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C0CB1" w14:textId="478113D5" w:rsidR="009D32EE" w:rsidRPr="004719E2" w:rsidRDefault="0052412B" w:rsidP="009D32EE">
      <w:pPr>
        <w:widowControl w:val="0"/>
        <w:suppressAutoHyphens/>
        <w:spacing w:after="0" w:line="360" w:lineRule="auto"/>
        <w:ind w:right="55"/>
        <w:jc w:val="center"/>
        <w:rPr>
          <w:rFonts w:ascii="Times New Roman" w:eastAsia="SimSun" w:hAnsi="Times New Roman" w:cs="Times New Roman"/>
          <w:b/>
          <w:kern w:val="0"/>
          <w:sz w:val="36"/>
          <w:szCs w:val="36"/>
          <w:lang w:eastAsia="zh-CN" w:bidi="hi-IN"/>
          <w14:ligatures w14:val="none"/>
        </w:rPr>
      </w:pPr>
      <w:r w:rsidRPr="004719E2">
        <w:rPr>
          <w:noProof/>
        </w:rPr>
        <w:drawing>
          <wp:anchor distT="0" distB="0" distL="114300" distR="114300" simplePos="0" relativeHeight="251659264" behindDoc="1" locked="0" layoutInCell="1" allowOverlap="1" wp14:anchorId="677B01EF" wp14:editId="3DE2B536">
            <wp:simplePos x="0" y="0"/>
            <wp:positionH relativeFrom="page">
              <wp:align>center</wp:align>
            </wp:positionH>
            <wp:positionV relativeFrom="paragraph">
              <wp:posOffset>273685</wp:posOffset>
            </wp:positionV>
            <wp:extent cx="4328160" cy="2348865"/>
            <wp:effectExtent l="0" t="0" r="0" b="0"/>
            <wp:wrapTopAndBottom/>
            <wp:docPr id="1167014760"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8160" cy="2348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FA91B" w14:textId="02A7DAB1" w:rsidR="009D32EE" w:rsidRPr="004719E2" w:rsidRDefault="009D32EE" w:rsidP="009D32EE">
      <w:pPr>
        <w:widowControl w:val="0"/>
        <w:suppressAutoHyphens/>
        <w:spacing w:after="0" w:line="360" w:lineRule="auto"/>
        <w:ind w:right="55"/>
        <w:jc w:val="center"/>
        <w:rPr>
          <w:rFonts w:ascii="Times New Roman" w:eastAsia="SimSun" w:hAnsi="Times New Roman" w:cs="Times New Roman"/>
          <w:b/>
          <w:kern w:val="0"/>
          <w:sz w:val="36"/>
          <w:szCs w:val="36"/>
          <w:lang w:eastAsia="zh-CN" w:bidi="hi-IN"/>
          <w14:ligatures w14:val="none"/>
        </w:rPr>
      </w:pPr>
      <w:r w:rsidRPr="004719E2">
        <w:rPr>
          <w:rFonts w:ascii="Times New Roman" w:eastAsia="SimSun" w:hAnsi="Times New Roman" w:cs="Times New Roman"/>
          <w:b/>
          <w:kern w:val="0"/>
          <w:sz w:val="36"/>
          <w:szCs w:val="36"/>
          <w:lang w:eastAsia="zh-CN" w:bidi="hi-IN"/>
          <w14:ligatures w14:val="none"/>
        </w:rPr>
        <w:t>KALSNAVAS PAMATSKOLAS</w:t>
      </w:r>
    </w:p>
    <w:p w14:paraId="37F76399" w14:textId="77777777" w:rsidR="009D32EE" w:rsidRPr="004719E2" w:rsidRDefault="009D32EE" w:rsidP="009D32EE">
      <w:pPr>
        <w:widowControl w:val="0"/>
        <w:suppressAutoHyphens/>
        <w:spacing w:after="0" w:line="360" w:lineRule="auto"/>
        <w:ind w:right="55"/>
        <w:jc w:val="center"/>
        <w:rPr>
          <w:rFonts w:ascii="Times New Roman" w:eastAsia="SimSun" w:hAnsi="Times New Roman" w:cs="Times New Roman"/>
          <w:b/>
          <w:kern w:val="0"/>
          <w:sz w:val="36"/>
          <w:szCs w:val="36"/>
          <w:lang w:eastAsia="zh-CN" w:bidi="hi-IN"/>
          <w14:ligatures w14:val="none"/>
        </w:rPr>
      </w:pPr>
      <w:r w:rsidRPr="004719E2">
        <w:rPr>
          <w:rFonts w:ascii="Times New Roman" w:eastAsia="SimSun" w:hAnsi="Times New Roman" w:cs="Times New Roman"/>
          <w:b/>
          <w:kern w:val="0"/>
          <w:sz w:val="36"/>
          <w:szCs w:val="36"/>
          <w:lang w:eastAsia="zh-CN" w:bidi="hi-IN"/>
          <w14:ligatures w14:val="none"/>
        </w:rPr>
        <w:t>ATTĪSTĪBAS PLĀNS</w:t>
      </w:r>
    </w:p>
    <w:p w14:paraId="28B4C8EA" w14:textId="107C5B45" w:rsidR="009D32EE" w:rsidRPr="004719E2" w:rsidRDefault="00A71EDF" w:rsidP="009D32EE">
      <w:pPr>
        <w:widowControl w:val="0"/>
        <w:suppressAutoHyphens/>
        <w:spacing w:after="0" w:line="360" w:lineRule="auto"/>
        <w:ind w:right="55"/>
        <w:jc w:val="center"/>
        <w:rPr>
          <w:rFonts w:ascii="Times New Roman" w:eastAsia="SimSun" w:hAnsi="Times New Roman" w:cs="Times New Roman"/>
          <w:b/>
          <w:kern w:val="0"/>
          <w:sz w:val="36"/>
          <w:szCs w:val="36"/>
          <w:lang w:eastAsia="zh-CN" w:bidi="hi-IN"/>
          <w14:ligatures w14:val="none"/>
        </w:rPr>
      </w:pPr>
      <w:r w:rsidRPr="004719E2">
        <w:rPr>
          <w:rFonts w:ascii="Times New Roman" w:eastAsia="SimSun" w:hAnsi="Times New Roman" w:cs="Times New Roman"/>
          <w:b/>
          <w:kern w:val="0"/>
          <w:sz w:val="36"/>
          <w:szCs w:val="36"/>
          <w:lang w:eastAsia="zh-CN" w:bidi="hi-IN"/>
          <w14:ligatures w14:val="none"/>
        </w:rPr>
        <w:t>2024./2025. –2027./2028</w:t>
      </w:r>
      <w:r w:rsidR="009D32EE" w:rsidRPr="004719E2">
        <w:rPr>
          <w:rFonts w:ascii="Times New Roman" w:eastAsia="SimSun" w:hAnsi="Times New Roman" w:cs="Times New Roman"/>
          <w:b/>
          <w:kern w:val="0"/>
          <w:sz w:val="36"/>
          <w:szCs w:val="36"/>
          <w:lang w:eastAsia="zh-CN" w:bidi="hi-IN"/>
          <w14:ligatures w14:val="none"/>
        </w:rPr>
        <w:t>.</w:t>
      </w:r>
      <w:r w:rsidRPr="004719E2">
        <w:rPr>
          <w:rFonts w:ascii="Times New Roman" w:eastAsia="SimSun" w:hAnsi="Times New Roman" w:cs="Times New Roman"/>
          <w:b/>
          <w:kern w:val="0"/>
          <w:sz w:val="36"/>
          <w:szCs w:val="36"/>
          <w:lang w:eastAsia="zh-CN" w:bidi="hi-IN"/>
          <w14:ligatures w14:val="none"/>
        </w:rPr>
        <w:t xml:space="preserve">MĀCĪBU </w:t>
      </w:r>
      <w:r w:rsidR="009D32EE" w:rsidRPr="004719E2">
        <w:rPr>
          <w:rFonts w:ascii="Times New Roman" w:eastAsia="SimSun" w:hAnsi="Times New Roman" w:cs="Times New Roman"/>
          <w:b/>
          <w:kern w:val="0"/>
          <w:sz w:val="36"/>
          <w:szCs w:val="36"/>
          <w:lang w:eastAsia="zh-CN" w:bidi="hi-IN"/>
          <w14:ligatures w14:val="none"/>
        </w:rPr>
        <w:t>GADAM</w:t>
      </w:r>
    </w:p>
    <w:p w14:paraId="3A8C74CD" w14:textId="77777777" w:rsidR="009D32EE" w:rsidRPr="004719E2" w:rsidRDefault="009D32EE" w:rsidP="009D32EE">
      <w:pPr>
        <w:widowControl w:val="0"/>
        <w:suppressAutoHyphens/>
        <w:spacing w:after="0" w:line="240" w:lineRule="auto"/>
        <w:ind w:right="57"/>
        <w:contextualSpacing/>
        <w:jc w:val="center"/>
        <w:rPr>
          <w:rFonts w:ascii="Times New Roman" w:eastAsia="SimSun" w:hAnsi="Times New Roman" w:cs="Times New Roman"/>
          <w:bCs/>
          <w:kern w:val="0"/>
          <w:sz w:val="24"/>
          <w:szCs w:val="24"/>
          <w:lang w:eastAsia="zh-CN" w:bidi="hi-IN"/>
          <w14:ligatures w14:val="none"/>
        </w:rPr>
      </w:pPr>
    </w:p>
    <w:p w14:paraId="3969B45D" w14:textId="77777777" w:rsidR="009D32EE" w:rsidRPr="004719E2" w:rsidRDefault="009D32EE" w:rsidP="009D32EE">
      <w:pPr>
        <w:widowControl w:val="0"/>
        <w:suppressAutoHyphens/>
        <w:spacing w:after="0" w:line="240" w:lineRule="auto"/>
        <w:ind w:right="55"/>
        <w:jc w:val="right"/>
        <w:rPr>
          <w:rFonts w:ascii="Times New Roman" w:eastAsia="SimSun" w:hAnsi="Times New Roman" w:cs="Arial"/>
          <w:i/>
          <w:kern w:val="0"/>
          <w:sz w:val="24"/>
          <w:szCs w:val="24"/>
          <w:lang w:eastAsia="zh-CN" w:bidi="hi-IN"/>
          <w14:ligatures w14:val="none"/>
        </w:rPr>
      </w:pPr>
      <w:r w:rsidRPr="004719E2">
        <w:rPr>
          <w:rFonts w:ascii="Times New Roman" w:eastAsia="SimSun" w:hAnsi="Times New Roman" w:cs="Arial"/>
          <w:i/>
          <w:kern w:val="0"/>
          <w:sz w:val="24"/>
          <w:szCs w:val="24"/>
          <w:lang w:eastAsia="zh-CN" w:bidi="hi-IN"/>
          <w14:ligatures w14:val="none"/>
        </w:rPr>
        <w:t>Izdots saskaņā ar</w:t>
      </w:r>
    </w:p>
    <w:p w14:paraId="27393019" w14:textId="77777777" w:rsidR="009D32EE" w:rsidRPr="004719E2" w:rsidRDefault="009D32EE" w:rsidP="009D32EE">
      <w:pPr>
        <w:widowControl w:val="0"/>
        <w:suppressAutoHyphens/>
        <w:spacing w:after="0" w:line="240" w:lineRule="auto"/>
        <w:ind w:right="55"/>
        <w:jc w:val="right"/>
        <w:rPr>
          <w:rFonts w:ascii="Times New Roman" w:eastAsia="SimSun" w:hAnsi="Times New Roman" w:cs="Times New Roman"/>
          <w:bCs/>
          <w:i/>
          <w:kern w:val="0"/>
          <w:sz w:val="24"/>
          <w:szCs w:val="24"/>
          <w:shd w:val="clear" w:color="auto" w:fill="FFFFFF"/>
          <w:lang w:eastAsia="zh-CN" w:bidi="hi-IN"/>
          <w14:ligatures w14:val="none"/>
        </w:rPr>
      </w:pPr>
      <w:r w:rsidRPr="004719E2">
        <w:rPr>
          <w:rFonts w:ascii="Times New Roman" w:eastAsia="SimSun" w:hAnsi="Times New Roman" w:cs="Arial"/>
          <w:i/>
          <w:kern w:val="0"/>
          <w:sz w:val="24"/>
          <w:szCs w:val="24"/>
          <w:lang w:eastAsia="zh-CN" w:bidi="hi-IN"/>
          <w14:ligatures w14:val="none"/>
        </w:rPr>
        <w:t>Ministru kabineta 10.08.2021. noteikumu Nr. 528</w:t>
      </w:r>
    </w:p>
    <w:p w14:paraId="57F70087" w14:textId="77777777" w:rsidR="009D32EE" w:rsidRPr="004719E2" w:rsidRDefault="009D32EE" w:rsidP="009D32EE">
      <w:pPr>
        <w:widowControl w:val="0"/>
        <w:suppressAutoHyphens/>
        <w:spacing w:after="0" w:line="240" w:lineRule="auto"/>
        <w:ind w:right="55"/>
        <w:jc w:val="right"/>
        <w:rPr>
          <w:rFonts w:ascii="Times New Roman" w:eastAsia="SimSun" w:hAnsi="Times New Roman" w:cs="Times New Roman"/>
          <w:bCs/>
          <w:i/>
          <w:kern w:val="0"/>
          <w:sz w:val="24"/>
          <w:szCs w:val="24"/>
          <w:shd w:val="clear" w:color="auto" w:fill="FFFFFF"/>
          <w:lang w:eastAsia="zh-CN" w:bidi="hi-IN"/>
          <w14:ligatures w14:val="none"/>
        </w:rPr>
      </w:pPr>
      <w:r w:rsidRPr="004719E2">
        <w:rPr>
          <w:rFonts w:ascii="Times New Roman" w:eastAsia="SimSun" w:hAnsi="Times New Roman" w:cs="Times New Roman"/>
          <w:bCs/>
          <w:i/>
          <w:kern w:val="0"/>
          <w:sz w:val="24"/>
          <w:szCs w:val="24"/>
          <w:shd w:val="clear" w:color="auto" w:fill="FFFFFF"/>
          <w:lang w:eastAsia="zh-CN" w:bidi="hi-IN"/>
          <w14:ligatures w14:val="none"/>
        </w:rPr>
        <w:t>“Vispārējās izglītības iestāžu un profesionālās izglītības iestāžu</w:t>
      </w:r>
    </w:p>
    <w:p w14:paraId="39DC25E4" w14:textId="77777777" w:rsidR="009D32EE" w:rsidRPr="004719E2" w:rsidRDefault="009D32EE" w:rsidP="009D32EE">
      <w:pPr>
        <w:widowControl w:val="0"/>
        <w:suppressAutoHyphens/>
        <w:spacing w:after="0" w:line="240" w:lineRule="auto"/>
        <w:ind w:right="55"/>
        <w:jc w:val="right"/>
        <w:rPr>
          <w:rFonts w:ascii="Times New Roman" w:eastAsia="SimSun" w:hAnsi="Times New Roman" w:cs="Times New Roman"/>
          <w:bCs/>
          <w:i/>
          <w:kern w:val="0"/>
          <w:sz w:val="24"/>
          <w:szCs w:val="24"/>
          <w:shd w:val="clear" w:color="auto" w:fill="FFFFFF"/>
          <w:lang w:eastAsia="zh-CN" w:bidi="hi-IN"/>
          <w14:ligatures w14:val="none"/>
        </w:rPr>
      </w:pPr>
      <w:r w:rsidRPr="004719E2">
        <w:rPr>
          <w:rFonts w:ascii="Times New Roman" w:eastAsia="SimSun" w:hAnsi="Times New Roman" w:cs="Times New Roman"/>
          <w:bCs/>
          <w:i/>
          <w:kern w:val="0"/>
          <w:sz w:val="24"/>
          <w:szCs w:val="24"/>
          <w:shd w:val="clear" w:color="auto" w:fill="FFFFFF"/>
          <w:lang w:eastAsia="zh-CN" w:bidi="hi-IN"/>
          <w14:ligatures w14:val="none"/>
        </w:rPr>
        <w:t>pedagoģiskā procesa un eksaminācijas centru profesionālās kvalifikācijas</w:t>
      </w:r>
    </w:p>
    <w:p w14:paraId="4DA6766A" w14:textId="77777777" w:rsidR="009D32EE" w:rsidRPr="004719E2" w:rsidRDefault="009D32EE" w:rsidP="009D32EE">
      <w:pPr>
        <w:widowControl w:val="0"/>
        <w:suppressAutoHyphens/>
        <w:spacing w:after="0" w:line="240" w:lineRule="auto"/>
        <w:ind w:right="55"/>
        <w:jc w:val="right"/>
        <w:rPr>
          <w:rFonts w:ascii="Times New Roman" w:eastAsia="SimSun" w:hAnsi="Times New Roman" w:cs="Times New Roman"/>
          <w:bCs/>
          <w:i/>
          <w:kern w:val="0"/>
          <w:sz w:val="24"/>
          <w:szCs w:val="24"/>
          <w:shd w:val="clear" w:color="auto" w:fill="FFFFFF"/>
          <w:lang w:eastAsia="zh-CN" w:bidi="hi-IN"/>
          <w14:ligatures w14:val="none"/>
        </w:rPr>
      </w:pPr>
      <w:r w:rsidRPr="004719E2">
        <w:rPr>
          <w:rFonts w:ascii="Times New Roman" w:eastAsia="SimSun" w:hAnsi="Times New Roman" w:cs="Times New Roman"/>
          <w:bCs/>
          <w:i/>
          <w:kern w:val="0"/>
          <w:sz w:val="24"/>
          <w:szCs w:val="24"/>
          <w:shd w:val="clear" w:color="auto" w:fill="FFFFFF"/>
          <w:lang w:eastAsia="zh-CN" w:bidi="hi-IN"/>
          <w14:ligatures w14:val="none"/>
        </w:rPr>
        <w:t xml:space="preserve">ieguves organizēšanai obligāti nepieciešamā dokumentācija” </w:t>
      </w:r>
      <w:r w:rsidRPr="004719E2">
        <w:rPr>
          <w:rFonts w:ascii="Times New Roman" w:eastAsia="SimSun" w:hAnsi="Times New Roman" w:cs="Times New Roman"/>
          <w:i/>
          <w:kern w:val="0"/>
          <w:sz w:val="24"/>
          <w:szCs w:val="24"/>
          <w:lang w:eastAsia="zh-CN" w:bidi="hi-IN"/>
          <w14:ligatures w14:val="none"/>
        </w:rPr>
        <w:t>2.2. apakšpunktu,</w:t>
      </w:r>
    </w:p>
    <w:p w14:paraId="0619B181" w14:textId="77777777" w:rsidR="009D32EE" w:rsidRPr="004719E2" w:rsidRDefault="009D32EE" w:rsidP="009D32EE">
      <w:pPr>
        <w:widowControl w:val="0"/>
        <w:suppressAutoHyphens/>
        <w:spacing w:after="0" w:line="240" w:lineRule="auto"/>
        <w:ind w:right="55"/>
        <w:jc w:val="right"/>
        <w:rPr>
          <w:rFonts w:ascii="Times New Roman" w:eastAsia="SimSun" w:hAnsi="Times New Roman" w:cs="Times New Roman"/>
          <w:i/>
          <w:kern w:val="0"/>
          <w:sz w:val="24"/>
          <w:szCs w:val="24"/>
          <w:lang w:eastAsia="zh-CN" w:bidi="hi-IN"/>
          <w14:ligatures w14:val="none"/>
        </w:rPr>
      </w:pPr>
      <w:r w:rsidRPr="004719E2">
        <w:rPr>
          <w:rFonts w:ascii="Times New Roman" w:eastAsia="SimSun" w:hAnsi="Times New Roman" w:cs="Times New Roman"/>
          <w:i/>
          <w:kern w:val="0"/>
          <w:sz w:val="24"/>
          <w:szCs w:val="24"/>
          <w:lang w:eastAsia="zh-CN" w:bidi="hi-IN"/>
          <w14:ligatures w14:val="none"/>
        </w:rPr>
        <w:t>Ministru kabineta 15.07.2016. noteikumu Nr. 480</w:t>
      </w:r>
    </w:p>
    <w:p w14:paraId="22BB520B" w14:textId="77777777" w:rsidR="009D32EE" w:rsidRPr="004719E2" w:rsidRDefault="009D32EE" w:rsidP="009D32EE">
      <w:pPr>
        <w:widowControl w:val="0"/>
        <w:suppressAutoHyphens/>
        <w:spacing w:after="0" w:line="240" w:lineRule="auto"/>
        <w:ind w:right="55"/>
        <w:jc w:val="right"/>
        <w:rPr>
          <w:rFonts w:ascii="Times New Roman" w:eastAsia="SimSun" w:hAnsi="Times New Roman" w:cs="Times New Roman"/>
          <w:bCs/>
          <w:i/>
          <w:kern w:val="0"/>
          <w:sz w:val="24"/>
          <w:szCs w:val="24"/>
          <w:shd w:val="clear" w:color="auto" w:fill="FFFFFF"/>
          <w:lang w:eastAsia="zh-CN" w:bidi="hi-IN"/>
          <w14:ligatures w14:val="none"/>
        </w:rPr>
      </w:pPr>
      <w:r w:rsidRPr="004719E2">
        <w:rPr>
          <w:rFonts w:ascii="Times New Roman" w:eastAsia="SimSun" w:hAnsi="Times New Roman" w:cs="Times New Roman"/>
          <w:i/>
          <w:kern w:val="0"/>
          <w:sz w:val="24"/>
          <w:szCs w:val="24"/>
          <w:lang w:eastAsia="zh-CN" w:bidi="hi-IN"/>
          <w14:ligatures w14:val="none"/>
        </w:rPr>
        <w:t>“</w:t>
      </w:r>
      <w:r w:rsidRPr="004719E2">
        <w:rPr>
          <w:rFonts w:ascii="Times New Roman" w:eastAsia="SimSun" w:hAnsi="Times New Roman" w:cs="Times New Roman"/>
          <w:bCs/>
          <w:i/>
          <w:kern w:val="0"/>
          <w:sz w:val="24"/>
          <w:szCs w:val="24"/>
          <w:shd w:val="clear" w:color="auto" w:fill="FFFFFF"/>
          <w:lang w:eastAsia="zh-CN" w:bidi="hi-IN"/>
          <w14:ligatures w14:val="none"/>
        </w:rPr>
        <w:t>Izglītojamo audzināšanas vadlīnijas un informācijas,</w:t>
      </w:r>
    </w:p>
    <w:p w14:paraId="074741F9" w14:textId="77777777" w:rsidR="009D32EE" w:rsidRPr="004719E2" w:rsidRDefault="009D32EE" w:rsidP="009D32EE">
      <w:pPr>
        <w:widowControl w:val="0"/>
        <w:suppressAutoHyphens/>
        <w:spacing w:after="0" w:line="240" w:lineRule="auto"/>
        <w:ind w:right="55"/>
        <w:jc w:val="right"/>
        <w:rPr>
          <w:rFonts w:ascii="Times New Roman" w:eastAsia="SimSun" w:hAnsi="Times New Roman" w:cs="Times New Roman"/>
          <w:bCs/>
          <w:i/>
          <w:kern w:val="0"/>
          <w:sz w:val="24"/>
          <w:szCs w:val="24"/>
          <w:shd w:val="clear" w:color="auto" w:fill="FFFFFF"/>
          <w:lang w:eastAsia="zh-CN" w:bidi="hi-IN"/>
          <w14:ligatures w14:val="none"/>
        </w:rPr>
      </w:pPr>
      <w:r w:rsidRPr="004719E2">
        <w:rPr>
          <w:rFonts w:ascii="Times New Roman" w:eastAsia="SimSun" w:hAnsi="Times New Roman" w:cs="Times New Roman"/>
          <w:bCs/>
          <w:i/>
          <w:kern w:val="0"/>
          <w:sz w:val="24"/>
          <w:szCs w:val="24"/>
          <w:shd w:val="clear" w:color="auto" w:fill="FFFFFF"/>
          <w:lang w:eastAsia="zh-CN" w:bidi="hi-IN"/>
          <w14:ligatures w14:val="none"/>
        </w:rPr>
        <w:t>mācību līdzekļu, materiālu un mācību un audzināšanas</w:t>
      </w:r>
    </w:p>
    <w:p w14:paraId="53BA95FE" w14:textId="77777777" w:rsidR="009D32EE" w:rsidRPr="004719E2" w:rsidRDefault="009D32EE" w:rsidP="009D32EE">
      <w:pPr>
        <w:widowControl w:val="0"/>
        <w:suppressAutoHyphens/>
        <w:spacing w:after="0" w:line="240" w:lineRule="auto"/>
        <w:ind w:right="55"/>
        <w:jc w:val="right"/>
        <w:rPr>
          <w:rFonts w:ascii="Times New Roman" w:eastAsia="SimSun" w:hAnsi="Times New Roman" w:cs="Times New Roman"/>
          <w:i/>
          <w:kern w:val="0"/>
          <w:sz w:val="24"/>
          <w:szCs w:val="24"/>
          <w:lang w:eastAsia="zh-CN" w:bidi="hi-IN"/>
          <w14:ligatures w14:val="none"/>
        </w:rPr>
      </w:pPr>
      <w:r w:rsidRPr="004719E2">
        <w:rPr>
          <w:rFonts w:ascii="Times New Roman" w:eastAsia="SimSun" w:hAnsi="Times New Roman" w:cs="Times New Roman"/>
          <w:bCs/>
          <w:i/>
          <w:kern w:val="0"/>
          <w:sz w:val="24"/>
          <w:szCs w:val="24"/>
          <w:shd w:val="clear" w:color="auto" w:fill="FFFFFF"/>
          <w:lang w:eastAsia="zh-CN" w:bidi="hi-IN"/>
          <w14:ligatures w14:val="none"/>
        </w:rPr>
        <w:t>metožu izvērtēšanas kārtība” 10.8. apakšpunktu</w:t>
      </w:r>
    </w:p>
    <w:p w14:paraId="38191561" w14:textId="77777777" w:rsidR="009D32EE" w:rsidRPr="004719E2" w:rsidRDefault="009D32EE" w:rsidP="009D32EE">
      <w:pPr>
        <w:ind w:right="55"/>
        <w:jc w:val="center"/>
        <w:rPr>
          <w:rFonts w:ascii="Times New Roman" w:eastAsia="Calibri" w:hAnsi="Times New Roman" w:cs="Times New Roman"/>
          <w:b/>
          <w:bCs/>
          <w:kern w:val="0"/>
          <w:sz w:val="24"/>
          <w:szCs w:val="24"/>
          <w14:ligatures w14:val="none"/>
        </w:rPr>
      </w:pPr>
      <w:r w:rsidRPr="004719E2">
        <w:rPr>
          <w:rFonts w:ascii="Times New Roman" w:eastAsia="SimSun" w:hAnsi="Times New Roman" w:cs="Times New Roman"/>
          <w:b/>
          <w:bCs/>
          <w:kern w:val="0"/>
          <w:sz w:val="24"/>
          <w:szCs w:val="24"/>
          <w:lang w:eastAsia="zh-CN" w:bidi="hi-IN"/>
          <w14:ligatures w14:val="none"/>
        </w:rPr>
        <w:br w:type="page"/>
      </w:r>
      <w:r w:rsidRPr="004719E2">
        <w:rPr>
          <w:rFonts w:ascii="Times New Roman" w:eastAsia="Calibri" w:hAnsi="Times New Roman" w:cs="Times New Roman"/>
          <w:b/>
          <w:bCs/>
          <w:kern w:val="0"/>
          <w:sz w:val="24"/>
          <w:szCs w:val="24"/>
          <w14:ligatures w14:val="none"/>
        </w:rPr>
        <w:lastRenderedPageBreak/>
        <w:t>IEVADS</w:t>
      </w:r>
    </w:p>
    <w:p w14:paraId="3555F77E" w14:textId="77777777" w:rsidR="009D32EE" w:rsidRPr="004719E2" w:rsidRDefault="009D32EE" w:rsidP="009D32EE">
      <w:pPr>
        <w:widowControl w:val="0"/>
        <w:suppressAutoHyphens/>
        <w:spacing w:after="0" w:line="240" w:lineRule="auto"/>
        <w:ind w:right="57"/>
        <w:contextualSpacing/>
        <w:jc w:val="both"/>
        <w:rPr>
          <w:rFonts w:ascii="Times New Roman" w:eastAsia="SimSun" w:hAnsi="Times New Roman" w:cs="Times New Roman"/>
          <w:i/>
          <w:iCs/>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Attīstības plāns izstrādāts, par pamatu ņemot šādus principus – </w:t>
      </w:r>
      <w:r w:rsidRPr="004719E2">
        <w:rPr>
          <w:rFonts w:ascii="Times New Roman" w:eastAsia="SimSun" w:hAnsi="Times New Roman" w:cs="Times New Roman"/>
          <w:i/>
          <w:iCs/>
          <w:kern w:val="0"/>
          <w:sz w:val="24"/>
          <w:szCs w:val="24"/>
          <w:lang w:eastAsia="zh-CN" w:bidi="hi-IN"/>
          <w14:ligatures w14:val="none"/>
        </w:rPr>
        <w:t>individualizācija, profesionalitāte, sadarbība, vienlīdzība.</w:t>
      </w:r>
    </w:p>
    <w:p w14:paraId="3E045AAA" w14:textId="3E8E66B3" w:rsidR="009D32EE" w:rsidRPr="004719E2" w:rsidRDefault="009D32EE" w:rsidP="009D32EE">
      <w:pPr>
        <w:widowControl w:val="0"/>
        <w:suppressAutoHyphens/>
        <w:spacing w:after="0" w:line="240" w:lineRule="auto"/>
        <w:ind w:right="57"/>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Attīstības plāna izstrādē piedalījušās visas izglītības procesā iesaistītās mērķgrupas – iestādes pedagoģiskais kolektīvs, ņemot vērā izglītojamo, izglītojamo vecāku, vadības, tehnisko darbinieku redzējumu par viņu vajadzībām izglītības iestādē, pašvaldības un ārējo vērtētāju (akreditācijas/ vadītāja novērtēšanas) ieteikumus. </w:t>
      </w:r>
    </w:p>
    <w:p w14:paraId="481706F2" w14:textId="77777777" w:rsidR="009D32EE" w:rsidRPr="004719E2" w:rsidRDefault="009D32EE" w:rsidP="009D32EE">
      <w:pPr>
        <w:widowControl w:val="0"/>
        <w:suppressAutoHyphens/>
        <w:spacing w:after="0" w:line="240" w:lineRule="auto"/>
        <w:ind w:right="57"/>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Attīstības plāns izskatīts izglītības iestādes Pedagoģiskajā padomē, Iestādes padomē, saskaņots ar dibinātāju – Madonas novada pašvaldību.</w:t>
      </w:r>
    </w:p>
    <w:p w14:paraId="36724DED"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p>
    <w:p w14:paraId="5A245909"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p>
    <w:p w14:paraId="3F78833D" w14:textId="77777777" w:rsidR="009D32EE" w:rsidRPr="004719E2" w:rsidRDefault="009D32EE" w:rsidP="009D32EE">
      <w:pPr>
        <w:widowControl w:val="0"/>
        <w:numPr>
          <w:ilvl w:val="0"/>
          <w:numId w:val="1"/>
        </w:numPr>
        <w:tabs>
          <w:tab w:val="left" w:pos="284"/>
        </w:tabs>
        <w:suppressAutoHyphens/>
        <w:spacing w:after="0" w:line="240" w:lineRule="auto"/>
        <w:ind w:right="55"/>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t>IZGLĪTĪBAS IESTĀDI RAKSTUROJOŠIE RĀDĪTĀJI</w:t>
      </w:r>
    </w:p>
    <w:p w14:paraId="0D4F9441" w14:textId="77777777" w:rsidR="009D32EE" w:rsidRPr="004719E2" w:rsidRDefault="009D32EE" w:rsidP="009D32EE">
      <w:pPr>
        <w:spacing w:after="0" w:line="240" w:lineRule="auto"/>
        <w:ind w:right="55"/>
        <w:contextualSpacing/>
        <w:jc w:val="both"/>
        <w:rPr>
          <w:rFonts w:ascii="Times New Roman" w:eastAsia="Calibri" w:hAnsi="Times New Roman" w:cs="Times New Roman"/>
          <w:kern w:val="0"/>
          <w:sz w:val="24"/>
          <w:szCs w:val="24"/>
          <w14:ligatures w14:val="none"/>
        </w:rPr>
      </w:pPr>
    </w:p>
    <w:tbl>
      <w:tblPr>
        <w:tblW w:w="14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110"/>
        <w:gridCol w:w="1418"/>
        <w:gridCol w:w="7"/>
        <w:gridCol w:w="1410"/>
        <w:gridCol w:w="1418"/>
        <w:gridCol w:w="1470"/>
        <w:gridCol w:w="1674"/>
      </w:tblGrid>
      <w:tr w:rsidR="00FF21FA" w:rsidRPr="004719E2" w14:paraId="60F78A02" w14:textId="77777777" w:rsidTr="00963D21">
        <w:trPr>
          <w:trHeight w:val="737"/>
        </w:trPr>
        <w:tc>
          <w:tcPr>
            <w:tcW w:w="2802" w:type="dxa"/>
            <w:shd w:val="clear" w:color="auto" w:fill="C5E0B3"/>
            <w:vAlign w:val="center"/>
          </w:tcPr>
          <w:p w14:paraId="40F733F7" w14:textId="77777777" w:rsidR="009D32EE" w:rsidRPr="004719E2" w:rsidRDefault="009D32EE" w:rsidP="009D32EE">
            <w:pPr>
              <w:spacing w:after="0" w:line="240" w:lineRule="auto"/>
              <w:ind w:right="55"/>
              <w:contextualSpacing/>
              <w:jc w:val="center"/>
              <w:rPr>
                <w:rFonts w:ascii="Times New Roman" w:eastAsia="Calibri" w:hAnsi="Times New Roman" w:cs="Times New Roman"/>
                <w:b/>
                <w:bCs/>
                <w:kern w:val="0"/>
                <w:sz w:val="24"/>
                <w:szCs w:val="24"/>
                <w14:ligatures w14:val="none"/>
              </w:rPr>
            </w:pPr>
            <w:r w:rsidRPr="004719E2">
              <w:rPr>
                <w:rFonts w:ascii="Times New Roman" w:eastAsia="Calibri" w:hAnsi="Times New Roman" w:cs="Times New Roman"/>
                <w:b/>
                <w:bCs/>
                <w:kern w:val="0"/>
                <w:sz w:val="24"/>
                <w:szCs w:val="24"/>
                <w14:ligatures w14:val="none"/>
              </w:rPr>
              <w:t>Raksturojošie rādītāji</w:t>
            </w:r>
          </w:p>
        </w:tc>
        <w:tc>
          <w:tcPr>
            <w:tcW w:w="9833" w:type="dxa"/>
            <w:gridSpan w:val="6"/>
            <w:shd w:val="clear" w:color="auto" w:fill="C5E0B3"/>
            <w:vAlign w:val="center"/>
          </w:tcPr>
          <w:p w14:paraId="669166F7" w14:textId="77777777" w:rsidR="009D32EE" w:rsidRPr="004719E2" w:rsidRDefault="009D32EE" w:rsidP="009D32EE">
            <w:pPr>
              <w:spacing w:after="0" w:line="240" w:lineRule="auto"/>
              <w:ind w:right="55"/>
              <w:contextualSpacing/>
              <w:jc w:val="center"/>
              <w:rPr>
                <w:rFonts w:ascii="Times New Roman" w:eastAsia="Calibri" w:hAnsi="Times New Roman" w:cs="Times New Roman"/>
                <w:b/>
                <w:bCs/>
                <w:kern w:val="0"/>
                <w:sz w:val="24"/>
                <w:szCs w:val="24"/>
                <w14:ligatures w14:val="none"/>
              </w:rPr>
            </w:pPr>
            <w:r w:rsidRPr="004719E2">
              <w:rPr>
                <w:rFonts w:ascii="Times New Roman" w:eastAsia="Calibri" w:hAnsi="Times New Roman" w:cs="Times New Roman"/>
                <w:b/>
                <w:bCs/>
                <w:kern w:val="0"/>
                <w:sz w:val="24"/>
                <w:szCs w:val="24"/>
                <w14:ligatures w14:val="none"/>
              </w:rPr>
              <w:t>Pēdējos 2 gados</w:t>
            </w:r>
          </w:p>
        </w:tc>
        <w:tc>
          <w:tcPr>
            <w:tcW w:w="1674" w:type="dxa"/>
            <w:shd w:val="clear" w:color="auto" w:fill="C5E0B3"/>
            <w:vAlign w:val="center"/>
          </w:tcPr>
          <w:p w14:paraId="4453E115" w14:textId="77777777" w:rsidR="00263609" w:rsidRPr="004719E2" w:rsidRDefault="00263609" w:rsidP="00263609">
            <w:pPr>
              <w:spacing w:after="0" w:line="240" w:lineRule="auto"/>
              <w:rPr>
                <w:rFonts w:ascii="Times New Roman" w:eastAsia="Calibri" w:hAnsi="Times New Roman" w:cs="Times New Roman"/>
                <w:b/>
                <w:kern w:val="0"/>
                <w14:ligatures w14:val="none"/>
              </w:rPr>
            </w:pPr>
          </w:p>
          <w:p w14:paraId="15789684" w14:textId="1023B142" w:rsidR="00263609" w:rsidRPr="004719E2" w:rsidRDefault="00263609" w:rsidP="00263609">
            <w:pPr>
              <w:spacing w:after="0" w:line="240" w:lineRule="auto"/>
              <w:rPr>
                <w:rFonts w:ascii="Times New Roman" w:eastAsia="Calibri" w:hAnsi="Times New Roman" w:cs="Times New Roman"/>
                <w:b/>
                <w:kern w:val="0"/>
                <w14:ligatures w14:val="none"/>
              </w:rPr>
            </w:pPr>
            <w:r w:rsidRPr="004719E2">
              <w:rPr>
                <w:rFonts w:ascii="Times New Roman" w:eastAsia="Calibri" w:hAnsi="Times New Roman" w:cs="Times New Roman"/>
                <w:b/>
                <w:kern w:val="0"/>
                <w14:ligatures w14:val="none"/>
              </w:rPr>
              <w:t>2024./2025.m.g.</w:t>
            </w:r>
          </w:p>
          <w:p w14:paraId="73280292" w14:textId="431C0A0F" w:rsidR="009D32EE" w:rsidRPr="004719E2" w:rsidRDefault="009D32EE" w:rsidP="009D32EE">
            <w:pPr>
              <w:spacing w:after="0" w:line="240" w:lineRule="auto"/>
              <w:ind w:right="55"/>
              <w:contextualSpacing/>
              <w:jc w:val="center"/>
              <w:rPr>
                <w:rFonts w:ascii="Times New Roman" w:eastAsia="Calibri" w:hAnsi="Times New Roman" w:cs="Times New Roman"/>
                <w:b/>
                <w:bCs/>
                <w:kern w:val="0"/>
                <w:sz w:val="24"/>
                <w:szCs w:val="24"/>
                <w14:ligatures w14:val="none"/>
              </w:rPr>
            </w:pPr>
          </w:p>
        </w:tc>
      </w:tr>
      <w:tr w:rsidR="00FF21FA" w:rsidRPr="004719E2" w14:paraId="5846F2C2" w14:textId="77777777" w:rsidTr="00963D21">
        <w:trPr>
          <w:trHeight w:val="244"/>
        </w:trPr>
        <w:tc>
          <w:tcPr>
            <w:tcW w:w="2802" w:type="dxa"/>
            <w:vMerge w:val="restart"/>
            <w:shd w:val="clear" w:color="auto" w:fill="FFFFFF"/>
            <w:vAlign w:val="center"/>
          </w:tcPr>
          <w:p w14:paraId="13764905" w14:textId="77777777" w:rsidR="009D32EE" w:rsidRPr="004719E2" w:rsidRDefault="009D32EE" w:rsidP="009D32EE">
            <w:pPr>
              <w:spacing w:after="0" w:line="240" w:lineRule="auto"/>
              <w:rPr>
                <w:rFonts w:ascii="Calibri" w:eastAsia="Calibri" w:hAnsi="Calibri" w:cs="Times New Roman"/>
                <w:kern w:val="0"/>
                <w14:ligatures w14:val="none"/>
              </w:rPr>
            </w:pPr>
          </w:p>
        </w:tc>
        <w:tc>
          <w:tcPr>
            <w:tcW w:w="4110" w:type="dxa"/>
            <w:vMerge w:val="restart"/>
            <w:shd w:val="clear" w:color="auto" w:fill="FFFFFF"/>
            <w:vAlign w:val="center"/>
          </w:tcPr>
          <w:p w14:paraId="3BDBF392" w14:textId="77777777" w:rsidR="009D32EE" w:rsidRPr="004719E2" w:rsidRDefault="009D32EE" w:rsidP="009D32EE">
            <w:pPr>
              <w:spacing w:after="0" w:line="240" w:lineRule="auto"/>
              <w:ind w:right="55"/>
              <w:contextualSpacing/>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t xml:space="preserve">Īstenotās izglītības programmas </w:t>
            </w:r>
          </w:p>
          <w:p w14:paraId="001C0F12" w14:textId="77777777" w:rsidR="009D32EE" w:rsidRPr="004719E2" w:rsidRDefault="009D32EE" w:rsidP="009D32EE">
            <w:pPr>
              <w:spacing w:after="0" w:line="240" w:lineRule="auto"/>
              <w:ind w:right="55"/>
              <w:contextualSpacing/>
              <w:rPr>
                <w:rFonts w:ascii="Times New Roman" w:eastAsia="Calibri" w:hAnsi="Times New Roman" w:cs="Times New Roman"/>
                <w:b/>
                <w:kern w:val="0"/>
                <w:sz w:val="24"/>
                <w:szCs w:val="24"/>
                <w14:ligatures w14:val="none"/>
              </w:rPr>
            </w:pPr>
          </w:p>
        </w:tc>
        <w:tc>
          <w:tcPr>
            <w:tcW w:w="2835" w:type="dxa"/>
            <w:gridSpan w:val="3"/>
            <w:shd w:val="clear" w:color="auto" w:fill="FFFFFF"/>
            <w:vAlign w:val="center"/>
          </w:tcPr>
          <w:p w14:paraId="4F7ACFA6" w14:textId="77777777" w:rsidR="009D32EE" w:rsidRPr="004719E2" w:rsidRDefault="009D32EE" w:rsidP="009D32EE">
            <w:pPr>
              <w:spacing w:after="0" w:line="240" w:lineRule="auto"/>
              <w:jc w:val="center"/>
              <w:rPr>
                <w:rFonts w:ascii="Times New Roman" w:eastAsia="Calibri" w:hAnsi="Times New Roman" w:cs="Times New Roman"/>
                <w:kern w:val="0"/>
                <w14:ligatures w14:val="none"/>
              </w:rPr>
            </w:pPr>
            <w:r w:rsidRPr="004719E2">
              <w:rPr>
                <w:rFonts w:ascii="Times New Roman" w:eastAsia="Calibri" w:hAnsi="Times New Roman" w:cs="Times New Roman"/>
                <w:kern w:val="0"/>
                <w14:ligatures w14:val="none"/>
              </w:rPr>
              <w:t>Izglītojamo skaits</w:t>
            </w:r>
          </w:p>
          <w:p w14:paraId="357CF04B" w14:textId="07A36312" w:rsidR="009D32EE" w:rsidRPr="004719E2" w:rsidRDefault="009D32EE" w:rsidP="009D32EE">
            <w:pPr>
              <w:spacing w:after="0" w:line="240" w:lineRule="auto"/>
              <w:jc w:val="center"/>
              <w:rPr>
                <w:rFonts w:ascii="Times New Roman" w:eastAsia="Calibri" w:hAnsi="Times New Roman" w:cs="Times New Roman"/>
                <w:b/>
                <w:kern w:val="0"/>
                <w14:ligatures w14:val="none"/>
              </w:rPr>
            </w:pPr>
            <w:r w:rsidRPr="004719E2">
              <w:rPr>
                <w:rFonts w:ascii="Times New Roman" w:eastAsia="Calibri" w:hAnsi="Times New Roman" w:cs="Times New Roman"/>
                <w:b/>
                <w:kern w:val="0"/>
                <w14:ligatures w14:val="none"/>
              </w:rPr>
              <w:t>202</w:t>
            </w:r>
            <w:r w:rsidR="00963D21" w:rsidRPr="004719E2">
              <w:rPr>
                <w:rFonts w:ascii="Times New Roman" w:eastAsia="Calibri" w:hAnsi="Times New Roman" w:cs="Times New Roman"/>
                <w:b/>
                <w:kern w:val="0"/>
                <w14:ligatures w14:val="none"/>
              </w:rPr>
              <w:t>2</w:t>
            </w:r>
            <w:r w:rsidRPr="004719E2">
              <w:rPr>
                <w:rFonts w:ascii="Times New Roman" w:eastAsia="Calibri" w:hAnsi="Times New Roman" w:cs="Times New Roman"/>
                <w:b/>
                <w:kern w:val="0"/>
                <w14:ligatures w14:val="none"/>
              </w:rPr>
              <w:t>./202</w:t>
            </w:r>
            <w:r w:rsidR="00963D21" w:rsidRPr="004719E2">
              <w:rPr>
                <w:rFonts w:ascii="Times New Roman" w:eastAsia="Calibri" w:hAnsi="Times New Roman" w:cs="Times New Roman"/>
                <w:b/>
                <w:kern w:val="0"/>
                <w14:ligatures w14:val="none"/>
              </w:rPr>
              <w:t>3</w:t>
            </w:r>
            <w:r w:rsidRPr="004719E2">
              <w:rPr>
                <w:rFonts w:ascii="Times New Roman" w:eastAsia="Calibri" w:hAnsi="Times New Roman" w:cs="Times New Roman"/>
                <w:b/>
                <w:kern w:val="0"/>
                <w14:ligatures w14:val="none"/>
              </w:rPr>
              <w:t>.m.g.</w:t>
            </w:r>
          </w:p>
          <w:p w14:paraId="151B3F12" w14:textId="77777777" w:rsidR="009D32EE" w:rsidRPr="004719E2" w:rsidRDefault="009D32EE" w:rsidP="009D32EE">
            <w:pPr>
              <w:spacing w:after="0" w:line="240" w:lineRule="auto"/>
              <w:jc w:val="center"/>
              <w:rPr>
                <w:rFonts w:ascii="Times New Roman" w:eastAsia="Calibri" w:hAnsi="Times New Roman" w:cs="Times New Roman"/>
                <w:kern w:val="0"/>
                <w14:ligatures w14:val="none"/>
              </w:rPr>
            </w:pPr>
          </w:p>
        </w:tc>
        <w:tc>
          <w:tcPr>
            <w:tcW w:w="2888" w:type="dxa"/>
            <w:gridSpan w:val="2"/>
            <w:shd w:val="clear" w:color="auto" w:fill="FFFFFF"/>
            <w:vAlign w:val="center"/>
          </w:tcPr>
          <w:p w14:paraId="514F5680" w14:textId="77777777" w:rsidR="009D32EE" w:rsidRPr="004719E2" w:rsidRDefault="009D32EE" w:rsidP="009D32EE">
            <w:pPr>
              <w:spacing w:after="0" w:line="240" w:lineRule="auto"/>
              <w:jc w:val="center"/>
              <w:rPr>
                <w:rFonts w:ascii="Times New Roman" w:eastAsia="Calibri" w:hAnsi="Times New Roman" w:cs="Times New Roman"/>
                <w:kern w:val="0"/>
                <w14:ligatures w14:val="none"/>
              </w:rPr>
            </w:pPr>
            <w:r w:rsidRPr="004719E2">
              <w:rPr>
                <w:rFonts w:ascii="Times New Roman" w:eastAsia="Calibri" w:hAnsi="Times New Roman" w:cs="Times New Roman"/>
                <w:kern w:val="0"/>
                <w14:ligatures w14:val="none"/>
              </w:rPr>
              <w:t>Izglītojamo skaits</w:t>
            </w:r>
          </w:p>
          <w:p w14:paraId="6BB658D8" w14:textId="1D974259" w:rsidR="009D32EE" w:rsidRPr="004719E2" w:rsidRDefault="009D32EE" w:rsidP="009D32EE">
            <w:pPr>
              <w:spacing w:after="0" w:line="240" w:lineRule="auto"/>
              <w:jc w:val="center"/>
              <w:rPr>
                <w:rFonts w:ascii="Times New Roman" w:eastAsia="Calibri" w:hAnsi="Times New Roman" w:cs="Times New Roman"/>
                <w:b/>
                <w:kern w:val="0"/>
                <w14:ligatures w14:val="none"/>
              </w:rPr>
            </w:pPr>
            <w:r w:rsidRPr="004719E2">
              <w:rPr>
                <w:rFonts w:ascii="Times New Roman" w:eastAsia="Calibri" w:hAnsi="Times New Roman" w:cs="Times New Roman"/>
                <w:b/>
                <w:kern w:val="0"/>
                <w14:ligatures w14:val="none"/>
              </w:rPr>
              <w:t>202</w:t>
            </w:r>
            <w:r w:rsidR="00963D21" w:rsidRPr="004719E2">
              <w:rPr>
                <w:rFonts w:ascii="Times New Roman" w:eastAsia="Calibri" w:hAnsi="Times New Roman" w:cs="Times New Roman"/>
                <w:b/>
                <w:kern w:val="0"/>
                <w14:ligatures w14:val="none"/>
              </w:rPr>
              <w:t>3</w:t>
            </w:r>
            <w:r w:rsidRPr="004719E2">
              <w:rPr>
                <w:rFonts w:ascii="Times New Roman" w:eastAsia="Calibri" w:hAnsi="Times New Roman" w:cs="Times New Roman"/>
                <w:b/>
                <w:kern w:val="0"/>
                <w14:ligatures w14:val="none"/>
              </w:rPr>
              <w:t>./202</w:t>
            </w:r>
            <w:r w:rsidR="00963D21" w:rsidRPr="004719E2">
              <w:rPr>
                <w:rFonts w:ascii="Times New Roman" w:eastAsia="Calibri" w:hAnsi="Times New Roman" w:cs="Times New Roman"/>
                <w:b/>
                <w:kern w:val="0"/>
                <w14:ligatures w14:val="none"/>
              </w:rPr>
              <w:t>4</w:t>
            </w:r>
            <w:r w:rsidRPr="004719E2">
              <w:rPr>
                <w:rFonts w:ascii="Times New Roman" w:eastAsia="Calibri" w:hAnsi="Times New Roman" w:cs="Times New Roman"/>
                <w:b/>
                <w:kern w:val="0"/>
                <w14:ligatures w14:val="none"/>
              </w:rPr>
              <w:t>.m.g.</w:t>
            </w:r>
          </w:p>
          <w:p w14:paraId="4D7B4955" w14:textId="77777777" w:rsidR="009D32EE" w:rsidRPr="004719E2" w:rsidRDefault="009D32EE" w:rsidP="009D32EE">
            <w:pPr>
              <w:spacing w:after="0" w:line="240" w:lineRule="auto"/>
              <w:jc w:val="center"/>
              <w:rPr>
                <w:rFonts w:ascii="Times New Roman" w:eastAsia="Calibri" w:hAnsi="Times New Roman" w:cs="Times New Roman"/>
                <w:kern w:val="0"/>
                <w14:ligatures w14:val="none"/>
              </w:rPr>
            </w:pPr>
          </w:p>
        </w:tc>
        <w:tc>
          <w:tcPr>
            <w:tcW w:w="1674" w:type="dxa"/>
            <w:vMerge w:val="restart"/>
            <w:shd w:val="clear" w:color="auto" w:fill="C5E0B3"/>
            <w:vAlign w:val="center"/>
          </w:tcPr>
          <w:p w14:paraId="1409D542" w14:textId="4378E631" w:rsidR="009D32EE" w:rsidRPr="004719E2" w:rsidRDefault="00263609" w:rsidP="009D32EE">
            <w:pPr>
              <w:spacing w:after="0" w:line="240" w:lineRule="auto"/>
              <w:rPr>
                <w:rFonts w:ascii="Times New Roman" w:eastAsia="Calibri" w:hAnsi="Times New Roman" w:cs="Times New Roman"/>
                <w:b/>
                <w:kern w:val="0"/>
                <w14:ligatures w14:val="none"/>
              </w:rPr>
            </w:pPr>
            <w:r w:rsidRPr="004719E2">
              <w:rPr>
                <w:rFonts w:ascii="Times New Roman" w:eastAsia="Calibri" w:hAnsi="Times New Roman" w:cs="Times New Roman"/>
                <w:b/>
                <w:kern w:val="0"/>
                <w:sz w:val="20"/>
                <w14:ligatures w14:val="none"/>
              </w:rPr>
              <w:t>U</w:t>
            </w:r>
            <w:r w:rsidR="009D32EE" w:rsidRPr="004719E2">
              <w:rPr>
                <w:rFonts w:ascii="Times New Roman" w:eastAsia="Calibri" w:hAnsi="Times New Roman" w:cs="Times New Roman"/>
                <w:b/>
                <w:kern w:val="0"/>
                <w:sz w:val="20"/>
                <w14:ligatures w14:val="none"/>
              </w:rPr>
              <w:t>z 01.01.202</w:t>
            </w:r>
            <w:r w:rsidR="00D953E2" w:rsidRPr="004719E2">
              <w:rPr>
                <w:rFonts w:ascii="Times New Roman" w:eastAsia="Calibri" w:hAnsi="Times New Roman" w:cs="Times New Roman"/>
                <w:b/>
                <w:kern w:val="0"/>
                <w:sz w:val="20"/>
                <w14:ligatures w14:val="none"/>
              </w:rPr>
              <w:t>5</w:t>
            </w:r>
            <w:r w:rsidR="009D32EE" w:rsidRPr="004719E2">
              <w:rPr>
                <w:rFonts w:ascii="Times New Roman" w:eastAsia="Calibri" w:hAnsi="Times New Roman" w:cs="Times New Roman"/>
                <w:b/>
                <w:kern w:val="0"/>
                <w:sz w:val="20"/>
                <w14:ligatures w14:val="none"/>
              </w:rPr>
              <w:t>.</w:t>
            </w:r>
          </w:p>
        </w:tc>
      </w:tr>
      <w:tr w:rsidR="00FF21FA" w:rsidRPr="004719E2" w14:paraId="619B80AC" w14:textId="77777777" w:rsidTr="00963D21">
        <w:trPr>
          <w:trHeight w:val="270"/>
        </w:trPr>
        <w:tc>
          <w:tcPr>
            <w:tcW w:w="2802" w:type="dxa"/>
            <w:vMerge/>
            <w:shd w:val="clear" w:color="auto" w:fill="FFFFFF"/>
            <w:vAlign w:val="center"/>
          </w:tcPr>
          <w:p w14:paraId="34DBD5A4" w14:textId="77777777" w:rsidR="009D32EE" w:rsidRPr="004719E2" w:rsidRDefault="009D32EE" w:rsidP="009D32EE">
            <w:pPr>
              <w:spacing w:after="0" w:line="240" w:lineRule="auto"/>
              <w:rPr>
                <w:rFonts w:ascii="Calibri" w:eastAsia="Calibri" w:hAnsi="Calibri" w:cs="Times New Roman"/>
                <w:kern w:val="0"/>
                <w14:ligatures w14:val="none"/>
              </w:rPr>
            </w:pPr>
          </w:p>
        </w:tc>
        <w:tc>
          <w:tcPr>
            <w:tcW w:w="4110" w:type="dxa"/>
            <w:vMerge/>
            <w:shd w:val="clear" w:color="auto" w:fill="FFFFFF"/>
            <w:vAlign w:val="center"/>
          </w:tcPr>
          <w:p w14:paraId="709FD442" w14:textId="77777777" w:rsidR="009D32EE" w:rsidRPr="004719E2" w:rsidRDefault="009D32EE" w:rsidP="009D32EE">
            <w:pPr>
              <w:spacing w:after="0" w:line="240" w:lineRule="auto"/>
              <w:ind w:right="55"/>
              <w:contextualSpacing/>
              <w:rPr>
                <w:rFonts w:ascii="Times New Roman" w:eastAsia="Calibri" w:hAnsi="Times New Roman" w:cs="Times New Roman"/>
                <w:b/>
                <w:kern w:val="0"/>
                <w:sz w:val="24"/>
                <w:szCs w:val="24"/>
                <w14:ligatures w14:val="none"/>
              </w:rPr>
            </w:pPr>
          </w:p>
        </w:tc>
        <w:tc>
          <w:tcPr>
            <w:tcW w:w="1418" w:type="dxa"/>
            <w:shd w:val="clear" w:color="auto" w:fill="FFFFFF"/>
            <w:vAlign w:val="center"/>
          </w:tcPr>
          <w:p w14:paraId="3E9EE675" w14:textId="77777777" w:rsidR="009D32EE" w:rsidRPr="004719E2" w:rsidRDefault="009D32EE" w:rsidP="009D32EE">
            <w:pPr>
              <w:spacing w:after="0" w:line="240" w:lineRule="auto"/>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kern w:val="0"/>
                <w14:ligatures w14:val="none"/>
              </w:rPr>
              <w:t>m.g. sākumā</w:t>
            </w:r>
          </w:p>
        </w:tc>
        <w:tc>
          <w:tcPr>
            <w:tcW w:w="1417" w:type="dxa"/>
            <w:gridSpan w:val="2"/>
            <w:shd w:val="clear" w:color="auto" w:fill="FFFFFF"/>
            <w:vAlign w:val="center"/>
          </w:tcPr>
          <w:p w14:paraId="70FBE15B" w14:textId="77777777" w:rsidR="009D32EE" w:rsidRPr="004719E2" w:rsidRDefault="009D32EE" w:rsidP="009D32EE">
            <w:pPr>
              <w:spacing w:after="0" w:line="240" w:lineRule="auto"/>
              <w:jc w:val="center"/>
              <w:rPr>
                <w:rFonts w:ascii="Times New Roman" w:eastAsia="Calibri" w:hAnsi="Times New Roman" w:cs="Times New Roman"/>
                <w:kern w:val="0"/>
                <w14:ligatures w14:val="none"/>
              </w:rPr>
            </w:pPr>
            <w:r w:rsidRPr="004719E2">
              <w:rPr>
                <w:rFonts w:ascii="Times New Roman" w:eastAsia="Calibri" w:hAnsi="Times New Roman" w:cs="Times New Roman"/>
                <w:kern w:val="0"/>
                <w14:ligatures w14:val="none"/>
              </w:rPr>
              <w:t>m.g. beigās</w:t>
            </w:r>
          </w:p>
        </w:tc>
        <w:tc>
          <w:tcPr>
            <w:tcW w:w="1418" w:type="dxa"/>
            <w:shd w:val="clear" w:color="auto" w:fill="FFFFFF"/>
            <w:vAlign w:val="center"/>
          </w:tcPr>
          <w:p w14:paraId="0A014B82" w14:textId="77777777" w:rsidR="009D32EE" w:rsidRPr="004719E2" w:rsidRDefault="009D32EE" w:rsidP="009D32EE">
            <w:pPr>
              <w:spacing w:after="0" w:line="240" w:lineRule="auto"/>
              <w:jc w:val="center"/>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Cs w:val="24"/>
                <w14:ligatures w14:val="none"/>
              </w:rPr>
              <w:t>m.g. sākumā</w:t>
            </w:r>
          </w:p>
        </w:tc>
        <w:tc>
          <w:tcPr>
            <w:tcW w:w="1470" w:type="dxa"/>
            <w:shd w:val="clear" w:color="auto" w:fill="FFFFFF"/>
            <w:vAlign w:val="center"/>
          </w:tcPr>
          <w:p w14:paraId="6EBA7FFB" w14:textId="77777777" w:rsidR="009D32EE" w:rsidRPr="004719E2" w:rsidRDefault="009D32EE" w:rsidP="009D32EE">
            <w:pPr>
              <w:spacing w:after="0" w:line="240" w:lineRule="auto"/>
              <w:jc w:val="center"/>
              <w:rPr>
                <w:rFonts w:ascii="Times New Roman" w:eastAsia="Calibri" w:hAnsi="Times New Roman" w:cs="Times New Roman"/>
                <w:kern w:val="0"/>
                <w14:ligatures w14:val="none"/>
              </w:rPr>
            </w:pPr>
            <w:r w:rsidRPr="004719E2">
              <w:rPr>
                <w:rFonts w:ascii="Times New Roman" w:eastAsia="Calibri" w:hAnsi="Times New Roman" w:cs="Times New Roman"/>
                <w:kern w:val="0"/>
                <w14:ligatures w14:val="none"/>
              </w:rPr>
              <w:t>m.g. beigās</w:t>
            </w:r>
          </w:p>
        </w:tc>
        <w:tc>
          <w:tcPr>
            <w:tcW w:w="1674" w:type="dxa"/>
            <w:vMerge/>
            <w:shd w:val="clear" w:color="auto" w:fill="C5E0B3"/>
            <w:vAlign w:val="center"/>
          </w:tcPr>
          <w:p w14:paraId="03CCC483" w14:textId="77777777" w:rsidR="009D32EE" w:rsidRPr="004719E2" w:rsidRDefault="009D32EE" w:rsidP="009D32EE">
            <w:pPr>
              <w:spacing w:after="0" w:line="240" w:lineRule="auto"/>
              <w:rPr>
                <w:rFonts w:ascii="Calibri" w:eastAsia="Calibri" w:hAnsi="Calibri" w:cs="Times New Roman"/>
                <w:kern w:val="0"/>
                <w14:ligatures w14:val="none"/>
              </w:rPr>
            </w:pPr>
          </w:p>
        </w:tc>
      </w:tr>
      <w:tr w:rsidR="00FF21FA" w:rsidRPr="004719E2" w14:paraId="79C3E4BA" w14:textId="77777777" w:rsidTr="00963D21">
        <w:trPr>
          <w:trHeight w:val="471"/>
        </w:trPr>
        <w:tc>
          <w:tcPr>
            <w:tcW w:w="2802" w:type="dxa"/>
            <w:vMerge w:val="restart"/>
            <w:shd w:val="clear" w:color="auto" w:fill="auto"/>
          </w:tcPr>
          <w:p w14:paraId="25A43156"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Īstenotās izglītības programmas</w:t>
            </w:r>
          </w:p>
          <w:p w14:paraId="27056478"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i/>
                <w:kern w:val="0"/>
                <w:sz w:val="24"/>
                <w:szCs w:val="24"/>
                <w:lang w:eastAsia="zh-CN" w:bidi="hi-IN"/>
                <w14:ligatures w14:val="none"/>
              </w:rPr>
            </w:pPr>
            <w:r w:rsidRPr="004719E2">
              <w:rPr>
                <w:rFonts w:ascii="Times New Roman" w:eastAsia="SimSun" w:hAnsi="Times New Roman" w:cs="Times New Roman"/>
                <w:i/>
                <w:kern w:val="0"/>
                <w:sz w:val="24"/>
                <w:szCs w:val="24"/>
                <w:lang w:eastAsia="zh-CN" w:bidi="hi-IN"/>
                <w14:ligatures w14:val="none"/>
              </w:rPr>
              <w:t>(un izglītojamo skaits programmās)</w:t>
            </w:r>
          </w:p>
        </w:tc>
        <w:tc>
          <w:tcPr>
            <w:tcW w:w="4110" w:type="dxa"/>
            <w:shd w:val="clear" w:color="auto" w:fill="auto"/>
          </w:tcPr>
          <w:p w14:paraId="14EC1A3A"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Pamatizglītības programma (21011111) </w:t>
            </w:r>
          </w:p>
        </w:tc>
        <w:tc>
          <w:tcPr>
            <w:tcW w:w="1418" w:type="dxa"/>
            <w:tcBorders>
              <w:top w:val="single" w:sz="4" w:space="0" w:color="auto"/>
              <w:left w:val="single" w:sz="4" w:space="0" w:color="auto"/>
              <w:bottom w:val="single" w:sz="4" w:space="0" w:color="auto"/>
              <w:right w:val="single" w:sz="4" w:space="0" w:color="auto"/>
            </w:tcBorders>
          </w:tcPr>
          <w:p w14:paraId="40B6D340" w14:textId="2761B102" w:rsidR="009D32EE" w:rsidRPr="004719E2" w:rsidRDefault="00B30451" w:rsidP="009D32EE">
            <w:pPr>
              <w:spacing w:after="0" w:line="240" w:lineRule="auto"/>
              <w:jc w:val="center"/>
              <w:rPr>
                <w:rFonts w:ascii="Times New Roman" w:eastAsia="Times New Roman" w:hAnsi="Times New Roman" w:cs="Times New Roman"/>
                <w:kern w:val="0"/>
                <w:sz w:val="20"/>
                <w:szCs w:val="20"/>
                <w:lang w:eastAsia="en-GB"/>
                <w14:ligatures w14:val="none"/>
              </w:rPr>
            </w:pPr>
            <w:r w:rsidRPr="004719E2">
              <w:rPr>
                <w:rFonts w:ascii="Times New Roman" w:eastAsia="Times New Roman" w:hAnsi="Times New Roman" w:cs="Times New Roman"/>
                <w:kern w:val="0"/>
                <w:sz w:val="20"/>
                <w:szCs w:val="20"/>
                <w:lang w:eastAsia="en-GB"/>
                <w14:ligatures w14:val="none"/>
              </w:rPr>
              <w:t>92</w:t>
            </w:r>
          </w:p>
        </w:tc>
        <w:tc>
          <w:tcPr>
            <w:tcW w:w="1417" w:type="dxa"/>
            <w:gridSpan w:val="2"/>
            <w:tcBorders>
              <w:top w:val="single" w:sz="4" w:space="0" w:color="auto"/>
              <w:left w:val="single" w:sz="4" w:space="0" w:color="auto"/>
              <w:bottom w:val="single" w:sz="4" w:space="0" w:color="auto"/>
              <w:right w:val="single" w:sz="4" w:space="0" w:color="auto"/>
            </w:tcBorders>
          </w:tcPr>
          <w:p w14:paraId="40D31039" w14:textId="7A730FED" w:rsidR="009D32EE" w:rsidRPr="004719E2" w:rsidRDefault="00B30451" w:rsidP="009D32EE">
            <w:pPr>
              <w:spacing w:after="0" w:line="240" w:lineRule="auto"/>
              <w:jc w:val="center"/>
              <w:rPr>
                <w:rFonts w:ascii="Times New Roman" w:eastAsia="Times New Roman" w:hAnsi="Times New Roman" w:cs="Times New Roman"/>
                <w:kern w:val="0"/>
                <w:sz w:val="20"/>
                <w:szCs w:val="20"/>
                <w:lang w:eastAsia="en-GB"/>
                <w14:ligatures w14:val="none"/>
              </w:rPr>
            </w:pPr>
            <w:r w:rsidRPr="004719E2">
              <w:rPr>
                <w:rFonts w:ascii="Times New Roman" w:eastAsia="Times New Roman" w:hAnsi="Times New Roman" w:cs="Times New Roman"/>
                <w:kern w:val="0"/>
                <w:sz w:val="20"/>
                <w:szCs w:val="20"/>
                <w:lang w:eastAsia="en-GB"/>
                <w14:ligatures w14:val="none"/>
              </w:rPr>
              <w:t>84</w:t>
            </w:r>
          </w:p>
        </w:tc>
        <w:tc>
          <w:tcPr>
            <w:tcW w:w="1418" w:type="dxa"/>
          </w:tcPr>
          <w:p w14:paraId="7C22299A" w14:textId="7BE420D6" w:rsidR="009D32EE" w:rsidRPr="004719E2" w:rsidRDefault="00DA553D" w:rsidP="009D32EE">
            <w:pPr>
              <w:spacing w:after="0" w:line="240" w:lineRule="auto"/>
              <w:jc w:val="center"/>
              <w:rPr>
                <w:rFonts w:ascii="Times New Roman" w:eastAsia="Times New Roman" w:hAnsi="Times New Roman" w:cs="Times New Roman"/>
                <w:kern w:val="0"/>
                <w:sz w:val="20"/>
                <w:szCs w:val="20"/>
                <w:lang w:eastAsia="en-GB"/>
                <w14:ligatures w14:val="none"/>
              </w:rPr>
            </w:pPr>
            <w:r w:rsidRPr="004719E2">
              <w:rPr>
                <w:rFonts w:ascii="Times New Roman" w:eastAsia="Times New Roman" w:hAnsi="Times New Roman" w:cs="Times New Roman"/>
                <w:kern w:val="0"/>
                <w:sz w:val="20"/>
                <w:szCs w:val="20"/>
                <w:lang w:eastAsia="en-GB"/>
                <w14:ligatures w14:val="none"/>
              </w:rPr>
              <w:t>85</w:t>
            </w:r>
          </w:p>
        </w:tc>
        <w:tc>
          <w:tcPr>
            <w:tcW w:w="1470" w:type="dxa"/>
            <w:shd w:val="clear" w:color="auto" w:fill="FFFFFF"/>
          </w:tcPr>
          <w:p w14:paraId="45A3036A" w14:textId="3A7D7D90" w:rsidR="009D32EE" w:rsidRPr="004719E2" w:rsidRDefault="00DA553D" w:rsidP="009D32EE">
            <w:pPr>
              <w:spacing w:after="0" w:line="240" w:lineRule="auto"/>
              <w:jc w:val="center"/>
              <w:rPr>
                <w:rFonts w:ascii="Times New Roman" w:eastAsia="Times New Roman" w:hAnsi="Times New Roman" w:cs="Times New Roman"/>
                <w:b/>
                <w:kern w:val="0"/>
                <w:sz w:val="24"/>
                <w:szCs w:val="20"/>
                <w:lang w:eastAsia="en-GB"/>
                <w14:ligatures w14:val="none"/>
              </w:rPr>
            </w:pPr>
            <w:r w:rsidRPr="004719E2">
              <w:rPr>
                <w:rFonts w:ascii="Times New Roman" w:eastAsia="Times New Roman" w:hAnsi="Times New Roman" w:cs="Times New Roman"/>
                <w:b/>
                <w:kern w:val="0"/>
                <w:sz w:val="24"/>
                <w:szCs w:val="20"/>
                <w:lang w:eastAsia="en-GB"/>
                <w14:ligatures w14:val="none"/>
              </w:rPr>
              <w:t>84</w:t>
            </w:r>
          </w:p>
        </w:tc>
        <w:tc>
          <w:tcPr>
            <w:tcW w:w="1674" w:type="dxa"/>
            <w:shd w:val="clear" w:color="auto" w:fill="C5E0B3"/>
          </w:tcPr>
          <w:p w14:paraId="19C6C6C3" w14:textId="163665AE" w:rsidR="009D32EE" w:rsidRPr="004719E2" w:rsidRDefault="00E21571" w:rsidP="009D32EE">
            <w:pPr>
              <w:spacing w:after="0" w:line="240" w:lineRule="auto"/>
              <w:ind w:right="55"/>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t>7</w:t>
            </w:r>
            <w:r w:rsidR="00BC1B7C" w:rsidRPr="004719E2">
              <w:rPr>
                <w:rFonts w:ascii="Times New Roman" w:eastAsia="Calibri" w:hAnsi="Times New Roman" w:cs="Times New Roman"/>
                <w:b/>
                <w:kern w:val="0"/>
                <w:sz w:val="24"/>
                <w:szCs w:val="24"/>
                <w14:ligatures w14:val="none"/>
              </w:rPr>
              <w:t>8</w:t>
            </w:r>
          </w:p>
        </w:tc>
      </w:tr>
      <w:tr w:rsidR="00FF21FA" w:rsidRPr="004719E2" w14:paraId="52177963" w14:textId="77777777" w:rsidTr="00963D21">
        <w:trPr>
          <w:trHeight w:val="1046"/>
        </w:trPr>
        <w:tc>
          <w:tcPr>
            <w:tcW w:w="2802" w:type="dxa"/>
            <w:vMerge/>
            <w:shd w:val="clear" w:color="auto" w:fill="auto"/>
          </w:tcPr>
          <w:p w14:paraId="6B2AB51E"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4110" w:type="dxa"/>
            <w:shd w:val="clear" w:color="auto" w:fill="auto"/>
          </w:tcPr>
          <w:p w14:paraId="60734259"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Speciālās pamatizglītības programma izglītojamajiem ar mācīšanās traucējumiem</w:t>
            </w:r>
          </w:p>
          <w:p w14:paraId="40C53350"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(21015611)</w:t>
            </w:r>
          </w:p>
        </w:tc>
        <w:tc>
          <w:tcPr>
            <w:tcW w:w="1418" w:type="dxa"/>
            <w:tcBorders>
              <w:top w:val="single" w:sz="4" w:space="0" w:color="auto"/>
              <w:left w:val="single" w:sz="4" w:space="0" w:color="auto"/>
              <w:bottom w:val="single" w:sz="4" w:space="0" w:color="auto"/>
              <w:right w:val="single" w:sz="4" w:space="0" w:color="auto"/>
            </w:tcBorders>
          </w:tcPr>
          <w:p w14:paraId="684E5BE0" w14:textId="2B36ECE3" w:rsidR="009D32EE" w:rsidRPr="004719E2" w:rsidRDefault="00B30451" w:rsidP="009D32EE">
            <w:pPr>
              <w:spacing w:after="0" w:line="240" w:lineRule="auto"/>
              <w:jc w:val="center"/>
              <w:rPr>
                <w:rFonts w:ascii="Times New Roman" w:eastAsia="Times New Roman" w:hAnsi="Times New Roman" w:cs="Times New Roman"/>
                <w:kern w:val="0"/>
                <w:sz w:val="20"/>
                <w:szCs w:val="20"/>
                <w:lang w:eastAsia="en-GB"/>
                <w14:ligatures w14:val="none"/>
              </w:rPr>
            </w:pPr>
            <w:r w:rsidRPr="004719E2">
              <w:rPr>
                <w:rFonts w:ascii="Times New Roman" w:eastAsia="Times New Roman" w:hAnsi="Times New Roman" w:cs="Times New Roman"/>
                <w:kern w:val="0"/>
                <w:sz w:val="20"/>
                <w:szCs w:val="20"/>
                <w:lang w:eastAsia="en-GB"/>
                <w14:ligatures w14:val="none"/>
              </w:rPr>
              <w:t>1</w:t>
            </w:r>
          </w:p>
        </w:tc>
        <w:tc>
          <w:tcPr>
            <w:tcW w:w="1417" w:type="dxa"/>
            <w:gridSpan w:val="2"/>
            <w:tcBorders>
              <w:top w:val="single" w:sz="4" w:space="0" w:color="auto"/>
              <w:left w:val="single" w:sz="4" w:space="0" w:color="auto"/>
              <w:bottom w:val="single" w:sz="4" w:space="0" w:color="auto"/>
              <w:right w:val="single" w:sz="4" w:space="0" w:color="auto"/>
            </w:tcBorders>
          </w:tcPr>
          <w:p w14:paraId="21279C15" w14:textId="752A889E" w:rsidR="009D32EE" w:rsidRPr="004719E2" w:rsidRDefault="00B30451" w:rsidP="009D32EE">
            <w:pPr>
              <w:spacing w:after="0" w:line="240" w:lineRule="auto"/>
              <w:jc w:val="center"/>
              <w:rPr>
                <w:rFonts w:ascii="Times New Roman" w:eastAsia="Times New Roman" w:hAnsi="Times New Roman" w:cs="Times New Roman"/>
                <w:kern w:val="0"/>
                <w:sz w:val="20"/>
                <w:szCs w:val="20"/>
                <w:lang w:eastAsia="en-GB"/>
                <w14:ligatures w14:val="none"/>
              </w:rPr>
            </w:pPr>
            <w:r w:rsidRPr="004719E2">
              <w:rPr>
                <w:rFonts w:ascii="Times New Roman" w:eastAsia="Times New Roman" w:hAnsi="Times New Roman" w:cs="Times New Roman"/>
                <w:kern w:val="0"/>
                <w:sz w:val="20"/>
                <w:szCs w:val="20"/>
                <w:lang w:eastAsia="en-GB"/>
                <w14:ligatures w14:val="none"/>
              </w:rPr>
              <w:t>3</w:t>
            </w:r>
          </w:p>
        </w:tc>
        <w:tc>
          <w:tcPr>
            <w:tcW w:w="1418" w:type="dxa"/>
          </w:tcPr>
          <w:p w14:paraId="079BA733" w14:textId="7B46C491" w:rsidR="009D32EE" w:rsidRPr="004719E2" w:rsidRDefault="00DA553D" w:rsidP="00AD34A9">
            <w:pPr>
              <w:spacing w:after="0" w:line="240" w:lineRule="auto"/>
              <w:rPr>
                <w:rFonts w:ascii="Times New Roman" w:eastAsia="Times New Roman" w:hAnsi="Times New Roman" w:cs="Times New Roman"/>
                <w:kern w:val="0"/>
                <w:sz w:val="20"/>
                <w:szCs w:val="20"/>
                <w:lang w:eastAsia="en-GB"/>
                <w14:ligatures w14:val="none"/>
              </w:rPr>
            </w:pPr>
            <w:r w:rsidRPr="004719E2">
              <w:rPr>
                <w:rFonts w:ascii="Times New Roman" w:eastAsia="Times New Roman" w:hAnsi="Times New Roman" w:cs="Times New Roman"/>
                <w:kern w:val="0"/>
                <w:sz w:val="20"/>
                <w:szCs w:val="20"/>
                <w:lang w:eastAsia="en-GB"/>
                <w14:ligatures w14:val="none"/>
              </w:rPr>
              <w:t>3</w:t>
            </w:r>
          </w:p>
        </w:tc>
        <w:tc>
          <w:tcPr>
            <w:tcW w:w="1470" w:type="dxa"/>
            <w:shd w:val="clear" w:color="auto" w:fill="FFFFFF"/>
          </w:tcPr>
          <w:p w14:paraId="796A13A2" w14:textId="64EFE4E9" w:rsidR="009D32EE" w:rsidRPr="004719E2" w:rsidRDefault="00DA553D" w:rsidP="009D32EE">
            <w:pPr>
              <w:spacing w:after="0" w:line="240" w:lineRule="auto"/>
              <w:jc w:val="center"/>
              <w:rPr>
                <w:rFonts w:ascii="Times New Roman" w:eastAsia="Times New Roman" w:hAnsi="Times New Roman" w:cs="Times New Roman"/>
                <w:b/>
                <w:kern w:val="0"/>
                <w:sz w:val="24"/>
                <w:szCs w:val="20"/>
                <w:lang w:eastAsia="en-GB"/>
                <w14:ligatures w14:val="none"/>
              </w:rPr>
            </w:pPr>
            <w:r w:rsidRPr="004719E2">
              <w:rPr>
                <w:rFonts w:ascii="Times New Roman" w:eastAsia="Times New Roman" w:hAnsi="Times New Roman" w:cs="Times New Roman"/>
                <w:b/>
                <w:kern w:val="0"/>
                <w:sz w:val="24"/>
                <w:szCs w:val="20"/>
                <w:lang w:eastAsia="en-GB"/>
                <w14:ligatures w14:val="none"/>
              </w:rPr>
              <w:t>3</w:t>
            </w:r>
          </w:p>
        </w:tc>
        <w:tc>
          <w:tcPr>
            <w:tcW w:w="1674" w:type="dxa"/>
            <w:shd w:val="clear" w:color="auto" w:fill="C5E0B3"/>
          </w:tcPr>
          <w:p w14:paraId="75803252" w14:textId="131FF72B" w:rsidR="009D32EE" w:rsidRPr="004719E2" w:rsidRDefault="00E21571" w:rsidP="00A71EDF">
            <w:pPr>
              <w:spacing w:after="0" w:line="240" w:lineRule="auto"/>
              <w:ind w:right="55"/>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t>6</w:t>
            </w:r>
          </w:p>
        </w:tc>
      </w:tr>
      <w:tr w:rsidR="00FF21FA" w:rsidRPr="004719E2" w14:paraId="3E87330B" w14:textId="77777777" w:rsidTr="00963D21">
        <w:trPr>
          <w:trHeight w:val="852"/>
        </w:trPr>
        <w:tc>
          <w:tcPr>
            <w:tcW w:w="2802" w:type="dxa"/>
            <w:vMerge/>
            <w:shd w:val="clear" w:color="auto" w:fill="auto"/>
          </w:tcPr>
          <w:p w14:paraId="6678CCEF"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4110" w:type="dxa"/>
            <w:shd w:val="clear" w:color="auto" w:fill="auto"/>
          </w:tcPr>
          <w:p w14:paraId="435AC8E9"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Vispārējās pirmsskolas izglītības programma</w:t>
            </w:r>
          </w:p>
          <w:p w14:paraId="0CDA758E"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(01011111)</w:t>
            </w:r>
          </w:p>
        </w:tc>
        <w:tc>
          <w:tcPr>
            <w:tcW w:w="1418" w:type="dxa"/>
            <w:tcBorders>
              <w:top w:val="single" w:sz="4" w:space="0" w:color="auto"/>
              <w:left w:val="single" w:sz="4" w:space="0" w:color="auto"/>
              <w:bottom w:val="single" w:sz="4" w:space="0" w:color="auto"/>
              <w:right w:val="single" w:sz="4" w:space="0" w:color="auto"/>
            </w:tcBorders>
          </w:tcPr>
          <w:p w14:paraId="33DC7312" w14:textId="7BC81286" w:rsidR="009D32EE" w:rsidRPr="004719E2" w:rsidRDefault="00B30451" w:rsidP="009D32EE">
            <w:pPr>
              <w:spacing w:after="0" w:line="240" w:lineRule="auto"/>
              <w:jc w:val="center"/>
              <w:rPr>
                <w:rFonts w:ascii="Times New Roman" w:eastAsia="Times New Roman" w:hAnsi="Times New Roman" w:cs="Times New Roman"/>
                <w:kern w:val="0"/>
                <w:sz w:val="20"/>
                <w:szCs w:val="20"/>
                <w:lang w:eastAsia="en-GB"/>
                <w14:ligatures w14:val="none"/>
              </w:rPr>
            </w:pPr>
            <w:r w:rsidRPr="004719E2">
              <w:rPr>
                <w:rFonts w:ascii="Times New Roman" w:eastAsia="Times New Roman" w:hAnsi="Times New Roman" w:cs="Times New Roman"/>
                <w:kern w:val="0"/>
                <w:sz w:val="20"/>
                <w:szCs w:val="20"/>
                <w:lang w:eastAsia="en-GB"/>
                <w14:ligatures w14:val="none"/>
              </w:rPr>
              <w:t>-</w:t>
            </w:r>
          </w:p>
        </w:tc>
        <w:tc>
          <w:tcPr>
            <w:tcW w:w="1417" w:type="dxa"/>
            <w:gridSpan w:val="2"/>
            <w:tcBorders>
              <w:top w:val="single" w:sz="4" w:space="0" w:color="auto"/>
              <w:left w:val="single" w:sz="4" w:space="0" w:color="auto"/>
              <w:bottom w:val="single" w:sz="4" w:space="0" w:color="auto"/>
              <w:right w:val="single" w:sz="4" w:space="0" w:color="auto"/>
            </w:tcBorders>
          </w:tcPr>
          <w:p w14:paraId="2B375301" w14:textId="457BAC12" w:rsidR="009D32EE" w:rsidRPr="004719E2" w:rsidRDefault="00B30451" w:rsidP="009D32EE">
            <w:pPr>
              <w:spacing w:after="0" w:line="240" w:lineRule="auto"/>
              <w:jc w:val="center"/>
              <w:rPr>
                <w:rFonts w:ascii="Times New Roman" w:eastAsia="Times New Roman" w:hAnsi="Times New Roman" w:cs="Times New Roman"/>
                <w:kern w:val="0"/>
                <w:sz w:val="20"/>
                <w:szCs w:val="20"/>
                <w:lang w:eastAsia="en-GB"/>
                <w14:ligatures w14:val="none"/>
              </w:rPr>
            </w:pPr>
            <w:r w:rsidRPr="004719E2">
              <w:rPr>
                <w:rFonts w:ascii="Times New Roman" w:eastAsia="Times New Roman" w:hAnsi="Times New Roman" w:cs="Times New Roman"/>
                <w:kern w:val="0"/>
                <w:sz w:val="20"/>
                <w:szCs w:val="20"/>
                <w:lang w:eastAsia="en-GB"/>
                <w14:ligatures w14:val="none"/>
              </w:rPr>
              <w:t>-</w:t>
            </w:r>
          </w:p>
        </w:tc>
        <w:tc>
          <w:tcPr>
            <w:tcW w:w="1418" w:type="dxa"/>
          </w:tcPr>
          <w:p w14:paraId="04782290" w14:textId="0DE2F4D2" w:rsidR="009D32EE" w:rsidRPr="004719E2" w:rsidRDefault="00DA553D" w:rsidP="009D32EE">
            <w:pPr>
              <w:spacing w:after="0" w:line="240" w:lineRule="auto"/>
              <w:jc w:val="center"/>
              <w:rPr>
                <w:rFonts w:ascii="Times New Roman" w:eastAsia="Times New Roman" w:hAnsi="Times New Roman" w:cs="Times New Roman"/>
                <w:kern w:val="0"/>
                <w:sz w:val="20"/>
                <w:szCs w:val="20"/>
                <w:lang w:eastAsia="en-GB"/>
                <w14:ligatures w14:val="none"/>
              </w:rPr>
            </w:pPr>
            <w:r w:rsidRPr="004719E2">
              <w:rPr>
                <w:rFonts w:ascii="Times New Roman" w:eastAsia="Times New Roman" w:hAnsi="Times New Roman" w:cs="Times New Roman"/>
                <w:kern w:val="0"/>
                <w:sz w:val="20"/>
                <w:szCs w:val="20"/>
                <w:lang w:eastAsia="en-GB"/>
                <w14:ligatures w14:val="none"/>
              </w:rPr>
              <w:t>54</w:t>
            </w:r>
          </w:p>
        </w:tc>
        <w:tc>
          <w:tcPr>
            <w:tcW w:w="1470" w:type="dxa"/>
            <w:shd w:val="clear" w:color="auto" w:fill="FFFFFF"/>
          </w:tcPr>
          <w:p w14:paraId="0FD28F95" w14:textId="0AFB97B9" w:rsidR="009D32EE" w:rsidRPr="004719E2" w:rsidRDefault="00DA553D" w:rsidP="009D32EE">
            <w:pPr>
              <w:spacing w:after="0" w:line="240" w:lineRule="auto"/>
              <w:jc w:val="center"/>
              <w:rPr>
                <w:rFonts w:ascii="Times New Roman" w:eastAsia="Times New Roman" w:hAnsi="Times New Roman" w:cs="Times New Roman"/>
                <w:b/>
                <w:kern w:val="0"/>
                <w:sz w:val="24"/>
                <w:szCs w:val="20"/>
                <w:lang w:eastAsia="en-GB"/>
                <w14:ligatures w14:val="none"/>
              </w:rPr>
            </w:pPr>
            <w:r w:rsidRPr="004719E2">
              <w:rPr>
                <w:rFonts w:ascii="Times New Roman" w:eastAsia="Times New Roman" w:hAnsi="Times New Roman" w:cs="Times New Roman"/>
                <w:b/>
                <w:kern w:val="0"/>
                <w:sz w:val="24"/>
                <w:szCs w:val="20"/>
                <w:lang w:eastAsia="en-GB"/>
                <w14:ligatures w14:val="none"/>
              </w:rPr>
              <w:t>54</w:t>
            </w:r>
          </w:p>
        </w:tc>
        <w:tc>
          <w:tcPr>
            <w:tcW w:w="1674" w:type="dxa"/>
            <w:shd w:val="clear" w:color="auto" w:fill="C5E0B3"/>
          </w:tcPr>
          <w:p w14:paraId="1BDB137C" w14:textId="127098EC" w:rsidR="009D32EE" w:rsidRPr="004719E2" w:rsidRDefault="00E21571" w:rsidP="00A71EDF">
            <w:pPr>
              <w:spacing w:after="0" w:line="240" w:lineRule="auto"/>
              <w:ind w:right="55"/>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t>52</w:t>
            </w:r>
          </w:p>
        </w:tc>
      </w:tr>
      <w:tr w:rsidR="00FF21FA" w:rsidRPr="004719E2" w14:paraId="6EF82CBB" w14:textId="77777777" w:rsidTr="00963D21">
        <w:trPr>
          <w:trHeight w:val="1135"/>
        </w:trPr>
        <w:tc>
          <w:tcPr>
            <w:tcW w:w="2802" w:type="dxa"/>
            <w:vMerge/>
            <w:shd w:val="clear" w:color="auto" w:fill="auto"/>
          </w:tcPr>
          <w:p w14:paraId="1A6CF1A2"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4110" w:type="dxa"/>
            <w:shd w:val="clear" w:color="auto" w:fill="auto"/>
          </w:tcPr>
          <w:p w14:paraId="607E8CF2"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Speciālās pirmsskolas izglītības programma izglītojamajiem ar jauktiem attīstības traucējumiem</w:t>
            </w:r>
          </w:p>
          <w:p w14:paraId="71F2097C"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(01015611)</w:t>
            </w:r>
          </w:p>
        </w:tc>
        <w:tc>
          <w:tcPr>
            <w:tcW w:w="1418" w:type="dxa"/>
            <w:tcBorders>
              <w:top w:val="single" w:sz="4" w:space="0" w:color="auto"/>
              <w:left w:val="single" w:sz="4" w:space="0" w:color="auto"/>
              <w:bottom w:val="single" w:sz="4" w:space="0" w:color="auto"/>
              <w:right w:val="single" w:sz="4" w:space="0" w:color="auto"/>
            </w:tcBorders>
          </w:tcPr>
          <w:p w14:paraId="6D62D7A0" w14:textId="3484FF17" w:rsidR="009D32EE" w:rsidRPr="004719E2" w:rsidRDefault="00B30451" w:rsidP="009D32EE">
            <w:pPr>
              <w:spacing w:after="0" w:line="240" w:lineRule="auto"/>
              <w:jc w:val="center"/>
              <w:rPr>
                <w:rFonts w:ascii="Times New Roman" w:eastAsia="Times New Roman" w:hAnsi="Times New Roman" w:cs="Times New Roman"/>
                <w:kern w:val="0"/>
                <w:sz w:val="20"/>
                <w:szCs w:val="20"/>
                <w:lang w:eastAsia="en-GB"/>
                <w14:ligatures w14:val="none"/>
              </w:rPr>
            </w:pPr>
            <w:r w:rsidRPr="004719E2">
              <w:rPr>
                <w:rFonts w:ascii="Times New Roman" w:eastAsia="Times New Roman" w:hAnsi="Times New Roman" w:cs="Times New Roman"/>
                <w:kern w:val="0"/>
                <w:sz w:val="20"/>
                <w:szCs w:val="20"/>
                <w:lang w:eastAsia="en-GB"/>
                <w14:ligatures w14:val="none"/>
              </w:rPr>
              <w:t>-</w:t>
            </w:r>
          </w:p>
        </w:tc>
        <w:tc>
          <w:tcPr>
            <w:tcW w:w="1417" w:type="dxa"/>
            <w:gridSpan w:val="2"/>
            <w:tcBorders>
              <w:top w:val="single" w:sz="4" w:space="0" w:color="auto"/>
              <w:left w:val="single" w:sz="4" w:space="0" w:color="auto"/>
              <w:bottom w:val="single" w:sz="4" w:space="0" w:color="auto"/>
              <w:right w:val="single" w:sz="4" w:space="0" w:color="auto"/>
            </w:tcBorders>
          </w:tcPr>
          <w:p w14:paraId="03F6FF74" w14:textId="6D3AD2F2" w:rsidR="009D32EE" w:rsidRPr="004719E2" w:rsidRDefault="00B30451" w:rsidP="009D32EE">
            <w:pPr>
              <w:spacing w:after="0" w:line="240" w:lineRule="auto"/>
              <w:jc w:val="center"/>
              <w:rPr>
                <w:rFonts w:ascii="Times New Roman" w:eastAsia="Times New Roman" w:hAnsi="Times New Roman" w:cs="Times New Roman"/>
                <w:kern w:val="0"/>
                <w:sz w:val="20"/>
                <w:szCs w:val="20"/>
                <w:lang w:eastAsia="en-GB"/>
                <w14:ligatures w14:val="none"/>
              </w:rPr>
            </w:pPr>
            <w:r w:rsidRPr="004719E2">
              <w:rPr>
                <w:rFonts w:ascii="Times New Roman" w:eastAsia="Times New Roman" w:hAnsi="Times New Roman" w:cs="Times New Roman"/>
                <w:kern w:val="0"/>
                <w:sz w:val="20"/>
                <w:szCs w:val="20"/>
                <w:lang w:eastAsia="en-GB"/>
                <w14:ligatures w14:val="none"/>
              </w:rPr>
              <w:t>-</w:t>
            </w:r>
          </w:p>
        </w:tc>
        <w:tc>
          <w:tcPr>
            <w:tcW w:w="1418" w:type="dxa"/>
          </w:tcPr>
          <w:p w14:paraId="35B2AF07" w14:textId="70F8437C" w:rsidR="009D32EE" w:rsidRPr="004719E2" w:rsidRDefault="00DA553D" w:rsidP="00AD34A9">
            <w:pPr>
              <w:spacing w:after="0" w:line="240" w:lineRule="auto"/>
              <w:rPr>
                <w:rFonts w:ascii="Times New Roman" w:eastAsia="Times New Roman" w:hAnsi="Times New Roman" w:cs="Times New Roman"/>
                <w:kern w:val="0"/>
                <w:sz w:val="20"/>
                <w:szCs w:val="20"/>
                <w:lang w:eastAsia="en-GB"/>
                <w14:ligatures w14:val="none"/>
              </w:rPr>
            </w:pPr>
            <w:r w:rsidRPr="004719E2">
              <w:rPr>
                <w:rFonts w:ascii="Times New Roman" w:eastAsia="Times New Roman" w:hAnsi="Times New Roman" w:cs="Times New Roman"/>
                <w:kern w:val="0"/>
                <w:sz w:val="20"/>
                <w:szCs w:val="20"/>
                <w:lang w:eastAsia="en-GB"/>
                <w14:ligatures w14:val="none"/>
              </w:rPr>
              <w:t>-</w:t>
            </w:r>
          </w:p>
        </w:tc>
        <w:tc>
          <w:tcPr>
            <w:tcW w:w="1470" w:type="dxa"/>
            <w:shd w:val="clear" w:color="auto" w:fill="auto"/>
          </w:tcPr>
          <w:p w14:paraId="22F167A0" w14:textId="7F41DD7C" w:rsidR="009D32EE" w:rsidRPr="004719E2" w:rsidRDefault="00DA553D" w:rsidP="009D32EE">
            <w:pPr>
              <w:spacing w:after="0" w:line="240" w:lineRule="auto"/>
              <w:jc w:val="center"/>
              <w:rPr>
                <w:rFonts w:ascii="Times New Roman" w:eastAsia="Times New Roman" w:hAnsi="Times New Roman" w:cs="Times New Roman"/>
                <w:b/>
                <w:kern w:val="0"/>
                <w:sz w:val="24"/>
                <w:szCs w:val="20"/>
                <w:lang w:eastAsia="en-GB"/>
                <w14:ligatures w14:val="none"/>
              </w:rPr>
            </w:pPr>
            <w:r w:rsidRPr="004719E2">
              <w:rPr>
                <w:rFonts w:ascii="Times New Roman" w:eastAsia="Times New Roman" w:hAnsi="Times New Roman" w:cs="Times New Roman"/>
                <w:b/>
                <w:kern w:val="0"/>
                <w:sz w:val="24"/>
                <w:szCs w:val="20"/>
                <w:lang w:eastAsia="en-GB"/>
                <w14:ligatures w14:val="none"/>
              </w:rPr>
              <w:t>-</w:t>
            </w:r>
          </w:p>
        </w:tc>
        <w:tc>
          <w:tcPr>
            <w:tcW w:w="1674" w:type="dxa"/>
            <w:shd w:val="clear" w:color="auto" w:fill="C5E0B3"/>
          </w:tcPr>
          <w:p w14:paraId="222134ED" w14:textId="15DCB7F1" w:rsidR="009D32EE" w:rsidRPr="004719E2" w:rsidRDefault="00E21571" w:rsidP="009D32EE">
            <w:pPr>
              <w:spacing w:after="0" w:line="240" w:lineRule="auto"/>
              <w:ind w:right="55"/>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t>0</w:t>
            </w:r>
          </w:p>
        </w:tc>
      </w:tr>
      <w:tr w:rsidR="00FF21FA" w:rsidRPr="004719E2" w14:paraId="548DD98E" w14:textId="77777777" w:rsidTr="00963D21">
        <w:trPr>
          <w:trHeight w:val="567"/>
        </w:trPr>
        <w:tc>
          <w:tcPr>
            <w:tcW w:w="2802" w:type="dxa"/>
            <w:shd w:val="clear" w:color="auto" w:fill="auto"/>
            <w:vAlign w:val="center"/>
          </w:tcPr>
          <w:p w14:paraId="0026A757"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Izglītojamo skaits iestādē kopā</w:t>
            </w:r>
          </w:p>
        </w:tc>
        <w:tc>
          <w:tcPr>
            <w:tcW w:w="4110" w:type="dxa"/>
            <w:shd w:val="clear" w:color="auto" w:fill="auto"/>
          </w:tcPr>
          <w:p w14:paraId="65EE52BA"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p>
        </w:tc>
        <w:tc>
          <w:tcPr>
            <w:tcW w:w="1425" w:type="dxa"/>
            <w:gridSpan w:val="2"/>
            <w:shd w:val="clear" w:color="auto" w:fill="auto"/>
          </w:tcPr>
          <w:p w14:paraId="02E8842A" w14:textId="13988E7C" w:rsidR="009D32EE" w:rsidRPr="004719E2" w:rsidRDefault="00DA553D" w:rsidP="009D32EE">
            <w:pPr>
              <w:spacing w:after="0" w:line="240" w:lineRule="auto"/>
              <w:ind w:right="55"/>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t>93</w:t>
            </w:r>
          </w:p>
        </w:tc>
        <w:tc>
          <w:tcPr>
            <w:tcW w:w="1410" w:type="dxa"/>
            <w:shd w:val="clear" w:color="auto" w:fill="auto"/>
          </w:tcPr>
          <w:p w14:paraId="2D22F1E9" w14:textId="0E4D3D8E" w:rsidR="009D32EE" w:rsidRPr="004719E2" w:rsidRDefault="00DA553D" w:rsidP="009D32EE">
            <w:pPr>
              <w:spacing w:after="0" w:line="240" w:lineRule="auto"/>
              <w:ind w:right="55"/>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t>87</w:t>
            </w:r>
          </w:p>
        </w:tc>
        <w:tc>
          <w:tcPr>
            <w:tcW w:w="1418" w:type="dxa"/>
            <w:shd w:val="clear" w:color="auto" w:fill="auto"/>
          </w:tcPr>
          <w:p w14:paraId="30A74965" w14:textId="7DC00004" w:rsidR="009D32EE" w:rsidRPr="004719E2" w:rsidRDefault="00DA553D" w:rsidP="009D32EE">
            <w:pPr>
              <w:spacing w:after="0" w:line="240" w:lineRule="auto"/>
              <w:ind w:right="55"/>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t>142</w:t>
            </w:r>
          </w:p>
        </w:tc>
        <w:tc>
          <w:tcPr>
            <w:tcW w:w="1470" w:type="dxa"/>
            <w:shd w:val="clear" w:color="auto" w:fill="auto"/>
          </w:tcPr>
          <w:p w14:paraId="1CB778B1" w14:textId="5D81D17F" w:rsidR="009D32EE" w:rsidRPr="004719E2" w:rsidRDefault="00DA553D" w:rsidP="009D32EE">
            <w:pPr>
              <w:spacing w:after="0" w:line="240" w:lineRule="auto"/>
              <w:ind w:right="55"/>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t>141</w:t>
            </w:r>
          </w:p>
        </w:tc>
        <w:tc>
          <w:tcPr>
            <w:tcW w:w="1674" w:type="dxa"/>
            <w:shd w:val="clear" w:color="auto" w:fill="C5E0B3"/>
          </w:tcPr>
          <w:p w14:paraId="459DDF57" w14:textId="16672BAA" w:rsidR="009D32EE" w:rsidRPr="004719E2" w:rsidRDefault="00DA553D" w:rsidP="00A71EDF">
            <w:pPr>
              <w:spacing w:after="0" w:line="240" w:lineRule="auto"/>
              <w:ind w:right="55"/>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t>13</w:t>
            </w:r>
            <w:r w:rsidR="00BC1B7C" w:rsidRPr="004719E2">
              <w:rPr>
                <w:rFonts w:ascii="Times New Roman" w:eastAsia="Calibri" w:hAnsi="Times New Roman" w:cs="Times New Roman"/>
                <w:b/>
                <w:kern w:val="0"/>
                <w:sz w:val="24"/>
                <w:szCs w:val="24"/>
                <w14:ligatures w14:val="none"/>
              </w:rPr>
              <w:t>6</w:t>
            </w:r>
          </w:p>
        </w:tc>
      </w:tr>
      <w:tr w:rsidR="00FF21FA" w:rsidRPr="004719E2" w14:paraId="69ABE8F3" w14:textId="77777777" w:rsidTr="00963D21">
        <w:trPr>
          <w:trHeight w:val="567"/>
        </w:trPr>
        <w:tc>
          <w:tcPr>
            <w:tcW w:w="2802" w:type="dxa"/>
            <w:shd w:val="clear" w:color="auto" w:fill="auto"/>
          </w:tcPr>
          <w:p w14:paraId="60E00B54"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Nodrošinājums ar pedagogiem, atbalsta </w:t>
            </w:r>
            <w:r w:rsidRPr="004719E2">
              <w:rPr>
                <w:rFonts w:ascii="Times New Roman" w:eastAsia="SimSun" w:hAnsi="Times New Roman" w:cs="Times New Roman"/>
                <w:kern w:val="0"/>
                <w:sz w:val="24"/>
                <w:szCs w:val="24"/>
                <w:lang w:eastAsia="zh-CN" w:bidi="hi-IN"/>
                <w14:ligatures w14:val="none"/>
              </w:rPr>
              <w:lastRenderedPageBreak/>
              <w:t>personālu, administrāciju</w:t>
            </w:r>
          </w:p>
        </w:tc>
        <w:tc>
          <w:tcPr>
            <w:tcW w:w="11507" w:type="dxa"/>
            <w:gridSpan w:val="7"/>
            <w:shd w:val="clear" w:color="auto" w:fill="auto"/>
          </w:tcPr>
          <w:p w14:paraId="0E1F8131" w14:textId="7806B4CB" w:rsidR="009D32EE" w:rsidRPr="004719E2" w:rsidRDefault="009D32EE" w:rsidP="009D32EE">
            <w:pPr>
              <w:spacing w:after="0" w:line="240" w:lineRule="auto"/>
              <w:ind w:right="55"/>
              <w:contextualSpacing/>
              <w:jc w:val="both"/>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lastRenderedPageBreak/>
              <w:t>Izglītības iestādē pieejams logopēda, psihologa, pedagoga palīgu,</w:t>
            </w:r>
            <w:r w:rsidR="000057D6" w:rsidRPr="004719E2">
              <w:rPr>
                <w:rFonts w:ascii="Times New Roman" w:eastAsia="Calibri" w:hAnsi="Times New Roman" w:cs="Times New Roman"/>
                <w:kern w:val="0"/>
                <w:sz w:val="24"/>
                <w:szCs w:val="24"/>
                <w14:ligatures w14:val="none"/>
              </w:rPr>
              <w:t xml:space="preserve"> </w:t>
            </w:r>
            <w:r w:rsidRPr="004719E2">
              <w:rPr>
                <w:rFonts w:ascii="Times New Roman" w:eastAsia="Calibri" w:hAnsi="Times New Roman" w:cs="Times New Roman"/>
                <w:kern w:val="0"/>
                <w:sz w:val="24"/>
                <w:szCs w:val="24"/>
                <w14:ligatures w14:val="none"/>
              </w:rPr>
              <w:t>pedagoga karjeras konsultanta, bibliotekāra</w:t>
            </w:r>
            <w:r w:rsidR="00EB2348" w:rsidRPr="004719E2">
              <w:rPr>
                <w:rFonts w:ascii="Times New Roman" w:eastAsia="Calibri" w:hAnsi="Times New Roman" w:cs="Times New Roman"/>
                <w:kern w:val="0"/>
                <w:sz w:val="24"/>
                <w:szCs w:val="24"/>
                <w14:ligatures w14:val="none"/>
              </w:rPr>
              <w:t xml:space="preserve"> atbalsts</w:t>
            </w:r>
            <w:r w:rsidRPr="004719E2">
              <w:rPr>
                <w:rFonts w:ascii="Times New Roman" w:eastAsia="Calibri" w:hAnsi="Times New Roman" w:cs="Times New Roman"/>
                <w:kern w:val="0"/>
                <w:sz w:val="24"/>
                <w:szCs w:val="24"/>
                <w14:ligatures w14:val="none"/>
              </w:rPr>
              <w:t xml:space="preserve">. Administrāciju veido direktors, </w:t>
            </w:r>
            <w:r w:rsidR="00EB2348" w:rsidRPr="004719E2">
              <w:rPr>
                <w:rFonts w:ascii="Times New Roman" w:eastAsia="Calibri" w:hAnsi="Times New Roman" w:cs="Times New Roman"/>
                <w:kern w:val="0"/>
                <w:sz w:val="24"/>
                <w:szCs w:val="24"/>
                <w14:ligatures w14:val="none"/>
              </w:rPr>
              <w:t>1</w:t>
            </w:r>
            <w:r w:rsidRPr="004719E2">
              <w:rPr>
                <w:rFonts w:ascii="Times New Roman" w:eastAsia="Calibri" w:hAnsi="Times New Roman" w:cs="Times New Roman"/>
                <w:kern w:val="0"/>
                <w:sz w:val="24"/>
                <w:szCs w:val="24"/>
                <w14:ligatures w14:val="none"/>
              </w:rPr>
              <w:t xml:space="preserve"> direktora vietniek</w:t>
            </w:r>
            <w:r w:rsidR="00EB2348" w:rsidRPr="004719E2">
              <w:rPr>
                <w:rFonts w:ascii="Times New Roman" w:eastAsia="Calibri" w:hAnsi="Times New Roman" w:cs="Times New Roman"/>
                <w:kern w:val="0"/>
                <w:sz w:val="24"/>
                <w:szCs w:val="24"/>
                <w14:ligatures w14:val="none"/>
              </w:rPr>
              <w:t>s</w:t>
            </w:r>
            <w:r w:rsidRPr="004719E2">
              <w:rPr>
                <w:rFonts w:ascii="Times New Roman" w:eastAsia="Calibri" w:hAnsi="Times New Roman" w:cs="Times New Roman"/>
                <w:kern w:val="0"/>
                <w:sz w:val="24"/>
                <w:szCs w:val="24"/>
                <w14:ligatures w14:val="none"/>
              </w:rPr>
              <w:t xml:space="preserve"> izglītības jomā un metodiķis pirmsskolas izglītības grupās.</w:t>
            </w:r>
          </w:p>
        </w:tc>
      </w:tr>
      <w:tr w:rsidR="00FF21FA" w:rsidRPr="004719E2" w14:paraId="7D652500" w14:textId="77777777" w:rsidTr="00963D21">
        <w:trPr>
          <w:trHeight w:val="567"/>
        </w:trPr>
        <w:tc>
          <w:tcPr>
            <w:tcW w:w="2802" w:type="dxa"/>
            <w:shd w:val="clear" w:color="auto" w:fill="auto"/>
          </w:tcPr>
          <w:p w14:paraId="03149C4E"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Īpašais piedāvājums jeb</w:t>
            </w:r>
          </w:p>
          <w:p w14:paraId="48BD10A3"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izglītības iestādes specializācija</w:t>
            </w:r>
          </w:p>
        </w:tc>
        <w:tc>
          <w:tcPr>
            <w:tcW w:w="11507" w:type="dxa"/>
            <w:gridSpan w:val="7"/>
            <w:shd w:val="clear" w:color="auto" w:fill="auto"/>
          </w:tcPr>
          <w:p w14:paraId="18340ED1" w14:textId="77777777" w:rsidR="009D32EE" w:rsidRPr="004719E2" w:rsidRDefault="009D32EE" w:rsidP="009D32EE">
            <w:pPr>
              <w:spacing w:after="0" w:line="240" w:lineRule="auto"/>
              <w:ind w:right="55"/>
              <w:contextualSpacing/>
              <w:jc w:val="both"/>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Izglītības iestādē tiek īstenotas speciālās izglītības programmas, kas nodrošina iekļaujošas skolas principu ievērošanu un izglītības pieejas nodrošinājumu pēc iespējas tuvāk izglītojamā dzīves vietai. </w:t>
            </w:r>
          </w:p>
          <w:p w14:paraId="20292AFD" w14:textId="51D48E34" w:rsidR="009D32EE" w:rsidRPr="004719E2" w:rsidRDefault="009D32EE" w:rsidP="009D32EE">
            <w:pPr>
              <w:spacing w:after="0" w:line="240" w:lineRule="auto"/>
              <w:ind w:right="55"/>
              <w:contextualSpacing/>
              <w:jc w:val="both"/>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Katru mācību gadu izglītojamiem piedāvāt</w:t>
            </w:r>
            <w:r w:rsidR="00F714A0" w:rsidRPr="004719E2">
              <w:rPr>
                <w:rFonts w:ascii="Times New Roman" w:eastAsia="Calibri" w:hAnsi="Times New Roman" w:cs="Times New Roman"/>
                <w:kern w:val="0"/>
                <w:sz w:val="24"/>
                <w:szCs w:val="24"/>
                <w14:ligatures w14:val="none"/>
              </w:rPr>
              <w:t>as aptuveni</w:t>
            </w:r>
            <w:r w:rsidRPr="004719E2">
              <w:rPr>
                <w:rFonts w:ascii="Times New Roman" w:eastAsia="Calibri" w:hAnsi="Times New Roman" w:cs="Times New Roman"/>
                <w:kern w:val="0"/>
                <w:sz w:val="24"/>
                <w:szCs w:val="24"/>
                <w14:ligatures w14:val="none"/>
              </w:rPr>
              <w:t xml:space="preserve"> 10 dažādas interešu izglītības programmas, lai attīstītu un pilnveidotu izglītojamo prasmes un talantus. </w:t>
            </w:r>
          </w:p>
          <w:p w14:paraId="6662F530" w14:textId="11E5C16E" w:rsidR="009D32EE" w:rsidRPr="004719E2" w:rsidRDefault="009D32EE" w:rsidP="009D32EE">
            <w:pPr>
              <w:spacing w:after="0" w:line="240" w:lineRule="auto"/>
              <w:ind w:right="55"/>
              <w:contextualSpacing/>
              <w:jc w:val="both"/>
              <w:rPr>
                <w:rFonts w:ascii="Times New Roman" w:eastAsia="Calibri" w:hAnsi="Times New Roman" w:cs="Times New Roman"/>
                <w:kern w:val="0"/>
                <w:sz w:val="24"/>
                <w:szCs w:val="24"/>
                <w14:ligatures w14:val="none"/>
              </w:rPr>
            </w:pPr>
          </w:p>
        </w:tc>
      </w:tr>
      <w:tr w:rsidR="00FF21FA" w:rsidRPr="004719E2" w14:paraId="0779856F" w14:textId="77777777" w:rsidTr="00963D21">
        <w:trPr>
          <w:trHeight w:val="567"/>
        </w:trPr>
        <w:tc>
          <w:tcPr>
            <w:tcW w:w="14309" w:type="dxa"/>
            <w:gridSpan w:val="8"/>
            <w:tcBorders>
              <w:left w:val="nil"/>
              <w:right w:val="nil"/>
            </w:tcBorders>
            <w:shd w:val="clear" w:color="auto" w:fill="auto"/>
            <w:vAlign w:val="center"/>
          </w:tcPr>
          <w:p w14:paraId="2C4966CA" w14:textId="77777777" w:rsidR="009D32EE" w:rsidRPr="004719E2" w:rsidRDefault="009D32EE" w:rsidP="009D32EE">
            <w:pPr>
              <w:spacing w:after="0" w:line="240" w:lineRule="auto"/>
              <w:ind w:right="55"/>
              <w:contextualSpacing/>
              <w:rPr>
                <w:rFonts w:ascii="Times New Roman" w:eastAsia="Calibri" w:hAnsi="Times New Roman" w:cs="Times New Roman"/>
                <w:b/>
                <w:bCs/>
                <w:kern w:val="0"/>
                <w:sz w:val="24"/>
                <w:szCs w:val="24"/>
                <w14:ligatures w14:val="none"/>
              </w:rPr>
            </w:pPr>
          </w:p>
          <w:p w14:paraId="16F91B8B" w14:textId="77777777" w:rsidR="009D32EE" w:rsidRPr="004719E2" w:rsidRDefault="009D32EE" w:rsidP="009D32EE">
            <w:pPr>
              <w:spacing w:after="0" w:line="240" w:lineRule="auto"/>
              <w:ind w:right="55"/>
              <w:contextualSpacing/>
              <w:rPr>
                <w:rFonts w:ascii="Times New Roman" w:eastAsia="Calibri" w:hAnsi="Times New Roman" w:cs="Times New Roman"/>
                <w:b/>
                <w:bCs/>
                <w:kern w:val="0"/>
                <w:sz w:val="24"/>
                <w:szCs w:val="24"/>
                <w14:ligatures w14:val="none"/>
              </w:rPr>
            </w:pPr>
            <w:r w:rsidRPr="004719E2">
              <w:rPr>
                <w:rFonts w:ascii="Times New Roman" w:eastAsia="Calibri" w:hAnsi="Times New Roman" w:cs="Times New Roman"/>
                <w:b/>
                <w:bCs/>
                <w:kern w:val="0"/>
                <w:sz w:val="24"/>
                <w:szCs w:val="24"/>
                <w14:ligatures w14:val="none"/>
              </w:rPr>
              <w:t xml:space="preserve">Izglītības kvalitāti raksturojošie rādītāji (kvalitātes mērķi): </w:t>
            </w:r>
          </w:p>
          <w:p w14:paraId="6DA253E6" w14:textId="77777777" w:rsidR="009D32EE" w:rsidRPr="004719E2" w:rsidRDefault="009D32EE" w:rsidP="009D32EE">
            <w:pPr>
              <w:spacing w:after="0" w:line="240" w:lineRule="auto"/>
              <w:ind w:right="55"/>
              <w:contextualSpacing/>
              <w:rPr>
                <w:rFonts w:ascii="Times New Roman" w:eastAsia="Calibri" w:hAnsi="Times New Roman" w:cs="Times New Roman"/>
                <w:i/>
                <w:iCs/>
                <w:kern w:val="0"/>
                <w:sz w:val="24"/>
                <w:szCs w:val="24"/>
                <w14:ligatures w14:val="none"/>
              </w:rPr>
            </w:pPr>
          </w:p>
        </w:tc>
      </w:tr>
      <w:tr w:rsidR="00FF21FA" w:rsidRPr="004719E2" w14:paraId="04FF6AC0" w14:textId="77777777" w:rsidTr="00963D21">
        <w:trPr>
          <w:trHeight w:val="567"/>
        </w:trPr>
        <w:tc>
          <w:tcPr>
            <w:tcW w:w="2802" w:type="dxa"/>
            <w:shd w:val="clear" w:color="auto" w:fill="auto"/>
          </w:tcPr>
          <w:p w14:paraId="5C00B5EF"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iCs/>
                <w:kern w:val="0"/>
                <w:sz w:val="24"/>
                <w:szCs w:val="24"/>
                <w:lang w:eastAsia="zh-CN" w:bidi="hi-IN"/>
                <w14:ligatures w14:val="none"/>
              </w:rPr>
            </w:pPr>
            <w:r w:rsidRPr="004719E2">
              <w:rPr>
                <w:rFonts w:ascii="Times New Roman" w:eastAsia="SimSun" w:hAnsi="Times New Roman" w:cs="Times New Roman"/>
                <w:iCs/>
                <w:kern w:val="0"/>
                <w:szCs w:val="24"/>
                <w:lang w:eastAsia="zh-CN" w:bidi="hi-IN"/>
                <w14:ligatures w14:val="none"/>
              </w:rPr>
              <w:t>Vidējie statistiskie mācību sasniegumi ikdienas mācību darbā pamatizglītības programmā 4.-9.klasē</w:t>
            </w:r>
          </w:p>
        </w:tc>
        <w:tc>
          <w:tcPr>
            <w:tcW w:w="11507" w:type="dxa"/>
            <w:gridSpan w:val="7"/>
            <w:shd w:val="clear" w:color="auto" w:fill="auto"/>
          </w:tcPr>
          <w:p w14:paraId="22507E06" w14:textId="31BE7F32" w:rsidR="009D32EE" w:rsidRPr="004719E2" w:rsidRDefault="009B13D7"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Vidējais vērtējums 6,68 balles (2023./2024.m.g.)</w:t>
            </w:r>
          </w:p>
        </w:tc>
      </w:tr>
      <w:tr w:rsidR="00FF21FA" w:rsidRPr="004719E2" w14:paraId="117BB7E5" w14:textId="77777777" w:rsidTr="00963D21">
        <w:trPr>
          <w:trHeight w:val="567"/>
        </w:trPr>
        <w:tc>
          <w:tcPr>
            <w:tcW w:w="2802" w:type="dxa"/>
            <w:shd w:val="clear" w:color="auto" w:fill="auto"/>
          </w:tcPr>
          <w:p w14:paraId="55AEEE90" w14:textId="124446DB"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iCs/>
                <w:kern w:val="0"/>
                <w:szCs w:val="24"/>
                <w:lang w:eastAsia="zh-CN" w:bidi="hi-IN"/>
                <w14:ligatures w14:val="none"/>
              </w:rPr>
            </w:pPr>
            <w:r w:rsidRPr="004719E2">
              <w:rPr>
                <w:rFonts w:ascii="Times New Roman" w:eastAsia="SimSun" w:hAnsi="Times New Roman" w:cs="Times New Roman"/>
                <w:iCs/>
                <w:kern w:val="0"/>
                <w:szCs w:val="24"/>
                <w:lang w:eastAsia="zh-CN" w:bidi="hi-IN"/>
                <w14:ligatures w14:val="none"/>
              </w:rPr>
              <w:t>Vidējie statistiskie mācību sasniegumi ikdienas mācību darbā speciālās izglītības programmā (programmas kods 21015611) 4.-9.klasē</w:t>
            </w:r>
          </w:p>
        </w:tc>
        <w:tc>
          <w:tcPr>
            <w:tcW w:w="11507" w:type="dxa"/>
            <w:gridSpan w:val="7"/>
            <w:shd w:val="clear" w:color="auto" w:fill="auto"/>
          </w:tcPr>
          <w:p w14:paraId="3302E799" w14:textId="304AFAEE" w:rsidR="009D32EE" w:rsidRPr="004719E2" w:rsidRDefault="009B13D7"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Vidējais vērtējums 5,08 balles (2023./2024.m.g.)</w:t>
            </w:r>
          </w:p>
        </w:tc>
      </w:tr>
      <w:tr w:rsidR="00FF21FA" w:rsidRPr="004719E2" w14:paraId="60C2F683" w14:textId="77777777" w:rsidTr="00963D21">
        <w:trPr>
          <w:trHeight w:val="132"/>
        </w:trPr>
        <w:tc>
          <w:tcPr>
            <w:tcW w:w="2802" w:type="dxa"/>
            <w:shd w:val="clear" w:color="auto" w:fill="auto"/>
          </w:tcPr>
          <w:p w14:paraId="524A8177"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iCs/>
                <w:kern w:val="0"/>
                <w:sz w:val="24"/>
                <w:szCs w:val="24"/>
                <w:lang w:eastAsia="zh-CN" w:bidi="hi-IN"/>
                <w14:ligatures w14:val="none"/>
              </w:rPr>
            </w:pPr>
            <w:r w:rsidRPr="004719E2">
              <w:rPr>
                <w:rFonts w:ascii="Times New Roman" w:eastAsia="SimSun" w:hAnsi="Times New Roman" w:cs="Times New Roman"/>
                <w:iCs/>
                <w:kern w:val="0"/>
                <w:sz w:val="24"/>
                <w:szCs w:val="24"/>
                <w:lang w:eastAsia="zh-CN" w:bidi="hi-IN"/>
                <w14:ligatures w14:val="none"/>
              </w:rPr>
              <w:t>Vi</w:t>
            </w:r>
            <w:r w:rsidRPr="004719E2">
              <w:rPr>
                <w:rFonts w:ascii="Times New Roman" w:eastAsia="SimSun" w:hAnsi="Times New Roman" w:cs="Times New Roman"/>
                <w:iCs/>
                <w:kern w:val="0"/>
                <w:szCs w:val="24"/>
                <w:lang w:eastAsia="zh-CN" w:bidi="hi-IN"/>
                <w14:ligatures w14:val="none"/>
              </w:rPr>
              <w:t xml:space="preserve">dējie statistiskie mācību sasniegumi valsts pārbaudes darbos </w:t>
            </w:r>
            <w:r w:rsidRPr="004719E2">
              <w:rPr>
                <w:rFonts w:ascii="Times New Roman" w:eastAsia="SimSun" w:hAnsi="Times New Roman" w:cs="Times New Roman"/>
                <w:bCs/>
                <w:iCs/>
                <w:kern w:val="0"/>
                <w:szCs w:val="24"/>
                <w:lang w:eastAsia="zh-CN" w:bidi="hi-IN"/>
                <w14:ligatures w14:val="none"/>
              </w:rPr>
              <w:t>pamatizglītības programmas apguves noslēgumā 9.klasē</w:t>
            </w:r>
          </w:p>
        </w:tc>
        <w:tc>
          <w:tcPr>
            <w:tcW w:w="11507" w:type="dxa"/>
            <w:gridSpan w:val="7"/>
            <w:shd w:val="clear" w:color="auto" w:fill="auto"/>
          </w:tcPr>
          <w:p w14:paraId="0F5591B1" w14:textId="56C50FD7" w:rsidR="009D32EE" w:rsidRPr="004719E2" w:rsidRDefault="00C54B69"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hAnsi="Times New Roman"/>
                <w:sz w:val="24"/>
                <w:szCs w:val="24"/>
              </w:rPr>
              <w:t>Salīdzinot izglītības iestādes valsts pārbaudes darbu rādītājus ar valsti 2023./2024.mācību gadā angļu valodas eksām</w:t>
            </w:r>
            <w:r w:rsidR="000057D6" w:rsidRPr="004719E2">
              <w:rPr>
                <w:rFonts w:ascii="Times New Roman" w:hAnsi="Times New Roman"/>
                <w:sz w:val="24"/>
                <w:szCs w:val="24"/>
              </w:rPr>
              <w:t>e</w:t>
            </w:r>
            <w:r w:rsidRPr="004719E2">
              <w:rPr>
                <w:rFonts w:ascii="Times New Roman" w:hAnsi="Times New Roman"/>
                <w:sz w:val="24"/>
                <w:szCs w:val="24"/>
              </w:rPr>
              <w:t>nā rezultāts bija par 14,8 procentiem augstāks kā vidējais rādītājs valstī , latviešu valodās eksāmenā par 8,1 procentu augstāks. Zemāks sniegums ir matemātikas eksāmenā</w:t>
            </w:r>
            <w:r w:rsidR="000057D6" w:rsidRPr="004719E2">
              <w:rPr>
                <w:rFonts w:ascii="Times New Roman" w:hAnsi="Times New Roman"/>
                <w:sz w:val="24"/>
                <w:szCs w:val="24"/>
              </w:rPr>
              <w:t xml:space="preserve"> -3,4 % kā vidējais rādītājs valstī.</w:t>
            </w:r>
            <w:r w:rsidRPr="004719E2">
              <w:rPr>
                <w:rFonts w:ascii="Times New Roman" w:hAnsi="Times New Roman"/>
                <w:sz w:val="24"/>
                <w:szCs w:val="24"/>
              </w:rPr>
              <w:t>. Visi izglītojamie ir nokārtojuši centralizētos eksāmenus 2022./2023.-2023./2024.m.g.</w:t>
            </w:r>
          </w:p>
        </w:tc>
      </w:tr>
      <w:tr w:rsidR="00FF21FA" w:rsidRPr="004719E2" w14:paraId="5E9D73A6" w14:textId="77777777" w:rsidTr="00963D21">
        <w:trPr>
          <w:trHeight w:val="567"/>
        </w:trPr>
        <w:tc>
          <w:tcPr>
            <w:tcW w:w="2802" w:type="dxa"/>
            <w:shd w:val="clear" w:color="auto" w:fill="auto"/>
          </w:tcPr>
          <w:p w14:paraId="3277D6CF"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iCs/>
                <w:kern w:val="0"/>
                <w:sz w:val="24"/>
                <w:szCs w:val="24"/>
                <w:lang w:eastAsia="zh-CN" w:bidi="hi-IN"/>
                <w14:ligatures w14:val="none"/>
              </w:rPr>
            </w:pPr>
            <w:r w:rsidRPr="004719E2">
              <w:rPr>
                <w:rFonts w:ascii="Times New Roman" w:eastAsia="SimSun" w:hAnsi="Times New Roman" w:cs="Times New Roman"/>
                <w:iCs/>
                <w:kern w:val="0"/>
                <w:szCs w:val="24"/>
                <w:lang w:eastAsia="zh-CN" w:bidi="hi-IN"/>
                <w14:ligatures w14:val="none"/>
              </w:rPr>
              <w:t>Dalība un sasniegumi olimpiādēs, konkursos</w:t>
            </w:r>
          </w:p>
        </w:tc>
        <w:tc>
          <w:tcPr>
            <w:tcW w:w="11507" w:type="dxa"/>
            <w:gridSpan w:val="7"/>
            <w:shd w:val="clear" w:color="auto" w:fill="auto"/>
          </w:tcPr>
          <w:p w14:paraId="3A788729" w14:textId="5AE89DDD"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w:t>
            </w:r>
            <w:r w:rsidR="009C40AA" w:rsidRPr="004719E2">
              <w:rPr>
                <w:rFonts w:ascii="Times New Roman" w:eastAsia="Calibri" w:hAnsi="Times New Roman" w:cs="Times New Roman"/>
                <w:kern w:val="0"/>
                <w:sz w:val="24"/>
                <w:szCs w:val="24"/>
                <w14:ligatures w14:val="none"/>
              </w:rPr>
              <w:t>Dalība</w:t>
            </w:r>
            <w:r w:rsidRPr="004719E2">
              <w:rPr>
                <w:rFonts w:ascii="Times New Roman" w:eastAsia="Calibri" w:hAnsi="Times New Roman" w:cs="Times New Roman"/>
                <w:kern w:val="0"/>
                <w:sz w:val="24"/>
                <w:szCs w:val="24"/>
                <w14:ligatures w14:val="none"/>
              </w:rPr>
              <w:t xml:space="preserve"> literāro darbu konkursos novadā, valstī.</w:t>
            </w:r>
          </w:p>
          <w:p w14:paraId="67839F99" w14:textId="27F6A1CC"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Godalgotās vietas </w:t>
            </w:r>
            <w:r w:rsidR="00F714A0" w:rsidRPr="004719E2">
              <w:rPr>
                <w:rFonts w:ascii="Times New Roman" w:eastAsia="Calibri" w:hAnsi="Times New Roman" w:cs="Times New Roman"/>
                <w:kern w:val="0"/>
                <w:sz w:val="24"/>
                <w:szCs w:val="24"/>
                <w14:ligatures w14:val="none"/>
              </w:rPr>
              <w:t xml:space="preserve">olimpiādēs </w:t>
            </w:r>
            <w:r w:rsidRPr="004719E2">
              <w:rPr>
                <w:rFonts w:ascii="Times New Roman" w:eastAsia="Calibri" w:hAnsi="Times New Roman" w:cs="Times New Roman"/>
                <w:kern w:val="0"/>
                <w:sz w:val="24"/>
                <w:szCs w:val="24"/>
                <w14:ligatures w14:val="none"/>
              </w:rPr>
              <w:t xml:space="preserve"> novadā</w:t>
            </w:r>
            <w:r w:rsidR="009C40AA" w:rsidRPr="004719E2">
              <w:rPr>
                <w:rFonts w:ascii="Times New Roman" w:eastAsia="Calibri" w:hAnsi="Times New Roman" w:cs="Times New Roman"/>
                <w:kern w:val="0"/>
                <w:sz w:val="24"/>
                <w:szCs w:val="24"/>
                <w14:ligatures w14:val="none"/>
              </w:rPr>
              <w:t xml:space="preserve">- matemātikas olimpiādē divi izglītojamie ieguva 2. vietu, latviešu valodas olimpiādē 3.vieta, angļu valodas olimpiādē </w:t>
            </w:r>
            <w:r w:rsidR="00263609" w:rsidRPr="004719E2">
              <w:rPr>
                <w:rFonts w:ascii="Times New Roman" w:eastAsia="Calibri" w:hAnsi="Times New Roman" w:cs="Times New Roman"/>
                <w:kern w:val="0"/>
                <w:sz w:val="24"/>
                <w:szCs w:val="24"/>
                <w14:ligatures w14:val="none"/>
              </w:rPr>
              <w:t>1</w:t>
            </w:r>
            <w:r w:rsidR="009C40AA" w:rsidRPr="004719E2">
              <w:rPr>
                <w:rFonts w:ascii="Times New Roman" w:eastAsia="Calibri" w:hAnsi="Times New Roman" w:cs="Times New Roman"/>
                <w:kern w:val="0"/>
                <w:sz w:val="24"/>
                <w:szCs w:val="24"/>
                <w14:ligatures w14:val="none"/>
              </w:rPr>
              <w:t>.</w:t>
            </w:r>
            <w:r w:rsidR="000057D6" w:rsidRPr="004719E2">
              <w:rPr>
                <w:rFonts w:ascii="Times New Roman" w:eastAsia="Calibri" w:hAnsi="Times New Roman" w:cs="Times New Roman"/>
                <w:kern w:val="0"/>
                <w:sz w:val="24"/>
                <w:szCs w:val="24"/>
                <w14:ligatures w14:val="none"/>
              </w:rPr>
              <w:t xml:space="preserve"> </w:t>
            </w:r>
            <w:r w:rsidR="009C40AA" w:rsidRPr="004719E2">
              <w:rPr>
                <w:rFonts w:ascii="Times New Roman" w:eastAsia="Calibri" w:hAnsi="Times New Roman" w:cs="Times New Roman"/>
                <w:kern w:val="0"/>
                <w:sz w:val="24"/>
                <w:szCs w:val="24"/>
                <w14:ligatures w14:val="none"/>
              </w:rPr>
              <w:t xml:space="preserve">un </w:t>
            </w:r>
            <w:r w:rsidR="00263609" w:rsidRPr="004719E2">
              <w:rPr>
                <w:rFonts w:ascii="Times New Roman" w:eastAsia="Calibri" w:hAnsi="Times New Roman" w:cs="Times New Roman"/>
                <w:kern w:val="0"/>
                <w:sz w:val="24"/>
                <w:szCs w:val="24"/>
                <w14:ligatures w14:val="none"/>
              </w:rPr>
              <w:t>3</w:t>
            </w:r>
            <w:r w:rsidR="009C40AA" w:rsidRPr="004719E2">
              <w:rPr>
                <w:rFonts w:ascii="Times New Roman" w:eastAsia="Calibri" w:hAnsi="Times New Roman" w:cs="Times New Roman"/>
                <w:kern w:val="0"/>
                <w:sz w:val="24"/>
                <w:szCs w:val="24"/>
                <w14:ligatures w14:val="none"/>
              </w:rPr>
              <w:t>.vieta.</w:t>
            </w:r>
          </w:p>
          <w:p w14:paraId="3CE60011" w14:textId="2A5478AE" w:rsidR="009C40AA" w:rsidRPr="004719E2" w:rsidRDefault="009C40AA" w:rsidP="009D32EE">
            <w:pPr>
              <w:spacing w:after="0" w:line="240" w:lineRule="auto"/>
              <w:ind w:right="55"/>
              <w:contextualSpacing/>
              <w:rPr>
                <w:rFonts w:ascii="Times New Roman" w:eastAsia="Calibri" w:hAnsi="Times New Roman" w:cs="Times New Roman"/>
                <w:kern w:val="0"/>
                <w:sz w:val="24"/>
                <w:szCs w:val="24"/>
                <w14:ligatures w14:val="none"/>
              </w:rPr>
            </w:pPr>
          </w:p>
        </w:tc>
      </w:tr>
      <w:tr w:rsidR="00FF21FA" w:rsidRPr="004719E2" w14:paraId="5F6FA76B" w14:textId="77777777" w:rsidTr="00963D21">
        <w:trPr>
          <w:trHeight w:val="567"/>
        </w:trPr>
        <w:tc>
          <w:tcPr>
            <w:tcW w:w="2802" w:type="dxa"/>
            <w:shd w:val="clear" w:color="auto" w:fill="auto"/>
            <w:vAlign w:val="center"/>
          </w:tcPr>
          <w:p w14:paraId="596AA196"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b/>
                <w:iCs/>
                <w:kern w:val="0"/>
                <w:sz w:val="24"/>
                <w:szCs w:val="24"/>
                <w:lang w:eastAsia="zh-CN" w:bidi="hi-IN"/>
                <w14:ligatures w14:val="none"/>
              </w:rPr>
            </w:pPr>
            <w:r w:rsidRPr="004719E2">
              <w:rPr>
                <w:rFonts w:ascii="Times New Roman" w:eastAsia="SimSun" w:hAnsi="Times New Roman" w:cs="Times New Roman"/>
                <w:b/>
                <w:bCs/>
                <w:iCs/>
                <w:kern w:val="0"/>
                <w:sz w:val="24"/>
                <w:szCs w:val="24"/>
                <w:lang w:eastAsia="zh-CN" w:bidi="hi-IN"/>
                <w14:ligatures w14:val="none"/>
              </w:rPr>
              <w:t>Izglītības kvalitātes mērķis</w:t>
            </w:r>
          </w:p>
        </w:tc>
        <w:tc>
          <w:tcPr>
            <w:tcW w:w="11507" w:type="dxa"/>
            <w:gridSpan w:val="7"/>
            <w:shd w:val="clear" w:color="auto" w:fill="auto"/>
          </w:tcPr>
          <w:p w14:paraId="6AC5E21D" w14:textId="4B122C8F"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Valsts pārbaudes darbu</w:t>
            </w:r>
            <w:r w:rsidR="00FC6FEB" w:rsidRPr="004719E2">
              <w:rPr>
                <w:rFonts w:ascii="Times New Roman" w:eastAsia="Calibri" w:hAnsi="Times New Roman" w:cs="Times New Roman"/>
                <w:kern w:val="0"/>
                <w:sz w:val="24"/>
                <w:szCs w:val="24"/>
                <w14:ligatures w14:val="none"/>
              </w:rPr>
              <w:t xml:space="preserve"> rezultāti k</w:t>
            </w:r>
            <w:r w:rsidR="00FC6FEB" w:rsidRPr="004719E2">
              <w:rPr>
                <w:rFonts w:ascii="Times New Roman" w:eastAsia="Times New Roman" w:hAnsi="Times New Roman" w:cs="Times New Roman"/>
                <w:sz w:val="24"/>
                <w:szCs w:val="24"/>
                <w:lang w:eastAsia="lv-LV"/>
              </w:rPr>
              <w:t>orelē ar vidējiem valsts rezultātiem 5% robežās.</w:t>
            </w:r>
          </w:p>
          <w:p w14:paraId="44805E95" w14:textId="3DF8318C" w:rsidR="009D32EE" w:rsidRPr="004719E2" w:rsidRDefault="009D32EE" w:rsidP="009D32EE">
            <w:pPr>
              <w:spacing w:after="0" w:line="240" w:lineRule="auto"/>
              <w:ind w:right="55"/>
              <w:contextualSpacing/>
              <w:rPr>
                <w:rFonts w:ascii="Times New Roman" w:eastAsia="Calibri" w:hAnsi="Times New Roman" w:cs="Times New Roman"/>
                <w:iCs/>
                <w:kern w:val="0"/>
                <w:sz w:val="24"/>
                <w:szCs w:val="24"/>
                <w14:ligatures w14:val="none"/>
              </w:rPr>
            </w:pPr>
            <w:r w:rsidRPr="004719E2">
              <w:rPr>
                <w:rFonts w:ascii="Times New Roman" w:eastAsia="Calibri" w:hAnsi="Times New Roman" w:cs="Times New Roman"/>
                <w:iCs/>
                <w:kern w:val="0"/>
                <w:sz w:val="24"/>
                <w:szCs w:val="24"/>
                <w14:ligatures w14:val="none"/>
              </w:rPr>
              <w:t>- Vidējie statistiskie mācību sasniegumi ikdienas mācību darbā pamatizglītības programmā 4.-9.klasē</w:t>
            </w:r>
            <w:r w:rsidR="00FC6FEB" w:rsidRPr="004719E2">
              <w:rPr>
                <w:rFonts w:ascii="Times New Roman" w:eastAsia="Calibri" w:hAnsi="Times New Roman" w:cs="Times New Roman"/>
                <w:iCs/>
                <w:kern w:val="0"/>
                <w:sz w:val="24"/>
                <w:szCs w:val="24"/>
                <w14:ligatures w14:val="none"/>
              </w:rPr>
              <w:t xml:space="preserve">: </w:t>
            </w:r>
            <w:r w:rsidR="00FC6FEB" w:rsidRPr="004719E2">
              <w:rPr>
                <w:rFonts w:ascii="Times New Roman" w:eastAsia="Times New Roman" w:hAnsi="Times New Roman" w:cs="Times New Roman"/>
                <w:sz w:val="24"/>
                <w:szCs w:val="24"/>
                <w:lang w:eastAsia="lv-LV"/>
              </w:rPr>
              <w:t>A-2%; O-40%; P-58%: N-0%</w:t>
            </w:r>
          </w:p>
          <w:p w14:paraId="5C03E6AB" w14:textId="54F9D8FA" w:rsidR="009D32EE" w:rsidRPr="004719E2" w:rsidRDefault="009D32EE" w:rsidP="009D32EE">
            <w:pPr>
              <w:spacing w:after="0" w:line="240" w:lineRule="auto"/>
              <w:ind w:right="55"/>
              <w:contextualSpacing/>
              <w:rPr>
                <w:rFonts w:ascii="Times New Roman" w:eastAsia="Times New Roman" w:hAnsi="Times New Roman" w:cs="Times New Roman"/>
                <w:sz w:val="24"/>
                <w:szCs w:val="24"/>
                <w:lang w:eastAsia="lv-LV"/>
              </w:rPr>
            </w:pPr>
            <w:r w:rsidRPr="004719E2">
              <w:rPr>
                <w:rFonts w:ascii="Times New Roman" w:eastAsia="Calibri" w:hAnsi="Times New Roman" w:cs="Times New Roman"/>
                <w:iCs/>
                <w:kern w:val="0"/>
                <w:sz w:val="24"/>
                <w:szCs w:val="24"/>
                <w14:ligatures w14:val="none"/>
              </w:rPr>
              <w:t>- Vidējie statistiskie mācību sasniegumi ikdienas mācību darbā speciālās izglītības programmā 4.-9.klasē</w:t>
            </w:r>
            <w:r w:rsidR="00FC6FEB" w:rsidRPr="004719E2">
              <w:rPr>
                <w:rFonts w:ascii="Times New Roman" w:eastAsia="Calibri" w:hAnsi="Times New Roman" w:cs="Times New Roman"/>
                <w:iCs/>
                <w:kern w:val="0"/>
                <w:sz w:val="24"/>
                <w:szCs w:val="24"/>
                <w14:ligatures w14:val="none"/>
              </w:rPr>
              <w:t xml:space="preserve"> </w:t>
            </w:r>
            <w:r w:rsidR="009B13D7" w:rsidRPr="004719E2">
              <w:rPr>
                <w:rFonts w:ascii="Times New Roman" w:eastAsia="Calibri" w:hAnsi="Times New Roman" w:cs="Times New Roman"/>
                <w:iCs/>
                <w:kern w:val="0"/>
                <w:sz w:val="24"/>
                <w:szCs w:val="24"/>
                <w14:ligatures w14:val="none"/>
              </w:rPr>
              <w:t>:</w:t>
            </w:r>
            <w:r w:rsidR="009B13D7" w:rsidRPr="004719E2">
              <w:rPr>
                <w:rFonts w:ascii="Times New Roman" w:eastAsia="Times New Roman" w:hAnsi="Times New Roman" w:cs="Times New Roman"/>
                <w:sz w:val="24"/>
                <w:szCs w:val="24"/>
                <w:lang w:eastAsia="lv-LV"/>
              </w:rPr>
              <w:t xml:space="preserve"> A-1%; O-</w:t>
            </w:r>
            <w:r w:rsidR="0074205C" w:rsidRPr="004719E2">
              <w:rPr>
                <w:rFonts w:ascii="Times New Roman" w:eastAsia="Times New Roman" w:hAnsi="Times New Roman" w:cs="Times New Roman"/>
                <w:sz w:val="24"/>
                <w:szCs w:val="24"/>
                <w:lang w:eastAsia="lv-LV"/>
              </w:rPr>
              <w:t>3</w:t>
            </w:r>
            <w:r w:rsidR="00874B83" w:rsidRPr="004719E2">
              <w:rPr>
                <w:rFonts w:ascii="Times New Roman" w:eastAsia="Times New Roman" w:hAnsi="Times New Roman" w:cs="Times New Roman"/>
                <w:sz w:val="24"/>
                <w:szCs w:val="24"/>
                <w:lang w:eastAsia="lv-LV"/>
              </w:rPr>
              <w:t>5</w:t>
            </w:r>
            <w:r w:rsidR="009B13D7" w:rsidRPr="004719E2">
              <w:rPr>
                <w:rFonts w:ascii="Times New Roman" w:eastAsia="Times New Roman" w:hAnsi="Times New Roman" w:cs="Times New Roman"/>
                <w:sz w:val="24"/>
                <w:szCs w:val="24"/>
                <w:lang w:eastAsia="lv-LV"/>
              </w:rPr>
              <w:t>%; P-</w:t>
            </w:r>
            <w:r w:rsidR="009C30BA" w:rsidRPr="004719E2">
              <w:rPr>
                <w:rFonts w:ascii="Times New Roman" w:eastAsia="Times New Roman" w:hAnsi="Times New Roman" w:cs="Times New Roman"/>
                <w:sz w:val="24"/>
                <w:szCs w:val="24"/>
                <w:lang w:eastAsia="lv-LV"/>
              </w:rPr>
              <w:t>64</w:t>
            </w:r>
            <w:r w:rsidR="009B13D7" w:rsidRPr="004719E2">
              <w:rPr>
                <w:rFonts w:ascii="Times New Roman" w:eastAsia="Times New Roman" w:hAnsi="Times New Roman" w:cs="Times New Roman"/>
                <w:sz w:val="24"/>
                <w:szCs w:val="24"/>
                <w:lang w:eastAsia="lv-LV"/>
              </w:rPr>
              <w:t>%; N-0</w:t>
            </w:r>
            <w:r w:rsidR="00874B83" w:rsidRPr="004719E2">
              <w:rPr>
                <w:rFonts w:ascii="Times New Roman" w:eastAsia="Times New Roman" w:hAnsi="Times New Roman" w:cs="Times New Roman"/>
                <w:sz w:val="24"/>
                <w:szCs w:val="24"/>
                <w:lang w:eastAsia="lv-LV"/>
              </w:rPr>
              <w:t>%</w:t>
            </w:r>
          </w:p>
          <w:p w14:paraId="1D542C5C" w14:textId="0DC6132D" w:rsidR="00007061" w:rsidRPr="004719E2" w:rsidRDefault="008B6451" w:rsidP="009D32EE">
            <w:pPr>
              <w:spacing w:after="0" w:line="240" w:lineRule="auto"/>
              <w:ind w:right="55"/>
              <w:contextualSpacing/>
              <w:rPr>
                <w:rFonts w:ascii="Times New Roman" w:eastAsia="Times New Roman" w:hAnsi="Times New Roman" w:cs="Times New Roman"/>
                <w:color w:val="ED0000"/>
                <w:sz w:val="24"/>
                <w:szCs w:val="24"/>
                <w:lang w:eastAsia="lv-LV"/>
              </w:rPr>
            </w:pPr>
            <w:r w:rsidRPr="004719E2">
              <w:rPr>
                <w:rFonts w:ascii="Times New Roman" w:eastAsia="Times New Roman" w:hAnsi="Times New Roman" w:cs="Times New Roman"/>
                <w:sz w:val="24"/>
                <w:szCs w:val="24"/>
                <w:lang w:eastAsia="lv-LV"/>
              </w:rPr>
              <w:lastRenderedPageBreak/>
              <w:t>-P</w:t>
            </w:r>
            <w:r w:rsidR="00007061" w:rsidRPr="004719E2">
              <w:rPr>
                <w:rFonts w:ascii="Times New Roman" w:eastAsia="Times New Roman" w:hAnsi="Times New Roman" w:cs="Times New Roman"/>
                <w:sz w:val="24"/>
                <w:szCs w:val="24"/>
                <w:lang w:eastAsia="lv-LV"/>
              </w:rPr>
              <w:t>irmsskolā 90% bērnu jūtas emocionāli droši un atbalstīti mācību vidē; 75% bērnu demonstrē izpratni par sociālajām vērtībām un cieņu pret dabu, piedaloties grupas nodarbībās</w:t>
            </w:r>
            <w:r w:rsidR="00FA396C" w:rsidRPr="004719E2">
              <w:rPr>
                <w:rFonts w:ascii="Times New Roman" w:eastAsia="Times New Roman" w:hAnsi="Times New Roman" w:cs="Times New Roman"/>
                <w:sz w:val="24"/>
                <w:szCs w:val="24"/>
                <w:lang w:eastAsia="lv-LV"/>
              </w:rPr>
              <w:t>;</w:t>
            </w:r>
            <w:r w:rsidR="00007061" w:rsidRPr="004719E2">
              <w:rPr>
                <w:rFonts w:ascii="Times New Roman" w:eastAsia="Times New Roman" w:hAnsi="Times New Roman" w:cs="Times New Roman"/>
                <w:sz w:val="24"/>
                <w:szCs w:val="24"/>
                <w:lang w:eastAsia="lv-LV"/>
              </w:rPr>
              <w:t xml:space="preserve">80% bērnu spēj lasīt un saprast </w:t>
            </w:r>
            <w:r w:rsidR="009D6B17" w:rsidRPr="004719E2">
              <w:rPr>
                <w:rFonts w:ascii="Times New Roman" w:eastAsia="Times New Roman" w:hAnsi="Times New Roman" w:cs="Times New Roman"/>
                <w:sz w:val="24"/>
                <w:szCs w:val="24"/>
                <w:lang w:eastAsia="lv-LV"/>
              </w:rPr>
              <w:t>īsus,</w:t>
            </w:r>
            <w:r w:rsidR="00A71EDF" w:rsidRPr="004719E2">
              <w:rPr>
                <w:rFonts w:ascii="Times New Roman" w:eastAsia="Times New Roman" w:hAnsi="Times New Roman" w:cs="Times New Roman"/>
                <w:sz w:val="24"/>
                <w:szCs w:val="24"/>
                <w:lang w:eastAsia="lv-LV"/>
              </w:rPr>
              <w:t xml:space="preserve"> </w:t>
            </w:r>
            <w:r w:rsidR="00007061" w:rsidRPr="004719E2">
              <w:rPr>
                <w:rFonts w:ascii="Times New Roman" w:eastAsia="Times New Roman" w:hAnsi="Times New Roman" w:cs="Times New Roman"/>
                <w:sz w:val="24"/>
                <w:szCs w:val="24"/>
                <w:lang w:eastAsia="lv-LV"/>
              </w:rPr>
              <w:t>vienkāršus tekstus pirms pārejas uz 1.klasi.</w:t>
            </w:r>
          </w:p>
          <w:p w14:paraId="0BB95146" w14:textId="451C5E8D" w:rsidR="009C40AA" w:rsidRPr="004719E2" w:rsidRDefault="009C40AA" w:rsidP="009D32EE">
            <w:pPr>
              <w:spacing w:after="0" w:line="240" w:lineRule="auto"/>
              <w:ind w:right="55"/>
              <w:contextualSpacing/>
              <w:rPr>
                <w:rFonts w:ascii="Times New Roman" w:eastAsia="Calibri" w:hAnsi="Times New Roman" w:cs="Times New Roman"/>
                <w:kern w:val="0"/>
                <w:sz w:val="24"/>
                <w:szCs w:val="24"/>
                <w14:ligatures w14:val="none"/>
              </w:rPr>
            </w:pPr>
          </w:p>
        </w:tc>
      </w:tr>
      <w:tr w:rsidR="00FF21FA" w:rsidRPr="004719E2" w14:paraId="39125825" w14:textId="77777777" w:rsidTr="00963D21">
        <w:trPr>
          <w:trHeight w:val="567"/>
        </w:trPr>
        <w:tc>
          <w:tcPr>
            <w:tcW w:w="14309" w:type="dxa"/>
            <w:gridSpan w:val="8"/>
            <w:tcBorders>
              <w:left w:val="nil"/>
              <w:right w:val="nil"/>
            </w:tcBorders>
            <w:shd w:val="clear" w:color="auto" w:fill="auto"/>
            <w:vAlign w:val="center"/>
          </w:tcPr>
          <w:p w14:paraId="5976AE87"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b/>
                <w:kern w:val="0"/>
                <w:sz w:val="24"/>
                <w:szCs w:val="24"/>
                <w14:ligatures w14:val="none"/>
              </w:rPr>
              <w:lastRenderedPageBreak/>
              <w:t>Sasniegumi:</w:t>
            </w:r>
          </w:p>
        </w:tc>
      </w:tr>
      <w:tr w:rsidR="00FF21FA" w:rsidRPr="004719E2" w14:paraId="2FFE4EA2" w14:textId="77777777" w:rsidTr="00963D21">
        <w:trPr>
          <w:trHeight w:val="567"/>
        </w:trPr>
        <w:tc>
          <w:tcPr>
            <w:tcW w:w="2802" w:type="dxa"/>
            <w:shd w:val="clear" w:color="auto" w:fill="auto"/>
            <w:vAlign w:val="center"/>
          </w:tcPr>
          <w:p w14:paraId="0FCC5AE3"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jomā “Atbilstība mērķiem”</w:t>
            </w:r>
          </w:p>
        </w:tc>
        <w:tc>
          <w:tcPr>
            <w:tcW w:w="11507" w:type="dxa"/>
            <w:gridSpan w:val="7"/>
            <w:shd w:val="clear" w:color="auto" w:fill="auto"/>
          </w:tcPr>
          <w:p w14:paraId="2DC768F8"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Īstenojot izglītības programmu, izglītības iestādē tiek ieviestas un sasniegtas valsts noteiktās prioritātes. Pedagoģiskajam personālam ir izpratne par to, kā valsts noteiktās prioritātes tiek ieviestas ikdienas mācību darbā, par šiem jautājumiem notiek savstarpēja pieredzes apmaiņa starp pedagogiem, atsevišķos gadījumos popularizējot savu pieredzi novada vai valsts līmenī.</w:t>
            </w:r>
          </w:p>
          <w:p w14:paraId="5612B5E7"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Izglītības iestādē tiek īstenotas dažāda veida interešu izglītības programmas, kas  izglītojamiem nodrošina iespējas pilnveidoties un iegūt daudzpusīgu, kvalitatīvu izglītību.</w:t>
            </w:r>
          </w:p>
          <w:p w14:paraId="26D94785" w14:textId="3F63EF5A"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Izglītības iestādei ir dati, kas pierāda, ka 3 gadu posmā ir stabils izglītojamo skaits ar optimāliem mācību sasniegumiem (vidēji </w:t>
            </w:r>
            <w:r w:rsidR="009C40AA" w:rsidRPr="004719E2">
              <w:rPr>
                <w:rFonts w:ascii="Times New Roman" w:eastAsia="Calibri" w:hAnsi="Times New Roman" w:cs="Times New Roman"/>
                <w:kern w:val="0"/>
                <w:sz w:val="24"/>
                <w:szCs w:val="24"/>
                <w14:ligatures w14:val="none"/>
              </w:rPr>
              <w:t>40%</w:t>
            </w:r>
            <w:r w:rsidR="00312895" w:rsidRPr="004719E2">
              <w:rPr>
                <w:rFonts w:ascii="Times New Roman" w:eastAsia="Calibri" w:hAnsi="Times New Roman" w:cs="Times New Roman"/>
                <w:kern w:val="0"/>
                <w:sz w:val="24"/>
                <w:szCs w:val="24"/>
                <w14:ligatures w14:val="none"/>
              </w:rPr>
              <w:t xml:space="preserve"> </w:t>
            </w:r>
            <w:r w:rsidRPr="004719E2">
              <w:rPr>
                <w:rFonts w:ascii="Times New Roman" w:eastAsia="Calibri" w:hAnsi="Times New Roman" w:cs="Times New Roman"/>
                <w:kern w:val="0"/>
                <w:sz w:val="24"/>
                <w:szCs w:val="24"/>
                <w14:ligatures w14:val="none"/>
              </w:rPr>
              <w:t xml:space="preserve"> no izglītojamo sk</w:t>
            </w:r>
            <w:r w:rsidR="00312895" w:rsidRPr="004719E2">
              <w:rPr>
                <w:rFonts w:ascii="Times New Roman" w:eastAsia="Calibri" w:hAnsi="Times New Roman" w:cs="Times New Roman"/>
                <w:kern w:val="0"/>
                <w:sz w:val="24"/>
                <w:szCs w:val="24"/>
                <w14:ligatures w14:val="none"/>
              </w:rPr>
              <w:t>a</w:t>
            </w:r>
            <w:r w:rsidRPr="004719E2">
              <w:rPr>
                <w:rFonts w:ascii="Times New Roman" w:eastAsia="Calibri" w:hAnsi="Times New Roman" w:cs="Times New Roman"/>
                <w:kern w:val="0"/>
                <w:sz w:val="24"/>
                <w:szCs w:val="24"/>
                <w14:ligatures w14:val="none"/>
              </w:rPr>
              <w:t>ita), samazinājies izglītojamo skaits, kuriem ir bijuši nepietiekami vērtējumi mācību gada noslēgumā.</w:t>
            </w:r>
          </w:p>
          <w:p w14:paraId="789982AB" w14:textId="5060947F"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Izglītojamie atkārtoti uzrāda augstus sasniegumus olimpiādēs, konkursos, sacensībās novada, valsts mērogā</w:t>
            </w:r>
            <w:r w:rsidR="00AC27F7" w:rsidRPr="004719E2">
              <w:rPr>
                <w:rFonts w:ascii="Times New Roman" w:eastAsia="Calibri" w:hAnsi="Times New Roman" w:cs="Times New Roman"/>
                <w:kern w:val="0"/>
                <w:sz w:val="24"/>
                <w:szCs w:val="24"/>
                <w14:ligatures w14:val="none"/>
              </w:rPr>
              <w:t>.</w:t>
            </w:r>
          </w:p>
          <w:p w14:paraId="243BA2A3" w14:textId="132EA052" w:rsidR="00312895"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Izglītības iestādē tiek veikt sistemātisks audzināšanas darba izvērtējums, balstoties uz  izstrādāto audzināšanas darba </w:t>
            </w:r>
            <w:r w:rsidR="00AC27F7" w:rsidRPr="004719E2">
              <w:rPr>
                <w:rFonts w:ascii="Times New Roman" w:eastAsia="Calibri" w:hAnsi="Times New Roman" w:cs="Times New Roman"/>
                <w:kern w:val="0"/>
                <w:sz w:val="24"/>
                <w:szCs w:val="24"/>
                <w14:ligatures w14:val="none"/>
              </w:rPr>
              <w:t>programmu.</w:t>
            </w:r>
          </w:p>
          <w:p w14:paraId="433E48F5" w14:textId="6947D44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Izglītības iestāde nodrošina mācību sasniegumu izaugsmi neatkarīgi no izglītojamā sociālekonomiskā stāvokļa, dzimuma, dzimtās valodas, ienākumu līmeņa ģimenē, vecāku izglītības u.c. </w:t>
            </w:r>
            <w:r w:rsidR="00AC27F7" w:rsidRPr="004719E2">
              <w:rPr>
                <w:rFonts w:ascii="Times New Roman" w:eastAsia="Calibri" w:hAnsi="Times New Roman" w:cs="Times New Roman"/>
                <w:kern w:val="0"/>
                <w:sz w:val="24"/>
                <w:szCs w:val="24"/>
                <w14:ligatures w14:val="none"/>
              </w:rPr>
              <w:t>rādītājiem</w:t>
            </w:r>
            <w:r w:rsidRPr="004719E2">
              <w:rPr>
                <w:rFonts w:ascii="Times New Roman" w:eastAsia="Calibri" w:hAnsi="Times New Roman" w:cs="Times New Roman"/>
                <w:kern w:val="0"/>
                <w:sz w:val="24"/>
                <w:szCs w:val="24"/>
                <w14:ligatures w14:val="none"/>
              </w:rPr>
              <w:t>.</w:t>
            </w:r>
          </w:p>
          <w:p w14:paraId="4781B207"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Izglītības iestāde veic savu absolventu  tālākās izglītības gaitu izvērtējumu.</w:t>
            </w:r>
          </w:p>
          <w:p w14:paraId="55977F5F"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Izglītojamiem nodrošināta iespēja saņemt informāciju par izglītības turpināšanu un nodarbinātību.</w:t>
            </w:r>
          </w:p>
        </w:tc>
      </w:tr>
      <w:tr w:rsidR="00FF21FA" w:rsidRPr="004719E2" w14:paraId="7FA2AADE" w14:textId="77777777" w:rsidTr="00963D21">
        <w:trPr>
          <w:trHeight w:val="567"/>
        </w:trPr>
        <w:tc>
          <w:tcPr>
            <w:tcW w:w="2802" w:type="dxa"/>
            <w:shd w:val="clear" w:color="auto" w:fill="auto"/>
            <w:vAlign w:val="center"/>
          </w:tcPr>
          <w:p w14:paraId="4A1B5EA3"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jomā “Kvalitatīvas mācības”</w:t>
            </w:r>
          </w:p>
        </w:tc>
        <w:tc>
          <w:tcPr>
            <w:tcW w:w="11507" w:type="dxa"/>
            <w:gridSpan w:val="7"/>
            <w:shd w:val="clear" w:color="auto" w:fill="auto"/>
          </w:tcPr>
          <w:p w14:paraId="170A7F7D"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Īstenotas speciālās izglītības programmas.</w:t>
            </w:r>
          </w:p>
          <w:p w14:paraId="08C9A3F3"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Izglītības iestādē tiek īstenota atbalsta sistēma mācību sasniegumu uzlabošanai.</w:t>
            </w:r>
          </w:p>
          <w:p w14:paraId="3AA343F8" w14:textId="3B6B694A"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Efektīvi un produktīvi organizēt</w:t>
            </w:r>
            <w:r w:rsidR="00056CD1" w:rsidRPr="004719E2">
              <w:rPr>
                <w:rFonts w:ascii="Times New Roman" w:eastAsia="Calibri" w:hAnsi="Times New Roman" w:cs="Times New Roman"/>
                <w:kern w:val="0"/>
                <w:sz w:val="24"/>
                <w:szCs w:val="24"/>
                <w14:ligatures w14:val="none"/>
              </w:rPr>
              <w:t>a</w:t>
            </w:r>
            <w:r w:rsidRPr="004719E2">
              <w:rPr>
                <w:rFonts w:ascii="Times New Roman" w:eastAsia="Calibri" w:hAnsi="Times New Roman" w:cs="Times New Roman"/>
                <w:kern w:val="0"/>
                <w:sz w:val="24"/>
                <w:szCs w:val="24"/>
                <w14:ligatures w14:val="none"/>
              </w:rPr>
              <w:t xml:space="preserve"> </w:t>
            </w:r>
            <w:r w:rsidR="00056CD1" w:rsidRPr="004719E2">
              <w:rPr>
                <w:rFonts w:ascii="Times New Roman" w:eastAsia="Calibri" w:hAnsi="Times New Roman" w:cs="Times New Roman"/>
                <w:kern w:val="0"/>
                <w:sz w:val="24"/>
                <w:szCs w:val="24"/>
                <w14:ligatures w14:val="none"/>
              </w:rPr>
              <w:t xml:space="preserve">mācību </w:t>
            </w:r>
            <w:r w:rsidRPr="004719E2">
              <w:rPr>
                <w:rFonts w:ascii="Times New Roman" w:eastAsia="Calibri" w:hAnsi="Times New Roman" w:cs="Times New Roman"/>
                <w:kern w:val="0"/>
                <w:sz w:val="24"/>
                <w:szCs w:val="24"/>
                <w14:ligatures w14:val="none"/>
              </w:rPr>
              <w:t xml:space="preserve">dienas </w:t>
            </w:r>
            <w:r w:rsidR="00056CD1" w:rsidRPr="004719E2">
              <w:rPr>
                <w:rFonts w:ascii="Times New Roman" w:eastAsia="Calibri" w:hAnsi="Times New Roman" w:cs="Times New Roman"/>
                <w:kern w:val="0"/>
                <w:sz w:val="24"/>
                <w:szCs w:val="24"/>
                <w14:ligatures w14:val="none"/>
              </w:rPr>
              <w:t>norise</w:t>
            </w:r>
            <w:r w:rsidRPr="004719E2">
              <w:rPr>
                <w:rFonts w:ascii="Times New Roman" w:eastAsia="Calibri" w:hAnsi="Times New Roman" w:cs="Times New Roman"/>
                <w:kern w:val="0"/>
                <w:sz w:val="24"/>
                <w:szCs w:val="24"/>
                <w14:ligatures w14:val="none"/>
              </w:rPr>
              <w:t>, mācību gada un mācību posmu sākuma un beigu laiks.</w:t>
            </w:r>
          </w:p>
          <w:p w14:paraId="24735EC2" w14:textId="56995FDA"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Izveidota atbalsta sistēma mācīšanas un mācīšanās efektivitātes paaugstināšanai.</w:t>
            </w:r>
          </w:p>
          <w:p w14:paraId="260DD858" w14:textId="15FA4F75" w:rsidR="00FF11D5" w:rsidRPr="004719E2" w:rsidRDefault="00FF11D5"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-Mācību stundu vērošana iestādē notiek, izmantojot mērķtiecīgi izveidotas, savai iestādei adaptētas stundas vērošanas anketas.</w:t>
            </w:r>
          </w:p>
          <w:p w14:paraId="2A5035BC" w14:textId="75A60FD8" w:rsidR="00637372" w:rsidRPr="004719E2" w:rsidRDefault="00637372"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w:t>
            </w:r>
            <w:r w:rsidRPr="004719E2">
              <w:rPr>
                <w:rFonts w:ascii="Times New Roman" w:eastAsia="Times New Roman" w:hAnsi="Times New Roman" w:cs="Times New Roman"/>
                <w:sz w:val="24"/>
                <w:szCs w:val="24"/>
              </w:rPr>
              <w:t xml:space="preserve"> Tematiskie plāni tiek veidoti kā koplietošanas dokumenti, kas ļauj operatīvi veikt nepieciešamās izmaiņas, tai skaitā, veidojot starpdisciplināras mācību stundas.</w:t>
            </w:r>
          </w:p>
          <w:p w14:paraId="7906EDE6"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Stundās/nodarbībās tiek īstenota diferencēšana, izmantojot dažādas mācību metodes un paņēmienus.</w:t>
            </w:r>
          </w:p>
          <w:p w14:paraId="19E17DF4"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Pedagogiem ir nepieciešamā izglītība un profesionālā kvalifikācija, kas regulāri tiek paaugstināta un fiksēta VIIS.</w:t>
            </w:r>
          </w:p>
          <w:p w14:paraId="5B829CA3" w14:textId="659163B6"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Ieinteresēts pedagoģiskais personāls, kas izrāda iniciatīvu profesionālās kompetences un tālākizglītības pilnveidē. </w:t>
            </w:r>
          </w:p>
          <w:p w14:paraId="3CBFFCA5" w14:textId="48F7932A"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Pedagoģiskais personāls izvērtē savu profesionālo darbību</w:t>
            </w:r>
            <w:r w:rsidR="00F52A11" w:rsidRPr="004719E2">
              <w:rPr>
                <w:rFonts w:ascii="Times New Roman" w:eastAsia="Calibri" w:hAnsi="Times New Roman" w:cs="Times New Roman"/>
                <w:kern w:val="0"/>
                <w:sz w:val="24"/>
                <w:szCs w:val="24"/>
                <w14:ligatures w14:val="none"/>
              </w:rPr>
              <w:t>.</w:t>
            </w:r>
          </w:p>
          <w:p w14:paraId="2C4C2135"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lastRenderedPageBreak/>
              <w:t>- Pedagoģiskais personāls izmanto iespēju saņemt sava darba novērtējumu, prezentējot savus izstrādātos labās prakses piemērus novada un valsts mērogā.</w:t>
            </w:r>
          </w:p>
        </w:tc>
      </w:tr>
      <w:tr w:rsidR="00FF21FA" w:rsidRPr="004719E2" w14:paraId="79640810" w14:textId="77777777" w:rsidTr="00963D21">
        <w:trPr>
          <w:trHeight w:val="567"/>
        </w:trPr>
        <w:tc>
          <w:tcPr>
            <w:tcW w:w="2802" w:type="dxa"/>
            <w:shd w:val="clear" w:color="auto" w:fill="auto"/>
            <w:vAlign w:val="center"/>
          </w:tcPr>
          <w:p w14:paraId="1E8204D4"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lastRenderedPageBreak/>
              <w:t>jomā “Iekļaujoša vide”</w:t>
            </w:r>
          </w:p>
        </w:tc>
        <w:tc>
          <w:tcPr>
            <w:tcW w:w="11507" w:type="dxa"/>
            <w:gridSpan w:val="7"/>
            <w:shd w:val="clear" w:color="auto" w:fill="auto"/>
          </w:tcPr>
          <w:p w14:paraId="7D000E5B"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Izglītības iestādē dažādām mērķgrupām ir vienota izpratne par iespējamajiem faktoriem, kuri ietekmē izglītības pieejamību, nodrošinot piemērotu atbalstu izglītojamā spējām, vajadzībām un interesēm.</w:t>
            </w:r>
          </w:p>
          <w:p w14:paraId="0633B4FE" w14:textId="61A150F0"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Izglītības iestāde nodrošina pietiekamu vides pieejamību un izglītības programmas pielāgošanu izglītojamiem ar </w:t>
            </w:r>
            <w:r w:rsidR="00D34DF5" w:rsidRPr="004719E2">
              <w:rPr>
                <w:rFonts w:ascii="Times New Roman" w:eastAsia="Calibri" w:hAnsi="Times New Roman" w:cs="Times New Roman"/>
                <w:kern w:val="0"/>
                <w:sz w:val="24"/>
                <w:szCs w:val="24"/>
                <w14:ligatures w14:val="none"/>
              </w:rPr>
              <w:t>mācīšanās traucējumiem.</w:t>
            </w:r>
          </w:p>
          <w:p w14:paraId="08B33889" w14:textId="1CB0C180"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Izglītības iestāde, konsultējoties ar dibinātāju un organizējot starpinstitūciju sadarbību (skola + sociālais dienests + bāriņtiesa), pieņem risinājumus, kā  mazināt </w:t>
            </w:r>
            <w:r w:rsidR="00056CD1" w:rsidRPr="004719E2">
              <w:rPr>
                <w:rFonts w:ascii="Times New Roman" w:eastAsia="Calibri" w:hAnsi="Times New Roman" w:cs="Times New Roman"/>
                <w:kern w:val="0"/>
                <w:sz w:val="24"/>
                <w:szCs w:val="24"/>
                <w14:ligatures w14:val="none"/>
              </w:rPr>
              <w:t xml:space="preserve">izglītojamo </w:t>
            </w:r>
            <w:r w:rsidRPr="004719E2">
              <w:rPr>
                <w:rFonts w:ascii="Times New Roman" w:eastAsia="Calibri" w:hAnsi="Times New Roman" w:cs="Times New Roman"/>
                <w:kern w:val="0"/>
                <w:sz w:val="24"/>
                <w:szCs w:val="24"/>
                <w14:ligatures w14:val="none"/>
              </w:rPr>
              <w:t>priekšlaicīgas mācību pārtraukšanas riskus.</w:t>
            </w:r>
          </w:p>
          <w:p w14:paraId="5E8CA574"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Izglītības iestāde ir izstrādājusi iekšējās kārtības un drošības noteikumu un, lai nodrošinātu iespēju atpazīt gadījumus, kuros noteikumi ir/nav ievēroti, tiek piedāvāta iespēja apmeklēt izglītojošas lekcijas izglītojamiem, vecākiem, darbiniekiem.</w:t>
            </w:r>
          </w:p>
          <w:p w14:paraId="54B42A22" w14:textId="0605C67A"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Izglītības iestādē izglītojamie un izglītības iestādes darbinieki gandrīz vienmēr </w:t>
            </w:r>
            <w:r w:rsidR="0014614F" w:rsidRPr="004719E2">
              <w:rPr>
                <w:rFonts w:ascii="Times New Roman" w:eastAsia="Calibri" w:hAnsi="Times New Roman" w:cs="Times New Roman"/>
                <w:kern w:val="0"/>
                <w:sz w:val="24"/>
                <w:szCs w:val="24"/>
                <w14:ligatures w14:val="none"/>
              </w:rPr>
              <w:t>(82</w:t>
            </w:r>
            <w:r w:rsidRPr="004719E2">
              <w:rPr>
                <w:rFonts w:ascii="Times New Roman" w:eastAsia="Calibri" w:hAnsi="Times New Roman" w:cs="Times New Roman"/>
                <w:kern w:val="0"/>
                <w:sz w:val="24"/>
                <w:szCs w:val="24"/>
                <w14:ligatures w14:val="none"/>
              </w:rPr>
              <w:t xml:space="preserve">%) jūtas fiziski droši un, izmantojot dažādus datu un informācijas avotus, </w:t>
            </w:r>
            <w:r w:rsidR="00056CD1" w:rsidRPr="004719E2">
              <w:rPr>
                <w:rFonts w:ascii="Times New Roman" w:eastAsia="Calibri" w:hAnsi="Times New Roman" w:cs="Times New Roman"/>
                <w:kern w:val="0"/>
                <w:sz w:val="24"/>
                <w:szCs w:val="24"/>
                <w14:ligatures w14:val="none"/>
              </w:rPr>
              <w:t xml:space="preserve">tiek </w:t>
            </w:r>
            <w:r w:rsidRPr="004719E2">
              <w:rPr>
                <w:rFonts w:ascii="Times New Roman" w:eastAsia="Calibri" w:hAnsi="Times New Roman" w:cs="Times New Roman"/>
                <w:kern w:val="0"/>
                <w:sz w:val="24"/>
                <w:szCs w:val="24"/>
                <w14:ligatures w14:val="none"/>
              </w:rPr>
              <w:t>izvērtēta un plānota turpmākā rīcība, lai izglītības iestādē veicinātu fiziski drošu vidi un nodrošinātu ikviena veselībai un dzīvībai drošus apstākļus.</w:t>
            </w:r>
          </w:p>
          <w:p w14:paraId="6F7C81D8" w14:textId="4CD09C84" w:rsidR="0013546F" w:rsidRPr="004719E2" w:rsidRDefault="0013546F"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Izglītības iestādē visi pirmsskolas pedagogi ir izgājuši SEM apmācību.</w:t>
            </w:r>
          </w:p>
          <w:p w14:paraId="1EC12FC6" w14:textId="5CC50A65"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Izglītības iestādē kā prioritārā vērtība ir izvirzīta cieņa, akcentējot cieņpilnu, pozitīvu un taisnīgu savstarpējo attiecību veidošan</w:t>
            </w:r>
            <w:r w:rsidR="00056CD1" w:rsidRPr="004719E2">
              <w:rPr>
                <w:rFonts w:ascii="Times New Roman" w:eastAsia="Calibri" w:hAnsi="Times New Roman" w:cs="Times New Roman"/>
                <w:kern w:val="0"/>
                <w:sz w:val="24"/>
                <w:szCs w:val="24"/>
                <w14:ligatures w14:val="none"/>
              </w:rPr>
              <w:t>u</w:t>
            </w:r>
            <w:r w:rsidRPr="004719E2">
              <w:rPr>
                <w:rFonts w:ascii="Times New Roman" w:eastAsia="Calibri" w:hAnsi="Times New Roman" w:cs="Times New Roman"/>
                <w:kern w:val="0"/>
                <w:sz w:val="24"/>
                <w:szCs w:val="24"/>
                <w14:ligatures w14:val="none"/>
              </w:rPr>
              <w:t xml:space="preserve"> izglītības iestādes darbībā.</w:t>
            </w:r>
          </w:p>
          <w:p w14:paraId="7452751A" w14:textId="373BBB95"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w:t>
            </w:r>
            <w:r w:rsidR="00D34DF5" w:rsidRPr="004719E2">
              <w:rPr>
                <w:rFonts w:ascii="Times New Roman" w:eastAsia="Calibri" w:hAnsi="Times New Roman" w:cs="Times New Roman"/>
                <w:kern w:val="0"/>
                <w:sz w:val="24"/>
                <w:szCs w:val="24"/>
                <w14:ligatures w14:val="none"/>
              </w:rPr>
              <w:t>I</w:t>
            </w:r>
            <w:r w:rsidRPr="004719E2">
              <w:rPr>
                <w:rFonts w:ascii="Times New Roman" w:eastAsia="Calibri" w:hAnsi="Times New Roman" w:cs="Times New Roman"/>
                <w:kern w:val="0"/>
                <w:sz w:val="24"/>
                <w:szCs w:val="24"/>
                <w14:ligatures w14:val="none"/>
              </w:rPr>
              <w:t>zglītības iestād</w:t>
            </w:r>
            <w:r w:rsidR="00D34DF5" w:rsidRPr="004719E2">
              <w:rPr>
                <w:rFonts w:ascii="Times New Roman" w:eastAsia="Calibri" w:hAnsi="Times New Roman" w:cs="Times New Roman"/>
                <w:kern w:val="0"/>
                <w:sz w:val="24"/>
                <w:szCs w:val="24"/>
                <w14:ligatures w14:val="none"/>
              </w:rPr>
              <w:t>ē</w:t>
            </w:r>
            <w:r w:rsidRPr="004719E2">
              <w:rPr>
                <w:rFonts w:ascii="Times New Roman" w:eastAsia="Calibri" w:hAnsi="Times New Roman" w:cs="Times New Roman"/>
                <w:kern w:val="0"/>
                <w:sz w:val="24"/>
                <w:szCs w:val="24"/>
                <w14:ligatures w14:val="none"/>
              </w:rPr>
              <w:t xml:space="preserve"> </w:t>
            </w:r>
            <w:r w:rsidR="00D34DF5" w:rsidRPr="004719E2">
              <w:rPr>
                <w:rFonts w:ascii="Times New Roman" w:eastAsia="Calibri" w:hAnsi="Times New Roman" w:cs="Times New Roman"/>
                <w:kern w:val="0"/>
                <w:sz w:val="24"/>
                <w:szCs w:val="24"/>
                <w14:ligatures w14:val="none"/>
              </w:rPr>
              <w:t>ir</w:t>
            </w:r>
            <w:r w:rsidRPr="004719E2">
              <w:rPr>
                <w:rFonts w:ascii="Times New Roman" w:eastAsia="Calibri" w:hAnsi="Times New Roman" w:cs="Times New Roman"/>
                <w:kern w:val="0"/>
                <w:sz w:val="24"/>
                <w:szCs w:val="24"/>
                <w14:ligatures w14:val="none"/>
              </w:rPr>
              <w:t xml:space="preserve"> veikta izglītojamo un darbinieku anketēšana, lai iegūtu informāciju par </w:t>
            </w:r>
            <w:proofErr w:type="spellStart"/>
            <w:r w:rsidRPr="004719E2">
              <w:rPr>
                <w:rFonts w:ascii="Times New Roman" w:eastAsia="Calibri" w:hAnsi="Times New Roman" w:cs="Times New Roman"/>
                <w:kern w:val="0"/>
                <w:sz w:val="24"/>
                <w:szCs w:val="24"/>
                <w14:ligatures w14:val="none"/>
              </w:rPr>
              <w:t>labizjūtas</w:t>
            </w:r>
            <w:proofErr w:type="spellEnd"/>
            <w:r w:rsidRPr="004719E2">
              <w:rPr>
                <w:rFonts w:ascii="Times New Roman" w:eastAsia="Calibri" w:hAnsi="Times New Roman" w:cs="Times New Roman"/>
                <w:kern w:val="0"/>
                <w:sz w:val="24"/>
                <w:szCs w:val="24"/>
                <w14:ligatures w14:val="none"/>
              </w:rPr>
              <w:t xml:space="preserve"> rādītājiem iestādē, konstatētu nepilnības.</w:t>
            </w:r>
          </w:p>
          <w:p w14:paraId="1A634CCD" w14:textId="4A827B83"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Izglītības iestādei ir atbilstošs dažādu materiāltehnisko resursu klāsts, kas ir nepieciešams un izmantojams, lai īstenotu izglītības programm</w:t>
            </w:r>
            <w:r w:rsidR="00C054A8" w:rsidRPr="004719E2">
              <w:rPr>
                <w:rFonts w:ascii="Times New Roman" w:eastAsia="Calibri" w:hAnsi="Times New Roman" w:cs="Times New Roman"/>
                <w:kern w:val="0"/>
                <w:sz w:val="24"/>
                <w:szCs w:val="24"/>
                <w14:ligatures w14:val="none"/>
              </w:rPr>
              <w:t>as</w:t>
            </w:r>
            <w:r w:rsidRPr="004719E2">
              <w:rPr>
                <w:rFonts w:ascii="Times New Roman" w:eastAsia="Calibri" w:hAnsi="Times New Roman" w:cs="Times New Roman"/>
                <w:kern w:val="0"/>
                <w:sz w:val="24"/>
                <w:szCs w:val="24"/>
                <w14:ligatures w14:val="none"/>
              </w:rPr>
              <w:t xml:space="preserve">, pedagogi iesaistās materiāltehnisko resursu izvērtēšanā un plāno to atjaunošanu, papildināšanu. </w:t>
            </w:r>
          </w:p>
          <w:p w14:paraId="6E860CBE" w14:textId="795121CB"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Izglītības iestādē tiek papildināts  IKT nodrošinājums, tas ir pieejams visiem pedagogiem un nepieciešamības gadījumā izsniegts izglītojamiem attālināto mācību procesa laikā.</w:t>
            </w:r>
          </w:p>
          <w:p w14:paraId="27A3BEAD" w14:textId="0FD532E9"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Izglītības iestādē ir </w:t>
            </w:r>
            <w:r w:rsidR="00AC27F7" w:rsidRPr="004719E2">
              <w:rPr>
                <w:rFonts w:ascii="Times New Roman" w:eastAsia="Calibri" w:hAnsi="Times New Roman" w:cs="Times New Roman"/>
                <w:kern w:val="0"/>
                <w:sz w:val="24"/>
                <w:szCs w:val="24"/>
                <w14:ligatures w14:val="none"/>
              </w:rPr>
              <w:t>izstrādāta</w:t>
            </w:r>
            <w:r w:rsidRPr="004719E2">
              <w:rPr>
                <w:rFonts w:ascii="Times New Roman" w:eastAsia="Calibri" w:hAnsi="Times New Roman" w:cs="Times New Roman"/>
                <w:kern w:val="0"/>
                <w:sz w:val="24"/>
                <w:szCs w:val="24"/>
                <w14:ligatures w14:val="none"/>
              </w:rPr>
              <w:t xml:space="preserve"> kārtība, kas ļauj pedagogam plānot IKT izmantošanu, nodrošinot iestādē pieejamos resursus un iekārtu lietošanas iespējas mācību stundu laikā un ārpus tām.</w:t>
            </w:r>
          </w:p>
          <w:p w14:paraId="4FD6AAD2"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Izglītības iestāde pakāpeniski atjauno ēkas un telpas, lai tās būtu mūsdienīgas, estētiski pievilcīgas un veicinātu mācīšanos.</w:t>
            </w:r>
          </w:p>
        </w:tc>
      </w:tr>
      <w:tr w:rsidR="00FF21FA" w:rsidRPr="004719E2" w14:paraId="607B0833" w14:textId="77777777" w:rsidTr="00963D21">
        <w:trPr>
          <w:trHeight w:val="567"/>
        </w:trPr>
        <w:tc>
          <w:tcPr>
            <w:tcW w:w="2802" w:type="dxa"/>
            <w:shd w:val="clear" w:color="auto" w:fill="auto"/>
            <w:vAlign w:val="center"/>
          </w:tcPr>
          <w:p w14:paraId="0D963C7C"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jomā “Laba pārvaldība”</w:t>
            </w:r>
          </w:p>
        </w:tc>
        <w:tc>
          <w:tcPr>
            <w:tcW w:w="11507" w:type="dxa"/>
            <w:gridSpan w:val="7"/>
            <w:shd w:val="clear" w:color="auto" w:fill="auto"/>
          </w:tcPr>
          <w:p w14:paraId="579B1F76"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Tiek veikta sistemātiska mērķgrupu (pedagogi, izglītojamie, vecāki) anketēšana, kas nodrošina aktuālas informācijas iegūšanu turpmākā daba plānošanai.</w:t>
            </w:r>
          </w:p>
          <w:p w14:paraId="7512D778"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Ir vienota un visiem saprotama skolas iekšējā darba organizācija, sasniedzamie rezultāti un rīcības plāns neskaidrību gadījumos.</w:t>
            </w:r>
          </w:p>
          <w:p w14:paraId="6EE0FC1E"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Vadības komanda, darbinieki, izglītojamie ir atbalstoši iekļaujošas vides izveidē.</w:t>
            </w:r>
          </w:p>
          <w:p w14:paraId="48350FE5" w14:textId="73E149D1"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lastRenderedPageBreak/>
              <w:t>- Veiksmīga sadarbība ar</w:t>
            </w:r>
            <w:r w:rsidR="0014614F" w:rsidRPr="004719E2">
              <w:rPr>
                <w:rFonts w:ascii="Times New Roman" w:eastAsia="Calibri" w:hAnsi="Times New Roman" w:cs="Times New Roman"/>
                <w:kern w:val="0"/>
                <w:sz w:val="24"/>
                <w:szCs w:val="24"/>
                <w14:ligatures w14:val="none"/>
              </w:rPr>
              <w:t xml:space="preserve"> skolas mecenātu, nodrošinot izglītojamajiem zināšanu un prasmju pilnveidi, dodoties mācību ekskursijās</w:t>
            </w:r>
            <w:r w:rsidRPr="004719E2">
              <w:rPr>
                <w:rFonts w:ascii="Times New Roman" w:eastAsia="Calibri" w:hAnsi="Times New Roman" w:cs="Times New Roman"/>
                <w:kern w:val="0"/>
                <w:sz w:val="24"/>
                <w:szCs w:val="24"/>
                <w14:ligatures w14:val="none"/>
              </w:rPr>
              <w:t>.</w:t>
            </w:r>
          </w:p>
          <w:p w14:paraId="36AFADEB" w14:textId="3D92DE0C"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Skolas vadība  </w:t>
            </w:r>
            <w:r w:rsidR="00056CD1" w:rsidRPr="004719E2">
              <w:rPr>
                <w:rFonts w:ascii="Times New Roman" w:eastAsia="Calibri" w:hAnsi="Times New Roman" w:cs="Times New Roman"/>
                <w:kern w:val="0"/>
                <w:sz w:val="24"/>
                <w:szCs w:val="24"/>
                <w14:ligatures w14:val="none"/>
              </w:rPr>
              <w:t>izstrādā un aktualizē</w:t>
            </w:r>
            <w:r w:rsidRPr="004719E2">
              <w:rPr>
                <w:rFonts w:ascii="Times New Roman" w:eastAsia="Calibri" w:hAnsi="Times New Roman" w:cs="Times New Roman"/>
                <w:kern w:val="0"/>
                <w:sz w:val="24"/>
                <w:szCs w:val="24"/>
                <w14:ligatures w14:val="none"/>
              </w:rPr>
              <w:t xml:space="preserve"> nepieciešam</w:t>
            </w:r>
            <w:r w:rsidR="00056CD1" w:rsidRPr="004719E2">
              <w:rPr>
                <w:rFonts w:ascii="Times New Roman" w:eastAsia="Calibri" w:hAnsi="Times New Roman" w:cs="Times New Roman"/>
                <w:kern w:val="0"/>
                <w:sz w:val="24"/>
                <w:szCs w:val="24"/>
                <w14:ligatures w14:val="none"/>
              </w:rPr>
              <w:t>o</w:t>
            </w:r>
            <w:r w:rsidRPr="004719E2">
              <w:rPr>
                <w:rFonts w:ascii="Times New Roman" w:eastAsia="Calibri" w:hAnsi="Times New Roman" w:cs="Times New Roman"/>
                <w:kern w:val="0"/>
                <w:sz w:val="24"/>
                <w:szCs w:val="24"/>
                <w14:ligatures w14:val="none"/>
              </w:rPr>
              <w:t xml:space="preserve">s </w:t>
            </w:r>
            <w:r w:rsidR="00056CD1" w:rsidRPr="004719E2">
              <w:rPr>
                <w:rFonts w:ascii="Times New Roman" w:eastAsia="Calibri" w:hAnsi="Times New Roman" w:cs="Times New Roman"/>
                <w:kern w:val="0"/>
                <w:sz w:val="24"/>
                <w:szCs w:val="24"/>
                <w14:ligatures w14:val="none"/>
              </w:rPr>
              <w:t xml:space="preserve">iekšējos </w:t>
            </w:r>
            <w:r w:rsidRPr="004719E2">
              <w:rPr>
                <w:rFonts w:ascii="Times New Roman" w:eastAsia="Calibri" w:hAnsi="Times New Roman" w:cs="Times New Roman"/>
                <w:kern w:val="0"/>
                <w:sz w:val="24"/>
                <w:szCs w:val="24"/>
                <w14:ligatures w14:val="none"/>
              </w:rPr>
              <w:t>reglamentējoš</w:t>
            </w:r>
            <w:r w:rsidR="00056CD1" w:rsidRPr="004719E2">
              <w:rPr>
                <w:rFonts w:ascii="Times New Roman" w:eastAsia="Calibri" w:hAnsi="Times New Roman" w:cs="Times New Roman"/>
                <w:kern w:val="0"/>
                <w:sz w:val="24"/>
                <w:szCs w:val="24"/>
                <w14:ligatures w14:val="none"/>
              </w:rPr>
              <w:t>o</w:t>
            </w:r>
            <w:r w:rsidRPr="004719E2">
              <w:rPr>
                <w:rFonts w:ascii="Times New Roman" w:eastAsia="Calibri" w:hAnsi="Times New Roman" w:cs="Times New Roman"/>
                <w:kern w:val="0"/>
                <w:sz w:val="24"/>
                <w:szCs w:val="24"/>
                <w14:ligatures w14:val="none"/>
              </w:rPr>
              <w:t>s dokument</w:t>
            </w:r>
            <w:r w:rsidR="00056CD1" w:rsidRPr="004719E2">
              <w:rPr>
                <w:rFonts w:ascii="Times New Roman" w:eastAsia="Calibri" w:hAnsi="Times New Roman" w:cs="Times New Roman"/>
                <w:kern w:val="0"/>
                <w:sz w:val="24"/>
                <w:szCs w:val="24"/>
                <w14:ligatures w14:val="none"/>
              </w:rPr>
              <w:t>us.</w:t>
            </w:r>
            <w:r w:rsidRPr="004719E2">
              <w:rPr>
                <w:rFonts w:ascii="Times New Roman" w:eastAsia="Calibri" w:hAnsi="Times New Roman" w:cs="Times New Roman"/>
                <w:kern w:val="0"/>
                <w:sz w:val="24"/>
                <w:szCs w:val="24"/>
                <w14:ligatures w14:val="none"/>
              </w:rPr>
              <w:t xml:space="preserve"> </w:t>
            </w:r>
          </w:p>
          <w:p w14:paraId="0CAFCF2A" w14:textId="57949953"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Izglītības iestādē ir demokrātisks vadības stils</w:t>
            </w:r>
            <w:r w:rsidR="00FA412F" w:rsidRPr="004719E2">
              <w:rPr>
                <w:rFonts w:ascii="Times New Roman" w:eastAsia="Calibri" w:hAnsi="Times New Roman" w:cs="Times New Roman"/>
                <w:kern w:val="0"/>
                <w:sz w:val="24"/>
                <w:szCs w:val="24"/>
                <w14:ligatures w14:val="none"/>
              </w:rPr>
              <w:t>,</w:t>
            </w:r>
            <w:r w:rsidRPr="004719E2">
              <w:rPr>
                <w:rFonts w:ascii="Times New Roman" w:eastAsia="Calibri" w:hAnsi="Times New Roman" w:cs="Times New Roman"/>
                <w:kern w:val="0"/>
                <w:sz w:val="24"/>
                <w:szCs w:val="24"/>
                <w14:ligatures w14:val="none"/>
              </w:rPr>
              <w:t xml:space="preserve"> un lēmumu pieņemšanā tiek respektētas iesaistītās puses. Vadītājs uzņemas atbildību par pieņemtajiem lēmumiem.</w:t>
            </w:r>
          </w:p>
          <w:p w14:paraId="4FAB39FA" w14:textId="731F453B"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Lai sniegtu maksimālu atbalstu izglītības iestādes darbiniekiem,</w:t>
            </w:r>
            <w:r w:rsidR="0014614F" w:rsidRPr="004719E2">
              <w:rPr>
                <w:rFonts w:ascii="Times New Roman" w:eastAsia="Calibri" w:hAnsi="Times New Roman" w:cs="Times New Roman"/>
                <w:kern w:val="0"/>
                <w:sz w:val="24"/>
                <w:szCs w:val="24"/>
                <w14:ligatures w14:val="none"/>
              </w:rPr>
              <w:t xml:space="preserve"> pēc nepieciešamības tiek</w:t>
            </w:r>
            <w:r w:rsidRPr="004719E2">
              <w:rPr>
                <w:rFonts w:ascii="Times New Roman" w:eastAsia="Calibri" w:hAnsi="Times New Roman" w:cs="Times New Roman"/>
                <w:kern w:val="0"/>
                <w:sz w:val="24"/>
                <w:szCs w:val="24"/>
                <w14:ligatures w14:val="none"/>
              </w:rPr>
              <w:t xml:space="preserve"> organizētas individuālās sarunas mācību gada </w:t>
            </w:r>
            <w:r w:rsidR="0014614F" w:rsidRPr="004719E2">
              <w:rPr>
                <w:rFonts w:ascii="Times New Roman" w:eastAsia="Calibri" w:hAnsi="Times New Roman" w:cs="Times New Roman"/>
                <w:kern w:val="0"/>
                <w:sz w:val="24"/>
                <w:szCs w:val="24"/>
                <w14:ligatures w14:val="none"/>
              </w:rPr>
              <w:t>laikā</w:t>
            </w:r>
            <w:r w:rsidRPr="004719E2">
              <w:rPr>
                <w:rFonts w:ascii="Times New Roman" w:eastAsia="Calibri" w:hAnsi="Times New Roman" w:cs="Times New Roman"/>
                <w:kern w:val="0"/>
                <w:sz w:val="24"/>
                <w:szCs w:val="24"/>
                <w14:ligatures w14:val="none"/>
              </w:rPr>
              <w:t>, apzinātas pedagogu vajadzības</w:t>
            </w:r>
            <w:r w:rsidR="00FC4501" w:rsidRPr="004719E2">
              <w:rPr>
                <w:rFonts w:ascii="Times New Roman" w:eastAsia="Calibri" w:hAnsi="Times New Roman" w:cs="Times New Roman"/>
                <w:kern w:val="0"/>
                <w:sz w:val="24"/>
                <w:szCs w:val="24"/>
                <w14:ligatures w14:val="none"/>
              </w:rPr>
              <w:t>.</w:t>
            </w:r>
          </w:p>
          <w:p w14:paraId="76DBFCBD"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Vadītāja  viedoklis ir skaidrs, argumentēts, sniegtā atgriezeniskā saite ir vērsta uz pilnveidi.</w:t>
            </w:r>
          </w:p>
          <w:p w14:paraId="707BE574" w14:textId="6ADB8C01"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Vadība savā darbības stilā iesaistītajām pusēm rāda piemēru, ka vēlas sagaidīt cieņpilnu komunikāciju, demokrātiskumu, lojalitāti, elastību.</w:t>
            </w:r>
          </w:p>
          <w:p w14:paraId="5C1E8AA6"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Iestādes vadītājam ir izpratne par valstī noteikto izglītības politiku un tā pakāpeniski tiek ieviesta izglītības iestādē, gada uzdevumus atspoguļojot attīstības plānā.</w:t>
            </w:r>
          </w:p>
          <w:p w14:paraId="1AB9F7B8" w14:textId="142F141F"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Vadītāj</w:t>
            </w:r>
            <w:r w:rsidR="00E06F6D" w:rsidRPr="004719E2">
              <w:rPr>
                <w:rFonts w:ascii="Times New Roman" w:eastAsia="Calibri" w:hAnsi="Times New Roman" w:cs="Times New Roman"/>
                <w:kern w:val="0"/>
                <w:sz w:val="24"/>
                <w:szCs w:val="24"/>
                <w14:ligatures w14:val="none"/>
              </w:rPr>
              <w:t>s regulāri pilnveido</w:t>
            </w:r>
            <w:r w:rsidRPr="004719E2">
              <w:rPr>
                <w:rFonts w:ascii="Times New Roman" w:eastAsia="Calibri" w:hAnsi="Times New Roman" w:cs="Times New Roman"/>
                <w:kern w:val="0"/>
                <w:sz w:val="24"/>
                <w:szCs w:val="24"/>
                <w14:ligatures w14:val="none"/>
              </w:rPr>
              <w:t xml:space="preserve"> zināšanas, kuras tiek pielietotas, lai plānotu un uzraudzītu audzināšanas, mācīšanas un mācīšanās norisi izglītības iestādē.</w:t>
            </w:r>
          </w:p>
          <w:p w14:paraId="6B611985" w14:textId="175A4D3D"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Regulāra sadarbība ar dibinātāju, Izglītības </w:t>
            </w:r>
            <w:r w:rsidR="00A43F26" w:rsidRPr="004719E2">
              <w:rPr>
                <w:rFonts w:ascii="Times New Roman" w:eastAsia="Calibri" w:hAnsi="Times New Roman" w:cs="Times New Roman"/>
                <w:kern w:val="0"/>
                <w:sz w:val="24"/>
                <w:szCs w:val="24"/>
                <w14:ligatures w14:val="none"/>
              </w:rPr>
              <w:t>pārvaldi</w:t>
            </w:r>
            <w:r w:rsidRPr="004719E2">
              <w:rPr>
                <w:rFonts w:ascii="Times New Roman" w:eastAsia="Calibri" w:hAnsi="Times New Roman" w:cs="Times New Roman"/>
                <w:kern w:val="0"/>
                <w:sz w:val="24"/>
                <w:szCs w:val="24"/>
                <w14:ligatures w14:val="none"/>
              </w:rPr>
              <w:t xml:space="preserve">, lai plānotu izglītības iestādes attīstību un turpmākās darbības virzienus. </w:t>
            </w:r>
          </w:p>
          <w:p w14:paraId="071CEEB1"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Personāls un izglītojamie atvērti pārmaiņām un pēc argumentēta skaidrojuma sniegšanas atbalsta pārmaiņu ieviešanu.</w:t>
            </w:r>
          </w:p>
          <w:p w14:paraId="7BFDBB03"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Tiek organizēta regulāra informācijas aprite:  vadība– skolotājs–ģimene–skolēns, izmantojot piemērotāko un ātrāko informācijas aprites formātu.</w:t>
            </w:r>
          </w:p>
          <w:p w14:paraId="4FFC6391" w14:textId="40996C03"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w:t>
            </w:r>
            <w:r w:rsidR="007758E3" w:rsidRPr="004719E2">
              <w:rPr>
                <w:rFonts w:ascii="Times New Roman" w:eastAsia="Calibri" w:hAnsi="Times New Roman" w:cs="Times New Roman"/>
                <w:kern w:val="0"/>
                <w:sz w:val="24"/>
                <w:szCs w:val="24"/>
                <w14:ligatures w14:val="none"/>
              </w:rPr>
              <w:t>Katram pedagogam ir i</w:t>
            </w:r>
            <w:r w:rsidRPr="004719E2">
              <w:rPr>
                <w:rFonts w:ascii="Times New Roman" w:eastAsia="Calibri" w:hAnsi="Times New Roman" w:cs="Times New Roman"/>
                <w:kern w:val="0"/>
                <w:sz w:val="24"/>
                <w:szCs w:val="24"/>
                <w14:ligatures w14:val="none"/>
              </w:rPr>
              <w:t xml:space="preserve">zstrādāts un nepieciešamības gadījumā aktualizēts </w:t>
            </w:r>
            <w:r w:rsidR="007758E3" w:rsidRPr="004719E2">
              <w:rPr>
                <w:rFonts w:ascii="Times New Roman" w:eastAsia="Calibri" w:hAnsi="Times New Roman" w:cs="Times New Roman"/>
                <w:kern w:val="0"/>
                <w:sz w:val="24"/>
                <w:szCs w:val="24"/>
                <w14:ligatures w14:val="none"/>
              </w:rPr>
              <w:t xml:space="preserve">individuālais </w:t>
            </w:r>
            <w:r w:rsidRPr="004719E2">
              <w:rPr>
                <w:rFonts w:ascii="Times New Roman" w:eastAsia="Calibri" w:hAnsi="Times New Roman" w:cs="Times New Roman"/>
                <w:kern w:val="0"/>
                <w:sz w:val="24"/>
                <w:szCs w:val="24"/>
                <w14:ligatures w14:val="none"/>
              </w:rPr>
              <w:t>tālākizglītības plāns</w:t>
            </w:r>
            <w:r w:rsidR="007758E3" w:rsidRPr="004719E2">
              <w:rPr>
                <w:rFonts w:ascii="Times New Roman" w:eastAsia="Calibri" w:hAnsi="Times New Roman" w:cs="Times New Roman"/>
                <w:kern w:val="0"/>
                <w:sz w:val="24"/>
                <w:szCs w:val="24"/>
                <w14:ligatures w14:val="none"/>
              </w:rPr>
              <w:t>, kas atbilst izglītības iestādes darba prioritātēm.</w:t>
            </w:r>
          </w:p>
          <w:p w14:paraId="208486B9"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Vadītājs nodrošina savstarpēju mācīšanos un </w:t>
            </w:r>
            <w:proofErr w:type="spellStart"/>
            <w:r w:rsidRPr="004719E2">
              <w:rPr>
                <w:rFonts w:ascii="Times New Roman" w:eastAsia="Calibri" w:hAnsi="Times New Roman" w:cs="Times New Roman"/>
                <w:kern w:val="0"/>
                <w:sz w:val="24"/>
                <w:szCs w:val="24"/>
                <w14:ligatures w14:val="none"/>
              </w:rPr>
              <w:t>komanddarbu</w:t>
            </w:r>
            <w:proofErr w:type="spellEnd"/>
            <w:r w:rsidRPr="004719E2">
              <w:rPr>
                <w:rFonts w:ascii="Times New Roman" w:eastAsia="Calibri" w:hAnsi="Times New Roman" w:cs="Times New Roman"/>
                <w:kern w:val="0"/>
                <w:sz w:val="24"/>
                <w:szCs w:val="24"/>
                <w14:ligatures w14:val="none"/>
              </w:rPr>
              <w:t>, savstarpēju pieredzes apmaiņu.</w:t>
            </w:r>
          </w:p>
          <w:p w14:paraId="173120E8" w14:textId="4DFF8EE5"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Iestādes vadība</w:t>
            </w:r>
            <w:r w:rsidR="00FA412F" w:rsidRPr="004719E2">
              <w:rPr>
                <w:rFonts w:ascii="Times New Roman" w:eastAsia="Calibri" w:hAnsi="Times New Roman" w:cs="Times New Roman"/>
                <w:kern w:val="0"/>
                <w:sz w:val="24"/>
                <w:szCs w:val="24"/>
                <w14:ligatures w14:val="none"/>
              </w:rPr>
              <w:t>s attieksme</w:t>
            </w:r>
            <w:r w:rsidRPr="004719E2">
              <w:rPr>
                <w:rFonts w:ascii="Times New Roman" w:eastAsia="Calibri" w:hAnsi="Times New Roman" w:cs="Times New Roman"/>
                <w:kern w:val="0"/>
                <w:sz w:val="24"/>
                <w:szCs w:val="24"/>
                <w14:ligatures w14:val="none"/>
              </w:rPr>
              <w:t xml:space="preserve"> iedrošina vecākus  kontaktēties un izteikt viedokli, kas ļauj visiem vecākiem iesaistīties iestādes darbībā.</w:t>
            </w:r>
          </w:p>
          <w:p w14:paraId="52C81283" w14:textId="4625EFF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 Izglītības iestādē izveidota aktīva skolēnu </w:t>
            </w:r>
            <w:r w:rsidR="00A43F26" w:rsidRPr="004719E2">
              <w:rPr>
                <w:rFonts w:ascii="Times New Roman" w:eastAsia="Calibri" w:hAnsi="Times New Roman" w:cs="Times New Roman"/>
                <w:kern w:val="0"/>
                <w:sz w:val="24"/>
                <w:szCs w:val="24"/>
                <w14:ligatures w14:val="none"/>
              </w:rPr>
              <w:t>Pašpārvalde</w:t>
            </w:r>
            <w:r w:rsidRPr="004719E2">
              <w:rPr>
                <w:rFonts w:ascii="Times New Roman" w:eastAsia="Calibri" w:hAnsi="Times New Roman" w:cs="Times New Roman"/>
                <w:kern w:val="0"/>
                <w:sz w:val="24"/>
                <w:szCs w:val="24"/>
                <w14:ligatures w14:val="none"/>
              </w:rPr>
              <w:t xml:space="preserve"> un Iestādes padome, kur tiek pārstāvētas visu vecāku un izglītojamo intereses un viedokļi.</w:t>
            </w:r>
          </w:p>
        </w:tc>
      </w:tr>
      <w:tr w:rsidR="00FF21FA" w:rsidRPr="004719E2" w14:paraId="0CAD5433" w14:textId="77777777" w:rsidTr="00963D21">
        <w:trPr>
          <w:trHeight w:val="567"/>
        </w:trPr>
        <w:tc>
          <w:tcPr>
            <w:tcW w:w="14309" w:type="dxa"/>
            <w:gridSpan w:val="8"/>
            <w:shd w:val="clear" w:color="auto" w:fill="auto"/>
            <w:vAlign w:val="center"/>
          </w:tcPr>
          <w:p w14:paraId="6AF679D8"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b/>
                <w:kern w:val="0"/>
                <w:sz w:val="24"/>
                <w:szCs w:val="24"/>
                <w14:ligatures w14:val="none"/>
              </w:rPr>
              <w:lastRenderedPageBreak/>
              <w:t xml:space="preserve">Citi būtiski rādītāji </w:t>
            </w:r>
            <w:r w:rsidRPr="004719E2">
              <w:rPr>
                <w:rFonts w:ascii="Times New Roman" w:eastAsia="SimSun" w:hAnsi="Times New Roman" w:cs="Times New Roman"/>
                <w:b/>
                <w:kern w:val="0"/>
                <w:sz w:val="24"/>
                <w:szCs w:val="24"/>
                <w:lang w:eastAsia="zh-CN" w:bidi="hi-IN"/>
                <w14:ligatures w14:val="none"/>
              </w:rPr>
              <w:t>audzināšanas darbā</w:t>
            </w:r>
          </w:p>
        </w:tc>
      </w:tr>
      <w:tr w:rsidR="00FF21FA" w:rsidRPr="004719E2" w14:paraId="7955434F" w14:textId="77777777" w:rsidTr="00963D21">
        <w:trPr>
          <w:trHeight w:val="567"/>
        </w:trPr>
        <w:tc>
          <w:tcPr>
            <w:tcW w:w="2802" w:type="dxa"/>
            <w:shd w:val="clear" w:color="auto" w:fill="auto"/>
            <w:vAlign w:val="center"/>
          </w:tcPr>
          <w:p w14:paraId="7083DE66"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iCs/>
                <w:kern w:val="0"/>
                <w:sz w:val="24"/>
                <w:szCs w:val="24"/>
                <w:lang w:eastAsia="zh-CN" w:bidi="hi-IN"/>
                <w14:ligatures w14:val="none"/>
              </w:rPr>
            </w:pPr>
            <w:r w:rsidRPr="004719E2">
              <w:rPr>
                <w:rFonts w:ascii="Times New Roman" w:eastAsia="SimSun" w:hAnsi="Times New Roman" w:cs="Times New Roman"/>
                <w:iCs/>
                <w:kern w:val="0"/>
                <w:sz w:val="24"/>
                <w:szCs w:val="24"/>
                <w:lang w:eastAsia="zh-CN" w:bidi="hi-IN"/>
                <w14:ligatures w14:val="none"/>
              </w:rPr>
              <w:t>Interešu izglītības programmas</w:t>
            </w:r>
          </w:p>
        </w:tc>
        <w:tc>
          <w:tcPr>
            <w:tcW w:w="11507" w:type="dxa"/>
            <w:gridSpan w:val="7"/>
            <w:shd w:val="clear" w:color="auto" w:fill="auto"/>
          </w:tcPr>
          <w:p w14:paraId="0DF7DFE6" w14:textId="583AB215"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 xml:space="preserve">Teātra </w:t>
            </w:r>
            <w:r w:rsidR="008D47AC" w:rsidRPr="004719E2">
              <w:rPr>
                <w:rFonts w:ascii="Times New Roman" w:eastAsia="Calibri" w:hAnsi="Times New Roman" w:cs="Times New Roman"/>
                <w:kern w:val="0"/>
                <w:sz w:val="24"/>
                <w:szCs w:val="24"/>
                <w14:ligatures w14:val="none"/>
              </w:rPr>
              <w:t>grupa ”Spēlēsim”</w:t>
            </w:r>
            <w:r w:rsidRPr="004719E2">
              <w:rPr>
                <w:rFonts w:ascii="Times New Roman" w:eastAsia="Calibri" w:hAnsi="Times New Roman" w:cs="Times New Roman"/>
                <w:kern w:val="0"/>
                <w:sz w:val="24"/>
                <w:szCs w:val="24"/>
                <w14:ligatures w14:val="none"/>
              </w:rPr>
              <w:t xml:space="preserve">, Tautisko deju kolektīva izglītības programma 1. – </w:t>
            </w:r>
            <w:r w:rsidR="000C1B54" w:rsidRPr="004719E2">
              <w:rPr>
                <w:rFonts w:ascii="Times New Roman" w:eastAsia="Calibri" w:hAnsi="Times New Roman" w:cs="Times New Roman"/>
                <w:kern w:val="0"/>
                <w:sz w:val="24"/>
                <w:szCs w:val="24"/>
                <w14:ligatures w14:val="none"/>
              </w:rPr>
              <w:t>2</w:t>
            </w:r>
            <w:r w:rsidRPr="004719E2">
              <w:rPr>
                <w:rFonts w:ascii="Times New Roman" w:eastAsia="Calibri" w:hAnsi="Times New Roman" w:cs="Times New Roman"/>
                <w:kern w:val="0"/>
                <w:sz w:val="24"/>
                <w:szCs w:val="24"/>
                <w14:ligatures w14:val="none"/>
              </w:rPr>
              <w:t>. klasei</w:t>
            </w:r>
            <w:r w:rsidR="00E2290D" w:rsidRPr="004719E2">
              <w:rPr>
                <w:rFonts w:ascii="Times New Roman" w:eastAsia="Calibri" w:hAnsi="Times New Roman" w:cs="Times New Roman"/>
                <w:kern w:val="0"/>
                <w:sz w:val="24"/>
                <w:szCs w:val="24"/>
                <w14:ligatures w14:val="none"/>
              </w:rPr>
              <w:t xml:space="preserve"> un pirmsskolā,</w:t>
            </w:r>
            <w:r w:rsidRPr="004719E2">
              <w:rPr>
                <w:rFonts w:ascii="Times New Roman" w:eastAsia="Calibri" w:hAnsi="Times New Roman" w:cs="Times New Roman"/>
                <w:kern w:val="0"/>
                <w:sz w:val="24"/>
                <w:szCs w:val="24"/>
                <w14:ligatures w14:val="none"/>
              </w:rPr>
              <w:t xml:space="preserve"> Dambretes pulciņa izglītības programma 1. –  9.klasei,</w:t>
            </w:r>
            <w:r w:rsidR="000C1B54" w:rsidRPr="004719E2">
              <w:rPr>
                <w:rFonts w:ascii="Times New Roman" w:eastAsia="Calibri" w:hAnsi="Times New Roman" w:cs="Times New Roman"/>
                <w:kern w:val="0"/>
                <w:sz w:val="24"/>
                <w:szCs w:val="24"/>
                <w14:ligatures w14:val="none"/>
              </w:rPr>
              <w:t>Sporta pulciņi ”Zibsnis”</w:t>
            </w:r>
            <w:r w:rsidR="00A71EDF" w:rsidRPr="004719E2">
              <w:rPr>
                <w:rFonts w:ascii="Times New Roman" w:eastAsia="Calibri" w:hAnsi="Times New Roman" w:cs="Times New Roman"/>
                <w:kern w:val="0"/>
                <w:sz w:val="24"/>
                <w:szCs w:val="24"/>
                <w14:ligatures w14:val="none"/>
              </w:rPr>
              <w:t xml:space="preserve"> </w:t>
            </w:r>
            <w:r w:rsidR="000C1B54" w:rsidRPr="004719E2">
              <w:rPr>
                <w:rFonts w:ascii="Times New Roman" w:eastAsia="Calibri" w:hAnsi="Times New Roman" w:cs="Times New Roman"/>
                <w:kern w:val="0"/>
                <w:sz w:val="24"/>
                <w:szCs w:val="24"/>
                <w14:ligatures w14:val="none"/>
              </w:rPr>
              <w:t>un ”Sportiņš”, 4.-9.klases koris, muzicēšanas pulciņš ”Nāc, spēlēsim!”</w:t>
            </w:r>
            <w:r w:rsidR="008D47AC" w:rsidRPr="004719E2">
              <w:rPr>
                <w:rFonts w:ascii="Times New Roman" w:eastAsia="Calibri" w:hAnsi="Times New Roman" w:cs="Times New Roman"/>
                <w:kern w:val="0"/>
                <w:sz w:val="24"/>
                <w:szCs w:val="24"/>
                <w14:ligatures w14:val="none"/>
              </w:rPr>
              <w:t>,</w:t>
            </w:r>
            <w:r w:rsidR="00A71EDF" w:rsidRPr="004719E2">
              <w:rPr>
                <w:rFonts w:ascii="Times New Roman" w:eastAsia="Calibri" w:hAnsi="Times New Roman" w:cs="Times New Roman"/>
                <w:kern w:val="0"/>
                <w:sz w:val="24"/>
                <w:szCs w:val="24"/>
                <w14:ligatures w14:val="none"/>
              </w:rPr>
              <w:t xml:space="preserve"> </w:t>
            </w:r>
            <w:r w:rsidR="008D47AC" w:rsidRPr="004719E2">
              <w:rPr>
                <w:rFonts w:ascii="Times New Roman" w:eastAsia="Calibri" w:hAnsi="Times New Roman" w:cs="Times New Roman"/>
                <w:kern w:val="0"/>
                <w:sz w:val="24"/>
                <w:szCs w:val="24"/>
                <w14:ligatures w14:val="none"/>
              </w:rPr>
              <w:t>vokālais ansamblis, Mākslas pulciņš.</w:t>
            </w:r>
          </w:p>
        </w:tc>
      </w:tr>
      <w:tr w:rsidR="00CE4937" w:rsidRPr="004719E2" w14:paraId="1CF9E1A2" w14:textId="77777777" w:rsidTr="00963D21">
        <w:trPr>
          <w:trHeight w:val="567"/>
        </w:trPr>
        <w:tc>
          <w:tcPr>
            <w:tcW w:w="2802" w:type="dxa"/>
            <w:shd w:val="clear" w:color="auto" w:fill="auto"/>
            <w:vAlign w:val="center"/>
          </w:tcPr>
          <w:p w14:paraId="570415D9" w14:textId="5679410B"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iCs/>
                <w:kern w:val="0"/>
                <w:sz w:val="24"/>
                <w:szCs w:val="24"/>
                <w:lang w:eastAsia="zh-CN" w:bidi="hi-IN"/>
                <w14:ligatures w14:val="none"/>
              </w:rPr>
            </w:pPr>
            <w:r w:rsidRPr="004719E2">
              <w:rPr>
                <w:rFonts w:ascii="Times New Roman" w:eastAsia="SimSun" w:hAnsi="Times New Roman" w:cs="Times New Roman"/>
                <w:iCs/>
                <w:kern w:val="0"/>
                <w:sz w:val="24"/>
                <w:szCs w:val="24"/>
                <w:lang w:eastAsia="zh-CN" w:bidi="hi-IN"/>
                <w14:ligatures w14:val="none"/>
              </w:rPr>
              <w:t>Dalība projektos</w:t>
            </w:r>
            <w:r w:rsidR="007758E3" w:rsidRPr="004719E2">
              <w:rPr>
                <w:rFonts w:ascii="Times New Roman" w:eastAsia="SimSun" w:hAnsi="Times New Roman" w:cs="Times New Roman"/>
                <w:iCs/>
                <w:kern w:val="0"/>
                <w:sz w:val="24"/>
                <w:szCs w:val="24"/>
                <w:lang w:eastAsia="zh-CN" w:bidi="hi-IN"/>
                <w14:ligatures w14:val="none"/>
              </w:rPr>
              <w:t>, programmās u.c.</w:t>
            </w:r>
          </w:p>
        </w:tc>
        <w:tc>
          <w:tcPr>
            <w:tcW w:w="11507" w:type="dxa"/>
            <w:gridSpan w:val="7"/>
            <w:shd w:val="clear" w:color="auto" w:fill="auto"/>
          </w:tcPr>
          <w:p w14:paraId="52C71241" w14:textId="29749CCD" w:rsidR="009D32EE" w:rsidRPr="004719E2" w:rsidRDefault="00062A8F"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e</w:t>
            </w:r>
            <w:r w:rsidR="004719E2">
              <w:rPr>
                <w:rFonts w:ascii="Times New Roman" w:eastAsia="Calibri" w:hAnsi="Times New Roman" w:cs="Times New Roman"/>
                <w:kern w:val="0"/>
                <w:sz w:val="24"/>
                <w:szCs w:val="24"/>
                <w14:ligatures w14:val="none"/>
              </w:rPr>
              <w:t>-</w:t>
            </w:r>
            <w:r w:rsidRPr="004719E2">
              <w:rPr>
                <w:rFonts w:ascii="Times New Roman" w:eastAsia="Calibri" w:hAnsi="Times New Roman" w:cs="Times New Roman"/>
                <w:kern w:val="0"/>
                <w:sz w:val="24"/>
                <w:szCs w:val="24"/>
                <w14:ligatures w14:val="none"/>
              </w:rPr>
              <w:t>Twinning</w:t>
            </w:r>
          </w:p>
          <w:p w14:paraId="3A141B16"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Programma “Latvijas skolas soma”</w:t>
            </w:r>
          </w:p>
          <w:p w14:paraId="305FDBCE" w14:textId="77777777" w:rsidR="009D32EE" w:rsidRPr="004719E2" w:rsidRDefault="009D32E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lastRenderedPageBreak/>
              <w:t xml:space="preserve">Skolas piens un Skolas auglis </w:t>
            </w:r>
          </w:p>
          <w:p w14:paraId="68804C3E" w14:textId="6019C8BF" w:rsidR="009D32EE" w:rsidRPr="004719E2" w:rsidRDefault="00636A7E" w:rsidP="009D32EE">
            <w:pPr>
              <w:spacing w:after="0" w:line="240" w:lineRule="auto"/>
              <w:ind w:right="55"/>
              <w:contextualSpacing/>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Inovatīvās pieredzes skolu tīkls.(LU SIIC projekts)</w:t>
            </w:r>
          </w:p>
        </w:tc>
      </w:tr>
    </w:tbl>
    <w:p w14:paraId="32A5960F" w14:textId="77777777" w:rsidR="00D6434E" w:rsidRPr="004719E2" w:rsidRDefault="00D6434E" w:rsidP="009D32EE">
      <w:pPr>
        <w:spacing w:after="0" w:line="240" w:lineRule="auto"/>
        <w:ind w:right="55"/>
        <w:contextualSpacing/>
        <w:rPr>
          <w:rFonts w:ascii="Times New Roman" w:eastAsia="Calibri" w:hAnsi="Times New Roman" w:cs="Times New Roman"/>
          <w:kern w:val="0"/>
          <w:sz w:val="24"/>
          <w:szCs w:val="24"/>
          <w14:ligatures w14:val="none"/>
        </w:rPr>
      </w:pPr>
    </w:p>
    <w:p w14:paraId="1980F546" w14:textId="77777777" w:rsidR="00D6434E" w:rsidRPr="004719E2" w:rsidRDefault="00D6434E" w:rsidP="009D32EE">
      <w:pPr>
        <w:spacing w:after="0" w:line="240" w:lineRule="auto"/>
        <w:ind w:right="55"/>
        <w:contextualSpacing/>
        <w:rPr>
          <w:rFonts w:ascii="Times New Roman" w:eastAsia="Calibri" w:hAnsi="Times New Roman" w:cs="Times New Roman"/>
          <w:kern w:val="0"/>
          <w:sz w:val="24"/>
          <w:szCs w:val="24"/>
          <w14:ligatures w14:val="none"/>
        </w:rPr>
      </w:pPr>
    </w:p>
    <w:p w14:paraId="6DEB1444" w14:textId="77777777" w:rsidR="00D6434E" w:rsidRPr="004719E2" w:rsidRDefault="00D6434E" w:rsidP="009D32EE">
      <w:pPr>
        <w:spacing w:after="0" w:line="240" w:lineRule="auto"/>
        <w:ind w:right="55"/>
        <w:contextualSpacing/>
        <w:rPr>
          <w:rFonts w:ascii="Times New Roman" w:eastAsia="Calibri" w:hAnsi="Times New Roman" w:cs="Times New Roman"/>
          <w:kern w:val="0"/>
          <w:sz w:val="24"/>
          <w:szCs w:val="24"/>
          <w14:ligatures w14:val="none"/>
        </w:rPr>
      </w:pPr>
    </w:p>
    <w:p w14:paraId="2658BF72" w14:textId="77777777" w:rsidR="009D32EE" w:rsidRPr="004719E2" w:rsidRDefault="009D32EE" w:rsidP="009D32EE">
      <w:pPr>
        <w:widowControl w:val="0"/>
        <w:numPr>
          <w:ilvl w:val="0"/>
          <w:numId w:val="1"/>
        </w:numPr>
        <w:tabs>
          <w:tab w:val="left" w:pos="426"/>
        </w:tabs>
        <w:suppressAutoHyphens/>
        <w:spacing w:after="0" w:line="240" w:lineRule="auto"/>
        <w:ind w:right="55"/>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t>VĪZIJA, MISIJA, STRATĒĢISKIE MĒRĶI, UZDEVUMI</w:t>
      </w:r>
    </w:p>
    <w:p w14:paraId="35B54D75" w14:textId="5956F9CF" w:rsidR="009D32EE" w:rsidRPr="004719E2" w:rsidRDefault="00CE4937" w:rsidP="009D32EE">
      <w:pPr>
        <w:spacing w:after="0" w:line="240" w:lineRule="auto"/>
        <w:ind w:right="55"/>
        <w:contextualSpacing/>
        <w:jc w:val="both"/>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Kalsnavas</w:t>
      </w:r>
      <w:r w:rsidR="009D32EE" w:rsidRPr="004719E2">
        <w:rPr>
          <w:rFonts w:ascii="Times New Roman" w:eastAsia="Calibri" w:hAnsi="Times New Roman" w:cs="Times New Roman"/>
          <w:kern w:val="0"/>
          <w:sz w:val="24"/>
          <w:szCs w:val="24"/>
          <w14:ligatures w14:val="none"/>
        </w:rPr>
        <w:t xml:space="preserve"> pamatskolas attīstības plāna 202</w:t>
      </w:r>
      <w:r w:rsidRPr="004719E2">
        <w:rPr>
          <w:rFonts w:ascii="Times New Roman" w:eastAsia="Calibri" w:hAnsi="Times New Roman" w:cs="Times New Roman"/>
          <w:kern w:val="0"/>
          <w:sz w:val="24"/>
          <w:szCs w:val="24"/>
          <w14:ligatures w14:val="none"/>
        </w:rPr>
        <w:t>4</w:t>
      </w:r>
      <w:r w:rsidR="009D32EE" w:rsidRPr="004719E2">
        <w:rPr>
          <w:rFonts w:ascii="Times New Roman" w:eastAsia="Calibri" w:hAnsi="Times New Roman" w:cs="Times New Roman"/>
          <w:kern w:val="0"/>
          <w:sz w:val="24"/>
          <w:szCs w:val="24"/>
          <w14:ligatures w14:val="none"/>
        </w:rPr>
        <w:t>.-202</w:t>
      </w:r>
      <w:r w:rsidRPr="004719E2">
        <w:rPr>
          <w:rFonts w:ascii="Times New Roman" w:eastAsia="Calibri" w:hAnsi="Times New Roman" w:cs="Times New Roman"/>
          <w:kern w:val="0"/>
          <w:sz w:val="24"/>
          <w:szCs w:val="24"/>
          <w14:ligatures w14:val="none"/>
        </w:rPr>
        <w:t>8</w:t>
      </w:r>
      <w:r w:rsidR="009D32EE" w:rsidRPr="004719E2">
        <w:rPr>
          <w:rFonts w:ascii="Times New Roman" w:eastAsia="Calibri" w:hAnsi="Times New Roman" w:cs="Times New Roman"/>
          <w:kern w:val="0"/>
          <w:sz w:val="24"/>
          <w:szCs w:val="24"/>
          <w14:ligatures w14:val="none"/>
        </w:rPr>
        <w:t>.gadam izstrādē ņemti vērā nacionāla, reģionāla un novada mēroga attīstības plānošanas dokumenti un tajos noteiktie mērķi un prioritātes izglītības jomā.</w:t>
      </w:r>
    </w:p>
    <w:p w14:paraId="07696191" w14:textId="77777777" w:rsidR="009D32EE" w:rsidRPr="004719E2" w:rsidRDefault="009D32EE" w:rsidP="009D32EE">
      <w:pPr>
        <w:spacing w:after="0" w:line="240" w:lineRule="auto"/>
        <w:ind w:right="55"/>
        <w:contextualSpacing/>
        <w:jc w:val="both"/>
        <w:rPr>
          <w:rFonts w:ascii="Times New Roman" w:eastAsia="Calibri" w:hAnsi="Times New Roman" w:cs="Times New Roman"/>
          <w:kern w:val="0"/>
          <w:sz w:val="24"/>
          <w:szCs w:val="24"/>
          <w14:ligatures w14:val="none"/>
        </w:rPr>
      </w:pPr>
    </w:p>
    <w:tbl>
      <w:tblPr>
        <w:tblW w:w="13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0915"/>
      </w:tblGrid>
      <w:tr w:rsidR="00FF21FA" w:rsidRPr="004719E2" w14:paraId="0F7991E5" w14:textId="77777777" w:rsidTr="007D0898">
        <w:trPr>
          <w:jc w:val="center"/>
        </w:trPr>
        <w:tc>
          <w:tcPr>
            <w:tcW w:w="13951" w:type="dxa"/>
            <w:gridSpan w:val="2"/>
            <w:shd w:val="clear" w:color="auto" w:fill="C5E0B3"/>
            <w:vAlign w:val="center"/>
          </w:tcPr>
          <w:p w14:paraId="70D0A5E7" w14:textId="77777777" w:rsidR="009D32EE" w:rsidRPr="004719E2" w:rsidRDefault="009D32EE" w:rsidP="009D32EE">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STRATĒĢISKĀS ATTĪSTĪBAS IETVARS</w:t>
            </w:r>
          </w:p>
        </w:tc>
      </w:tr>
      <w:tr w:rsidR="00FF21FA" w:rsidRPr="004719E2" w14:paraId="7FF1D6B4" w14:textId="77777777" w:rsidTr="007D0898">
        <w:trPr>
          <w:jc w:val="center"/>
        </w:trPr>
        <w:tc>
          <w:tcPr>
            <w:tcW w:w="3036" w:type="dxa"/>
            <w:shd w:val="clear" w:color="auto" w:fill="C5E0B3"/>
            <w:vAlign w:val="center"/>
          </w:tcPr>
          <w:p w14:paraId="45DEC526" w14:textId="77777777" w:rsidR="009D32EE" w:rsidRPr="004719E2" w:rsidRDefault="009D32EE" w:rsidP="009D32EE">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Politikas plānošanas dokuments</w:t>
            </w:r>
          </w:p>
        </w:tc>
        <w:tc>
          <w:tcPr>
            <w:tcW w:w="10915" w:type="dxa"/>
            <w:shd w:val="clear" w:color="auto" w:fill="C5E0B3"/>
            <w:vAlign w:val="center"/>
          </w:tcPr>
          <w:p w14:paraId="0E3E1D2C" w14:textId="77777777" w:rsidR="009D32EE" w:rsidRPr="004719E2" w:rsidRDefault="009D32EE" w:rsidP="009D32EE">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Politikas plānošanas dokumenta mērķi un prioritātes izglītības jomā</w:t>
            </w:r>
          </w:p>
        </w:tc>
      </w:tr>
      <w:tr w:rsidR="00FF21FA" w:rsidRPr="004719E2" w14:paraId="3E269BC6" w14:textId="77777777" w:rsidTr="007D0898">
        <w:trPr>
          <w:jc w:val="center"/>
        </w:trPr>
        <w:tc>
          <w:tcPr>
            <w:tcW w:w="3036" w:type="dxa"/>
            <w:shd w:val="clear" w:color="auto" w:fill="auto"/>
            <w:vAlign w:val="center"/>
          </w:tcPr>
          <w:p w14:paraId="7BC6C0A8"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Latvijas ilgtspējīgas attīstības stratēģija līdz 2030. gadam</w:t>
            </w:r>
          </w:p>
        </w:tc>
        <w:tc>
          <w:tcPr>
            <w:tcW w:w="10915" w:type="dxa"/>
            <w:shd w:val="clear" w:color="auto" w:fill="auto"/>
          </w:tcPr>
          <w:p w14:paraId="12D9E43F"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Ilgtermiņa attīstības plānošanas dokuments. Tajā uzsvērta nepieciešamība pēc paradigmas maiņas izglītībā, kurā vecāki, pedagogi, izglītojamie un mācību iestādes apzinās savu līdzatbildību kvalitatīvas izglītības nodrošināšanā. Prioritārie rīcības virzieni: </w:t>
            </w:r>
          </w:p>
          <w:p w14:paraId="4C15F810"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sym w:font="Symbol" w:char="F0B7"/>
            </w:r>
            <w:r w:rsidRPr="004719E2">
              <w:rPr>
                <w:rFonts w:ascii="Times New Roman" w:eastAsia="SimSun" w:hAnsi="Times New Roman" w:cs="Times New Roman"/>
                <w:kern w:val="0"/>
                <w:sz w:val="24"/>
                <w:szCs w:val="24"/>
                <w:lang w:eastAsia="zh-CN" w:bidi="hi-IN"/>
                <w14:ligatures w14:val="none"/>
              </w:rPr>
              <w:t xml:space="preserve"> izglītības pieejamība un pārmaiņas izglītības procesa organizācijā;</w:t>
            </w:r>
          </w:p>
          <w:p w14:paraId="01DA59FA"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sym w:font="Symbol" w:char="F0B7"/>
            </w:r>
            <w:r w:rsidRPr="004719E2">
              <w:rPr>
                <w:rFonts w:ascii="Times New Roman" w:eastAsia="SimSun" w:hAnsi="Times New Roman" w:cs="Times New Roman"/>
                <w:kern w:val="0"/>
                <w:sz w:val="24"/>
                <w:szCs w:val="24"/>
                <w:lang w:eastAsia="zh-CN" w:bidi="hi-IN"/>
                <w14:ligatures w14:val="none"/>
              </w:rPr>
              <w:t xml:space="preserve"> izglītības iestāde kā sociālā tīklojuma centrs;</w:t>
            </w:r>
          </w:p>
          <w:p w14:paraId="30BA8F55"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sym w:font="Symbol" w:char="F0B7"/>
            </w:r>
            <w:r w:rsidRPr="004719E2">
              <w:rPr>
                <w:rFonts w:ascii="Times New Roman" w:eastAsia="SimSun" w:hAnsi="Times New Roman" w:cs="Times New Roman"/>
                <w:kern w:val="0"/>
                <w:sz w:val="24"/>
                <w:szCs w:val="24"/>
                <w:lang w:eastAsia="zh-CN" w:bidi="hi-IN"/>
                <w14:ligatures w14:val="none"/>
              </w:rPr>
              <w:t xml:space="preserve"> kontekstuāla izglītība un skolotāja profesijas maiņa;</w:t>
            </w:r>
          </w:p>
          <w:p w14:paraId="00197C9D"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sym w:font="Symbol" w:char="F0B7"/>
            </w:r>
            <w:r w:rsidRPr="004719E2">
              <w:rPr>
                <w:rFonts w:ascii="Times New Roman" w:eastAsia="SimSun" w:hAnsi="Times New Roman" w:cs="Times New Roman"/>
                <w:kern w:val="0"/>
                <w:sz w:val="24"/>
                <w:szCs w:val="24"/>
                <w:lang w:eastAsia="zh-CN" w:bidi="hi-IN"/>
                <w14:ligatures w14:val="none"/>
              </w:rPr>
              <w:t xml:space="preserve"> E-izglītības iestāde un informācijas tehnoloģiju izmantošana;</w:t>
            </w:r>
          </w:p>
          <w:p w14:paraId="6CCE3726"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sym w:font="Symbol" w:char="F0B7"/>
            </w:r>
            <w:r w:rsidRPr="004719E2">
              <w:rPr>
                <w:rFonts w:ascii="Times New Roman" w:eastAsia="SimSun" w:hAnsi="Times New Roman" w:cs="Times New Roman"/>
                <w:kern w:val="0"/>
                <w:sz w:val="24"/>
                <w:szCs w:val="24"/>
                <w:lang w:eastAsia="zh-CN" w:bidi="hi-IN"/>
                <w14:ligatures w14:val="none"/>
              </w:rPr>
              <w:t xml:space="preserve"> izglītošanās mūža garumā.</w:t>
            </w:r>
          </w:p>
        </w:tc>
      </w:tr>
      <w:tr w:rsidR="00FF21FA" w:rsidRPr="004719E2" w14:paraId="50AABDCB" w14:textId="77777777" w:rsidTr="007D0898">
        <w:trPr>
          <w:jc w:val="center"/>
        </w:trPr>
        <w:tc>
          <w:tcPr>
            <w:tcW w:w="3036" w:type="dxa"/>
            <w:shd w:val="clear" w:color="auto" w:fill="auto"/>
            <w:vAlign w:val="center"/>
          </w:tcPr>
          <w:p w14:paraId="6A32E2DA"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Latvijas Nacionālais attīstības plāns 2021.–2027.gadam</w:t>
            </w:r>
          </w:p>
        </w:tc>
        <w:tc>
          <w:tcPr>
            <w:tcW w:w="10915" w:type="dxa"/>
            <w:shd w:val="clear" w:color="auto" w:fill="auto"/>
          </w:tcPr>
          <w:p w14:paraId="3D35C2ED"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w:t>
            </w:r>
          </w:p>
          <w:p w14:paraId="5283CFFE"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Rīcības virzieni:</w:t>
            </w:r>
          </w:p>
          <w:p w14:paraId="25CF3192"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sym w:font="Symbol" w:char="F0B7"/>
            </w:r>
            <w:r w:rsidRPr="004719E2">
              <w:rPr>
                <w:rFonts w:ascii="Times New Roman" w:eastAsia="SimSun" w:hAnsi="Times New Roman" w:cs="Times New Roman"/>
                <w:kern w:val="0"/>
                <w:sz w:val="24"/>
                <w:szCs w:val="24"/>
                <w:lang w:eastAsia="zh-CN" w:bidi="hi-IN"/>
                <w14:ligatures w14:val="none"/>
              </w:rPr>
              <w:t xml:space="preserve"> zinātnes izcilība sabiedrības attīstībai, tautsaimniecības izaugsmei un drošībai;</w:t>
            </w:r>
          </w:p>
          <w:p w14:paraId="18AD6FE7"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sym w:font="Symbol" w:char="F0B7"/>
            </w:r>
            <w:r w:rsidRPr="004719E2">
              <w:rPr>
                <w:rFonts w:ascii="Times New Roman" w:eastAsia="SimSun" w:hAnsi="Times New Roman" w:cs="Times New Roman"/>
                <w:kern w:val="0"/>
                <w:sz w:val="24"/>
                <w:szCs w:val="24"/>
                <w:lang w:eastAsia="zh-CN" w:bidi="hi-IN"/>
                <w14:ligatures w14:val="none"/>
              </w:rPr>
              <w:t xml:space="preserve"> kvalitatīva, pieejama, iekļaujoša izglītība.</w:t>
            </w:r>
          </w:p>
        </w:tc>
      </w:tr>
      <w:tr w:rsidR="00FF21FA" w:rsidRPr="004719E2" w14:paraId="4932AD68" w14:textId="77777777" w:rsidTr="007D0898">
        <w:trPr>
          <w:trHeight w:val="2255"/>
          <w:jc w:val="center"/>
        </w:trPr>
        <w:tc>
          <w:tcPr>
            <w:tcW w:w="3036" w:type="dxa"/>
            <w:shd w:val="clear" w:color="auto" w:fill="auto"/>
            <w:vAlign w:val="center"/>
          </w:tcPr>
          <w:p w14:paraId="413FFC86"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lastRenderedPageBreak/>
              <w:t>Izglītības attīstības pamatnostādnes 2021.-2027.gadam “Nākotnes prasmes nākotnes sabiedrībai”</w:t>
            </w:r>
          </w:p>
        </w:tc>
        <w:tc>
          <w:tcPr>
            <w:tcW w:w="10915" w:type="dxa"/>
            <w:shd w:val="clear" w:color="auto" w:fill="auto"/>
          </w:tcPr>
          <w:p w14:paraId="4EC76A1C"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Vidēja termiņa politikas plānošanas dokuments izglītības nozarē, aptverot visus izglītības veidus un pakāpes - vispārējo izglītību, profesionālo un pieaugušo izglītību un augstāko izglītību, fokusējoties uz kvalitātes, efektivitātes, pieejamības un sadarbības aspektiem. </w:t>
            </w:r>
          </w:p>
          <w:p w14:paraId="533E8E4F"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Izglītības attīstības mērķi:</w:t>
            </w:r>
          </w:p>
          <w:p w14:paraId="21E65A3F"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sym w:font="Symbol" w:char="F0B7"/>
            </w:r>
            <w:r w:rsidRPr="004719E2">
              <w:rPr>
                <w:rFonts w:ascii="Times New Roman" w:eastAsia="SimSun" w:hAnsi="Times New Roman" w:cs="Times New Roman"/>
                <w:kern w:val="0"/>
                <w:sz w:val="24"/>
                <w:szCs w:val="24"/>
                <w:lang w:eastAsia="zh-CN" w:bidi="hi-IN"/>
                <w14:ligatures w14:val="none"/>
              </w:rPr>
              <w:t xml:space="preserve"> augsti kvalificēti, kompetenti un uz izcilību orientēti pedagogi un akadēmiskais personāls;</w:t>
            </w:r>
          </w:p>
          <w:p w14:paraId="1D20EBCB"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sym w:font="Symbol" w:char="F0B7"/>
            </w:r>
            <w:r w:rsidRPr="004719E2">
              <w:rPr>
                <w:rFonts w:ascii="Times New Roman" w:eastAsia="SimSun" w:hAnsi="Times New Roman" w:cs="Times New Roman"/>
                <w:kern w:val="0"/>
                <w:sz w:val="24"/>
                <w:szCs w:val="24"/>
                <w:lang w:eastAsia="zh-CN" w:bidi="hi-IN"/>
                <w14:ligatures w14:val="none"/>
              </w:rPr>
              <w:t xml:space="preserve"> mūsdienīgs, kvalitatīvs un uz darba tirgū augsti novērtētu prasmju attīstīšanu orientēts izglītības piedāvājums;</w:t>
            </w:r>
          </w:p>
          <w:p w14:paraId="13029A79"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sym w:font="Symbol" w:char="F0B7"/>
            </w:r>
            <w:r w:rsidRPr="004719E2">
              <w:rPr>
                <w:rFonts w:ascii="Times New Roman" w:eastAsia="SimSun" w:hAnsi="Times New Roman" w:cs="Times New Roman"/>
                <w:kern w:val="0"/>
                <w:sz w:val="24"/>
                <w:szCs w:val="24"/>
                <w:lang w:eastAsia="zh-CN" w:bidi="hi-IN"/>
                <w14:ligatures w14:val="none"/>
              </w:rPr>
              <w:t xml:space="preserve"> atbalsts ikviena izaugsmei;</w:t>
            </w:r>
          </w:p>
          <w:p w14:paraId="65ECD19F"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sym w:font="Symbol" w:char="F0B7"/>
            </w:r>
            <w:r w:rsidRPr="004719E2">
              <w:rPr>
                <w:rFonts w:ascii="Times New Roman" w:eastAsia="SimSun" w:hAnsi="Times New Roman" w:cs="Times New Roman"/>
                <w:kern w:val="0"/>
                <w:sz w:val="24"/>
                <w:szCs w:val="24"/>
                <w:lang w:eastAsia="zh-CN" w:bidi="hi-IN"/>
                <w14:ligatures w14:val="none"/>
              </w:rPr>
              <w:t xml:space="preserve"> ilgtspējīga un efektīva izglītības sistēmas un resursu pārvaldība.</w:t>
            </w:r>
          </w:p>
        </w:tc>
      </w:tr>
      <w:tr w:rsidR="00FF21FA" w:rsidRPr="004719E2" w14:paraId="2DB33381" w14:textId="77777777" w:rsidTr="007D0898">
        <w:trPr>
          <w:trHeight w:val="986"/>
          <w:jc w:val="center"/>
        </w:trPr>
        <w:tc>
          <w:tcPr>
            <w:tcW w:w="3036" w:type="dxa"/>
            <w:shd w:val="clear" w:color="auto" w:fill="auto"/>
            <w:vAlign w:val="center"/>
          </w:tcPr>
          <w:p w14:paraId="38335728"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Vidzemes plānošanas reģiona ilgtspējīgas attīstības stratēģija 2030</w:t>
            </w:r>
          </w:p>
        </w:tc>
        <w:tc>
          <w:tcPr>
            <w:tcW w:w="10915" w:type="dxa"/>
            <w:shd w:val="clear" w:color="auto" w:fill="auto"/>
          </w:tcPr>
          <w:p w14:paraId="24A37459"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2030. gadā visā reģionā iedzīvotājiem jebkurā vecumā ir pieejama kvalitatīva un daudzpusīga izglītība. Izglītības saturs atbilst nacionālajām un globālajām attīstības tendencēm un ir pieskaņots reģiona specializācijai. Samazinājies to bērnu skaits, kuri priekšlaicīgi pamet mācību iestādes. Mazinājušies šķēršļi izglītības pieejamībai. Izglītības process balstās uz inovatīvām mācību metodēm, veicinot darbam nepieciešamo prasmju apguvi, radošumu un uzņēmējspējas. </w:t>
            </w:r>
          </w:p>
        </w:tc>
      </w:tr>
      <w:tr w:rsidR="009D32EE" w:rsidRPr="004719E2" w14:paraId="35E1052A" w14:textId="77777777" w:rsidTr="007D0898">
        <w:trPr>
          <w:trHeight w:val="416"/>
          <w:jc w:val="center"/>
        </w:trPr>
        <w:tc>
          <w:tcPr>
            <w:tcW w:w="3036" w:type="dxa"/>
            <w:shd w:val="clear" w:color="auto" w:fill="auto"/>
            <w:vAlign w:val="center"/>
          </w:tcPr>
          <w:p w14:paraId="4ECBA60B"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Madonas novada attīstības programma 2021.–2028.gadam</w:t>
            </w:r>
          </w:p>
        </w:tc>
        <w:tc>
          <w:tcPr>
            <w:tcW w:w="10915" w:type="dxa"/>
            <w:shd w:val="clear" w:color="auto" w:fill="auto"/>
          </w:tcPr>
          <w:p w14:paraId="75ADC717" w14:textId="77777777" w:rsidR="009D32EE" w:rsidRPr="004719E2" w:rsidRDefault="009D32EE" w:rsidP="009D32EE">
            <w:pPr>
              <w:widowControl w:val="0"/>
              <w:suppressAutoHyphens/>
              <w:spacing w:after="0" w:line="240" w:lineRule="auto"/>
              <w:ind w:right="57"/>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Madonas novada stratēģiskais mērķis – sekmēt sabiedrības izglītību, sociālo nodrošinātību, veselīgu un aktīvu dzīvesveidu. </w:t>
            </w:r>
          </w:p>
          <w:p w14:paraId="26BBA80E" w14:textId="77777777" w:rsidR="009D32EE" w:rsidRPr="004719E2" w:rsidRDefault="009D32EE" w:rsidP="009D32EE">
            <w:pPr>
              <w:widowControl w:val="0"/>
              <w:suppressAutoHyphens/>
              <w:spacing w:after="0" w:line="240" w:lineRule="auto"/>
              <w:ind w:right="57"/>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Madonas novada ilgtermiņa prioritātes izglītības nozarē:</w:t>
            </w:r>
          </w:p>
          <w:p w14:paraId="082AEDBE" w14:textId="77777777" w:rsidR="009D32EE" w:rsidRPr="004719E2" w:rsidRDefault="009D32EE" w:rsidP="009D32EE">
            <w:pPr>
              <w:widowControl w:val="0"/>
              <w:numPr>
                <w:ilvl w:val="0"/>
                <w:numId w:val="2"/>
              </w:numPr>
              <w:tabs>
                <w:tab w:val="left" w:pos="253"/>
              </w:tabs>
              <w:suppressAutoHyphens/>
              <w:spacing w:after="0" w:line="240" w:lineRule="auto"/>
              <w:ind w:right="57"/>
              <w:contextualSpacing/>
              <w:jc w:val="both"/>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kvalitatīvs un laikmetīgs izglītības pakalpojumu piedāvājums iedzīvotāju izaugsmei un pārmaiņu spējai visa mūža garumā;</w:t>
            </w:r>
          </w:p>
          <w:p w14:paraId="71EF3E87" w14:textId="77777777" w:rsidR="009D32EE" w:rsidRPr="004719E2" w:rsidRDefault="009D32EE" w:rsidP="009D32EE">
            <w:pPr>
              <w:widowControl w:val="0"/>
              <w:numPr>
                <w:ilvl w:val="0"/>
                <w:numId w:val="2"/>
              </w:numPr>
              <w:tabs>
                <w:tab w:val="left" w:pos="253"/>
              </w:tabs>
              <w:suppressAutoHyphens/>
              <w:spacing w:after="0" w:line="240" w:lineRule="auto"/>
              <w:ind w:right="57"/>
              <w:contextualSpacing/>
              <w:jc w:val="both"/>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efektīva un ilgtspējīga izglītības nozares organizācija un resursu pārvaldība;</w:t>
            </w:r>
          </w:p>
          <w:p w14:paraId="023EBD34" w14:textId="77777777" w:rsidR="009D32EE" w:rsidRPr="004719E2" w:rsidRDefault="009D32EE" w:rsidP="009D32EE">
            <w:pPr>
              <w:widowControl w:val="0"/>
              <w:numPr>
                <w:ilvl w:val="0"/>
                <w:numId w:val="2"/>
              </w:numPr>
              <w:tabs>
                <w:tab w:val="left" w:pos="253"/>
              </w:tabs>
              <w:suppressAutoHyphens/>
              <w:spacing w:after="0" w:line="240" w:lineRule="auto"/>
              <w:ind w:right="57"/>
              <w:contextualSpacing/>
              <w:jc w:val="both"/>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vērtīborientēta, atvērta un uz cieņpilnu sadarbību vērsta izglītības kultūra.</w:t>
            </w:r>
          </w:p>
          <w:p w14:paraId="3BED269E" w14:textId="77777777" w:rsidR="009D32EE" w:rsidRPr="004719E2" w:rsidRDefault="009D32EE" w:rsidP="009D32EE">
            <w:pPr>
              <w:tabs>
                <w:tab w:val="left" w:pos="253"/>
              </w:tabs>
              <w:spacing w:after="0" w:line="240" w:lineRule="auto"/>
              <w:ind w:right="57"/>
              <w:contextualSpacing/>
              <w:jc w:val="both"/>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Madonas novada vidējā termiņa prioritāte izglītības nozarē – izglītotas sabiedrības veidošana.</w:t>
            </w:r>
          </w:p>
          <w:p w14:paraId="13EF541E" w14:textId="77777777" w:rsidR="009D32EE" w:rsidRPr="004719E2" w:rsidRDefault="009D32EE" w:rsidP="009D32EE">
            <w:pPr>
              <w:tabs>
                <w:tab w:val="left" w:pos="253"/>
              </w:tabs>
              <w:spacing w:after="0" w:line="240" w:lineRule="auto"/>
              <w:ind w:right="57"/>
              <w:contextualSpacing/>
              <w:jc w:val="both"/>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Madonas novada rīcības virzienu vidējā termiņa prioritātes izglītības nozarē īstenošanai:</w:t>
            </w:r>
          </w:p>
          <w:p w14:paraId="5F7ACFC6" w14:textId="77777777" w:rsidR="009D32EE" w:rsidRPr="004719E2" w:rsidRDefault="009D32EE" w:rsidP="009D32EE">
            <w:pPr>
              <w:widowControl w:val="0"/>
              <w:numPr>
                <w:ilvl w:val="0"/>
                <w:numId w:val="3"/>
              </w:numPr>
              <w:tabs>
                <w:tab w:val="left" w:pos="253"/>
              </w:tabs>
              <w:suppressAutoHyphens/>
              <w:spacing w:after="0" w:line="240" w:lineRule="auto"/>
              <w:ind w:left="253" w:right="57" w:hanging="253"/>
              <w:contextualSpacing/>
              <w:jc w:val="both"/>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mūsdienīga un kvalitatīva izglītības satura un procesa nodrošināšana.</w:t>
            </w:r>
          </w:p>
          <w:p w14:paraId="0581C6B6" w14:textId="77777777" w:rsidR="009D32EE" w:rsidRPr="004719E2" w:rsidRDefault="009D32EE" w:rsidP="009D32EE">
            <w:pPr>
              <w:widowControl w:val="0"/>
              <w:numPr>
                <w:ilvl w:val="0"/>
                <w:numId w:val="3"/>
              </w:numPr>
              <w:suppressAutoHyphens/>
              <w:spacing w:after="0" w:line="240" w:lineRule="auto"/>
              <w:ind w:left="253" w:right="57" w:hanging="253"/>
              <w:contextualSpacing/>
              <w:jc w:val="both"/>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personālresursu izglītībā nodrošināšana un attīstība.</w:t>
            </w:r>
          </w:p>
          <w:p w14:paraId="5EB0D72F" w14:textId="77777777" w:rsidR="009D32EE" w:rsidRPr="004719E2" w:rsidRDefault="009D32EE" w:rsidP="009D32EE">
            <w:pPr>
              <w:widowControl w:val="0"/>
              <w:numPr>
                <w:ilvl w:val="0"/>
                <w:numId w:val="3"/>
              </w:numPr>
              <w:suppressAutoHyphens/>
              <w:spacing w:after="0" w:line="240" w:lineRule="auto"/>
              <w:ind w:left="253" w:right="57" w:hanging="253"/>
              <w:contextualSpacing/>
              <w:jc w:val="both"/>
              <w:rPr>
                <w:rFonts w:ascii="Times New Roman" w:eastAsia="Calibri" w:hAnsi="Times New Roman" w:cs="Times New Roman"/>
                <w:kern w:val="0"/>
                <w:sz w:val="24"/>
                <w:szCs w:val="24"/>
                <w14:ligatures w14:val="none"/>
              </w:rPr>
            </w:pPr>
            <w:r w:rsidRPr="004719E2">
              <w:rPr>
                <w:rFonts w:ascii="Times New Roman" w:eastAsia="Calibri" w:hAnsi="Times New Roman" w:cs="Times New Roman"/>
                <w:kern w:val="0"/>
                <w:sz w:val="24"/>
                <w:szCs w:val="24"/>
                <w14:ligatures w14:val="none"/>
              </w:rPr>
              <w:t>izglītojošas, iekļaujošas un attīstošas mācību vides veidošana.</w:t>
            </w:r>
          </w:p>
          <w:p w14:paraId="413C0037" w14:textId="77777777" w:rsidR="009D32EE" w:rsidRPr="004719E2" w:rsidRDefault="009D32EE" w:rsidP="009D32EE">
            <w:pPr>
              <w:widowControl w:val="0"/>
              <w:numPr>
                <w:ilvl w:val="0"/>
                <w:numId w:val="3"/>
              </w:numPr>
              <w:suppressAutoHyphens/>
              <w:spacing w:after="0" w:line="240" w:lineRule="auto"/>
              <w:ind w:left="253" w:right="57" w:hanging="253"/>
              <w:contextualSpacing/>
              <w:jc w:val="both"/>
              <w:rPr>
                <w:rFonts w:ascii="Times New Roman" w:eastAsia="Calibri" w:hAnsi="Times New Roman" w:cs="Times New Roman"/>
                <w:kern w:val="0"/>
                <w14:ligatures w14:val="none"/>
              </w:rPr>
            </w:pPr>
            <w:r w:rsidRPr="004719E2">
              <w:rPr>
                <w:rFonts w:ascii="Times New Roman" w:eastAsia="Calibri" w:hAnsi="Times New Roman" w:cs="Times New Roman"/>
                <w:kern w:val="0"/>
                <w:sz w:val="24"/>
                <w:szCs w:val="24"/>
                <w14:ligatures w14:val="none"/>
              </w:rPr>
              <w:t>efektīvas izglītības pārvaldības un sadarbības veicināšana.</w:t>
            </w:r>
          </w:p>
        </w:tc>
      </w:tr>
    </w:tbl>
    <w:p w14:paraId="3E1FAF25" w14:textId="77777777" w:rsidR="004A5969" w:rsidRPr="004719E2" w:rsidRDefault="004A5969" w:rsidP="00D6434E">
      <w:pPr>
        <w:pBdr>
          <w:top w:val="nil"/>
          <w:left w:val="nil"/>
          <w:bottom w:val="nil"/>
          <w:right w:val="nil"/>
          <w:between w:val="nil"/>
        </w:pBdr>
        <w:spacing w:after="0" w:line="276" w:lineRule="auto"/>
        <w:rPr>
          <w:rFonts w:ascii="Times New Roman" w:eastAsia="SimSun" w:hAnsi="Times New Roman" w:cs="Times New Roman"/>
          <w:b/>
          <w:kern w:val="0"/>
          <w:sz w:val="24"/>
          <w:szCs w:val="24"/>
          <w:lang w:eastAsia="zh-CN" w:bidi="hi-IN"/>
          <w14:ligatures w14:val="none"/>
        </w:rPr>
      </w:pPr>
    </w:p>
    <w:p w14:paraId="6DE36569" w14:textId="77777777" w:rsidR="002F1BD2" w:rsidRPr="004719E2" w:rsidRDefault="002F1BD2" w:rsidP="00D6434E">
      <w:pPr>
        <w:pBdr>
          <w:top w:val="nil"/>
          <w:left w:val="nil"/>
          <w:bottom w:val="nil"/>
          <w:right w:val="nil"/>
          <w:between w:val="nil"/>
        </w:pBdr>
        <w:spacing w:after="0" w:line="276" w:lineRule="auto"/>
        <w:rPr>
          <w:rFonts w:ascii="Times New Roman" w:eastAsia="SimSun" w:hAnsi="Times New Roman" w:cs="Times New Roman"/>
          <w:b/>
          <w:kern w:val="0"/>
          <w:sz w:val="24"/>
          <w:szCs w:val="24"/>
          <w:lang w:eastAsia="zh-CN" w:bidi="hi-IN"/>
          <w14:ligatures w14:val="none"/>
        </w:rPr>
      </w:pPr>
    </w:p>
    <w:p w14:paraId="3AD8D4BD" w14:textId="77777777" w:rsidR="002F1BD2" w:rsidRPr="004719E2" w:rsidRDefault="002F1BD2" w:rsidP="00D6434E">
      <w:pPr>
        <w:pBdr>
          <w:top w:val="nil"/>
          <w:left w:val="nil"/>
          <w:bottom w:val="nil"/>
          <w:right w:val="nil"/>
          <w:between w:val="nil"/>
        </w:pBdr>
        <w:spacing w:after="0" w:line="276" w:lineRule="auto"/>
        <w:rPr>
          <w:rFonts w:ascii="Times New Roman" w:eastAsia="SimSun" w:hAnsi="Times New Roman" w:cs="Times New Roman"/>
          <w:b/>
          <w:kern w:val="0"/>
          <w:sz w:val="24"/>
          <w:szCs w:val="24"/>
          <w:lang w:eastAsia="zh-CN" w:bidi="hi-IN"/>
          <w14:ligatures w14:val="none"/>
        </w:rPr>
      </w:pPr>
    </w:p>
    <w:p w14:paraId="077CB16A" w14:textId="77777777" w:rsidR="002F1BD2" w:rsidRPr="004719E2" w:rsidRDefault="002F1BD2" w:rsidP="00D6434E">
      <w:pPr>
        <w:pBdr>
          <w:top w:val="nil"/>
          <w:left w:val="nil"/>
          <w:bottom w:val="nil"/>
          <w:right w:val="nil"/>
          <w:between w:val="nil"/>
        </w:pBdr>
        <w:spacing w:after="0" w:line="276" w:lineRule="auto"/>
        <w:rPr>
          <w:rFonts w:ascii="Times New Roman" w:eastAsia="SimSun" w:hAnsi="Times New Roman" w:cs="Times New Roman"/>
          <w:b/>
          <w:kern w:val="0"/>
          <w:sz w:val="24"/>
          <w:szCs w:val="24"/>
          <w:lang w:eastAsia="zh-CN" w:bidi="hi-IN"/>
          <w14:ligatures w14:val="none"/>
        </w:rPr>
      </w:pPr>
    </w:p>
    <w:p w14:paraId="2EF3A9FE" w14:textId="77777777" w:rsidR="002F1BD2" w:rsidRPr="004719E2" w:rsidRDefault="002F1BD2" w:rsidP="00D6434E">
      <w:pPr>
        <w:pBdr>
          <w:top w:val="nil"/>
          <w:left w:val="nil"/>
          <w:bottom w:val="nil"/>
          <w:right w:val="nil"/>
          <w:between w:val="nil"/>
        </w:pBdr>
        <w:spacing w:after="0" w:line="276" w:lineRule="auto"/>
        <w:rPr>
          <w:rFonts w:ascii="Times New Roman" w:eastAsia="SimSun" w:hAnsi="Times New Roman" w:cs="Times New Roman"/>
          <w:b/>
          <w:kern w:val="0"/>
          <w:sz w:val="24"/>
          <w:szCs w:val="24"/>
          <w:lang w:eastAsia="zh-CN" w:bidi="hi-IN"/>
          <w14:ligatures w14:val="none"/>
        </w:rPr>
      </w:pPr>
    </w:p>
    <w:p w14:paraId="67C0B4DC" w14:textId="77777777" w:rsidR="004A5969" w:rsidRPr="004719E2" w:rsidRDefault="004A5969" w:rsidP="00D6434E">
      <w:pPr>
        <w:pBdr>
          <w:top w:val="nil"/>
          <w:left w:val="nil"/>
          <w:bottom w:val="nil"/>
          <w:right w:val="nil"/>
          <w:between w:val="nil"/>
        </w:pBdr>
        <w:spacing w:after="0" w:line="276" w:lineRule="auto"/>
        <w:rPr>
          <w:rFonts w:ascii="Times New Roman" w:eastAsia="SimSun" w:hAnsi="Times New Roman" w:cs="Times New Roman"/>
          <w:b/>
          <w:kern w:val="0"/>
          <w:sz w:val="24"/>
          <w:szCs w:val="24"/>
          <w:lang w:eastAsia="zh-CN" w:bidi="hi-IN"/>
          <w14:ligatures w14:val="none"/>
        </w:rPr>
      </w:pPr>
    </w:p>
    <w:p w14:paraId="53E5D362" w14:textId="77777777" w:rsidR="004A5969" w:rsidRPr="004719E2" w:rsidRDefault="004A5969" w:rsidP="00D6434E">
      <w:pPr>
        <w:pBdr>
          <w:top w:val="nil"/>
          <w:left w:val="nil"/>
          <w:bottom w:val="nil"/>
          <w:right w:val="nil"/>
          <w:between w:val="nil"/>
        </w:pBdr>
        <w:spacing w:after="0" w:line="276" w:lineRule="auto"/>
        <w:rPr>
          <w:rFonts w:ascii="Times New Roman" w:eastAsia="SimSun" w:hAnsi="Times New Roman" w:cs="Times New Roman"/>
          <w:b/>
          <w:kern w:val="0"/>
          <w:sz w:val="24"/>
          <w:szCs w:val="24"/>
          <w:lang w:eastAsia="zh-CN" w:bidi="hi-IN"/>
          <w14:ligatures w14:val="none"/>
        </w:rPr>
      </w:pPr>
    </w:p>
    <w:p w14:paraId="6F574BFB" w14:textId="66E75647" w:rsidR="009D32EE" w:rsidRPr="004719E2" w:rsidRDefault="009D32EE" w:rsidP="00D6434E">
      <w:pPr>
        <w:pBdr>
          <w:top w:val="nil"/>
          <w:left w:val="nil"/>
          <w:bottom w:val="nil"/>
          <w:right w:val="nil"/>
          <w:between w:val="nil"/>
        </w:pBdr>
        <w:spacing w:after="0" w:line="276" w:lineRule="auto"/>
        <w:rPr>
          <w:rFonts w:ascii="Times New Roman" w:eastAsia="Times New Roman" w:hAnsi="Times New Roman" w:cs="Times New Roman"/>
          <w:sz w:val="24"/>
          <w:szCs w:val="24"/>
          <w:lang w:eastAsia="lv-LV"/>
        </w:rPr>
      </w:pPr>
      <w:r w:rsidRPr="004719E2">
        <w:rPr>
          <w:rFonts w:ascii="Times New Roman" w:eastAsia="SimSun" w:hAnsi="Times New Roman" w:cs="Times New Roman"/>
          <w:b/>
          <w:kern w:val="0"/>
          <w:sz w:val="24"/>
          <w:szCs w:val="24"/>
          <w:lang w:eastAsia="zh-CN" w:bidi="hi-IN"/>
          <w14:ligatures w14:val="none"/>
        </w:rPr>
        <w:lastRenderedPageBreak/>
        <w:t>IZGLĪTĪBAS IESTĀDES VĪZIJA:</w:t>
      </w:r>
      <w:r w:rsidRPr="004719E2">
        <w:rPr>
          <w:rFonts w:ascii="Times New Roman" w:eastAsia="SimSun" w:hAnsi="Times New Roman" w:cs="Times New Roman"/>
          <w:bCs/>
          <w:kern w:val="0"/>
          <w:sz w:val="24"/>
          <w:szCs w:val="24"/>
          <w:lang w:eastAsia="zh-CN" w:bidi="hi-IN"/>
          <w14:ligatures w14:val="none"/>
        </w:rPr>
        <w:t xml:space="preserve"> </w:t>
      </w:r>
      <w:r w:rsidR="00D6434E" w:rsidRPr="004719E2">
        <w:rPr>
          <w:rFonts w:ascii="Times New Roman" w:eastAsia="Times New Roman" w:hAnsi="Times New Roman" w:cs="Times New Roman"/>
          <w:sz w:val="24"/>
          <w:szCs w:val="24"/>
          <w:lang w:eastAsia="lv-LV"/>
        </w:rPr>
        <w:t>Iedvesmoties, mācīties un augt kopā!</w:t>
      </w:r>
    </w:p>
    <w:p w14:paraId="030AC038"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p w14:paraId="71BE9BAA" w14:textId="77777777" w:rsidR="00BF490F" w:rsidRPr="004719E2" w:rsidRDefault="009D32EE" w:rsidP="00BF490F">
      <w:pPr>
        <w:pStyle w:val="Sarakstarindkopa"/>
        <w:spacing w:after="0" w:line="276" w:lineRule="auto"/>
        <w:ind w:left="0"/>
        <w:rPr>
          <w:rFonts w:ascii="Times New Roman" w:hAnsi="Times New Roman"/>
          <w:sz w:val="24"/>
          <w:szCs w:val="24"/>
          <w:lang w:val="lv-LV"/>
        </w:rPr>
      </w:pPr>
      <w:r w:rsidRPr="004719E2">
        <w:rPr>
          <w:rFonts w:ascii="Times New Roman" w:eastAsia="SimSun" w:hAnsi="Times New Roman"/>
          <w:b/>
          <w:sz w:val="24"/>
          <w:szCs w:val="24"/>
          <w:lang w:val="lv-LV" w:eastAsia="zh-CN" w:bidi="hi-IN"/>
        </w:rPr>
        <w:t>MISIJA:</w:t>
      </w:r>
      <w:r w:rsidRPr="004719E2">
        <w:rPr>
          <w:rFonts w:ascii="Times New Roman" w:eastAsia="SimSun" w:hAnsi="Times New Roman"/>
          <w:bCs/>
          <w:sz w:val="24"/>
          <w:szCs w:val="24"/>
          <w:lang w:val="lv-LV" w:eastAsia="zh-CN" w:bidi="hi-IN"/>
        </w:rPr>
        <w:t xml:space="preserve"> </w:t>
      </w:r>
      <w:r w:rsidR="00BF490F" w:rsidRPr="004719E2">
        <w:rPr>
          <w:rFonts w:ascii="Times New Roman" w:hAnsi="Times New Roman"/>
          <w:sz w:val="24"/>
          <w:szCs w:val="24"/>
          <w:lang w:val="lv-LV"/>
        </w:rPr>
        <w:t xml:space="preserve">– </w:t>
      </w:r>
      <w:r w:rsidR="00BF490F" w:rsidRPr="004719E2">
        <w:rPr>
          <w:rFonts w:ascii="Times New Roman" w:eastAsia="Times New Roman" w:hAnsi="Times New Roman"/>
          <w:sz w:val="24"/>
          <w:szCs w:val="24"/>
          <w:lang w:val="lv-LV"/>
        </w:rPr>
        <w:t>Pilnveidot  izglītojamā izpratni par sevi, savām spējām un interesēm izglītotas, pilsoniski atbildīgas, uz izaugsmi vērstas personības attīstībai.</w:t>
      </w:r>
    </w:p>
    <w:p w14:paraId="23850697"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p>
    <w:p w14:paraId="415A9630" w14:textId="2100D5C4" w:rsidR="009D32EE" w:rsidRPr="004719E2" w:rsidRDefault="009D32EE" w:rsidP="00BF490F">
      <w:pPr>
        <w:pStyle w:val="Sarakstarindkopa"/>
        <w:spacing w:after="0" w:line="276" w:lineRule="auto"/>
        <w:ind w:left="0"/>
        <w:rPr>
          <w:rFonts w:ascii="Times New Roman" w:hAnsi="Times New Roman"/>
          <w:sz w:val="24"/>
          <w:szCs w:val="24"/>
          <w:lang w:val="lv-LV"/>
        </w:rPr>
      </w:pPr>
      <w:r w:rsidRPr="004719E2">
        <w:rPr>
          <w:rFonts w:ascii="Times New Roman" w:eastAsia="SimSun" w:hAnsi="Times New Roman"/>
          <w:b/>
          <w:sz w:val="24"/>
          <w:szCs w:val="24"/>
          <w:lang w:val="lv-LV" w:eastAsia="zh-CN" w:bidi="hi-IN"/>
        </w:rPr>
        <w:t>VĒRTĪBAS:</w:t>
      </w:r>
      <w:r w:rsidRPr="004719E2">
        <w:rPr>
          <w:rFonts w:ascii="Times New Roman" w:eastAsia="SimSun" w:hAnsi="Times New Roman"/>
          <w:bCs/>
          <w:sz w:val="24"/>
          <w:szCs w:val="24"/>
          <w:lang w:val="lv-LV" w:eastAsia="zh-CN" w:bidi="hi-IN"/>
        </w:rPr>
        <w:t xml:space="preserve"> </w:t>
      </w:r>
      <w:r w:rsidR="00BF490F" w:rsidRPr="004719E2">
        <w:rPr>
          <w:rFonts w:ascii="Times New Roman" w:hAnsi="Times New Roman"/>
          <w:sz w:val="24"/>
          <w:szCs w:val="24"/>
          <w:lang w:val="lv-LV"/>
        </w:rPr>
        <w:t>Mērķtiecība, sadarbība, cieņa.</w:t>
      </w:r>
    </w:p>
    <w:p w14:paraId="4B408647"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p w14:paraId="24D234FF" w14:textId="435DD7FF"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 xml:space="preserve">STRATĒĢISKAIS MĒRĶIS UN UZDEVUMI: </w:t>
      </w:r>
    </w:p>
    <w:p w14:paraId="2F47D9E1" w14:textId="78417E68"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 xml:space="preserve">Mērķis: Izveidota iekļaujoša, attīstoša, atbalstoša mācību vide, </w:t>
      </w:r>
      <w:r w:rsidRPr="004719E2">
        <w:rPr>
          <w:rFonts w:ascii="Times New Roman" w:eastAsia="SimSun" w:hAnsi="Times New Roman" w:cs="Times New Roman"/>
          <w:b/>
          <w:bCs/>
          <w:kern w:val="0"/>
          <w:sz w:val="24"/>
          <w:szCs w:val="24"/>
          <w:lang w:eastAsia="zh-CN" w:bidi="hi-IN"/>
          <w14:ligatures w14:val="none"/>
        </w:rPr>
        <w:t xml:space="preserve">kas </w:t>
      </w:r>
      <w:r w:rsidR="00BF490F" w:rsidRPr="004719E2">
        <w:rPr>
          <w:rFonts w:ascii="Times New Roman" w:eastAsia="SimSun" w:hAnsi="Times New Roman" w:cs="Times New Roman"/>
          <w:b/>
          <w:bCs/>
          <w:kern w:val="0"/>
          <w:sz w:val="24"/>
          <w:szCs w:val="24"/>
          <w:lang w:eastAsia="zh-CN" w:bidi="hi-IN"/>
          <w14:ligatures w14:val="none"/>
        </w:rPr>
        <w:t>veicina</w:t>
      </w:r>
      <w:r w:rsidRPr="004719E2">
        <w:rPr>
          <w:rFonts w:ascii="Times New Roman" w:eastAsia="SimSun" w:hAnsi="Times New Roman" w:cs="Times New Roman"/>
          <w:b/>
          <w:bCs/>
          <w:kern w:val="0"/>
          <w:sz w:val="24"/>
          <w:szCs w:val="24"/>
          <w:lang w:eastAsia="zh-CN" w:bidi="hi-IN"/>
          <w14:ligatures w14:val="none"/>
        </w:rPr>
        <w:t xml:space="preserve"> katra izglītojamā</w:t>
      </w:r>
      <w:r w:rsidR="00BF490F" w:rsidRPr="004719E2">
        <w:rPr>
          <w:rFonts w:ascii="Times New Roman" w:eastAsia="SimSun" w:hAnsi="Times New Roman" w:cs="Times New Roman"/>
          <w:b/>
          <w:bCs/>
          <w:kern w:val="0"/>
          <w:sz w:val="24"/>
          <w:szCs w:val="24"/>
          <w:lang w:eastAsia="zh-CN" w:bidi="hi-IN"/>
          <w14:ligatures w14:val="none"/>
        </w:rPr>
        <w:t xml:space="preserve"> individuālo</w:t>
      </w:r>
      <w:r w:rsidRPr="004719E2">
        <w:rPr>
          <w:rFonts w:ascii="Times New Roman" w:eastAsia="SimSun" w:hAnsi="Times New Roman" w:cs="Times New Roman"/>
          <w:b/>
          <w:bCs/>
          <w:kern w:val="0"/>
          <w:sz w:val="24"/>
          <w:szCs w:val="24"/>
          <w:lang w:eastAsia="zh-CN" w:bidi="hi-IN"/>
          <w14:ligatures w14:val="none"/>
        </w:rPr>
        <w:t xml:space="preserve"> izaugsmi</w:t>
      </w:r>
      <w:r w:rsidR="00BF490F" w:rsidRPr="004719E2">
        <w:rPr>
          <w:rFonts w:ascii="Times New Roman" w:eastAsia="SimSun" w:hAnsi="Times New Roman" w:cs="Times New Roman"/>
          <w:b/>
          <w:bCs/>
          <w:kern w:val="0"/>
          <w:sz w:val="24"/>
          <w:szCs w:val="24"/>
          <w:lang w:eastAsia="zh-CN" w:bidi="hi-IN"/>
          <w14:ligatures w14:val="none"/>
        </w:rPr>
        <w:t>.</w:t>
      </w:r>
    </w:p>
    <w:p w14:paraId="727E4BE6"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
          <w:bCs/>
          <w:kern w:val="0"/>
          <w:sz w:val="24"/>
          <w:szCs w:val="24"/>
          <w:lang w:eastAsia="zh-CN" w:bidi="hi-IN"/>
          <w14:ligatures w14:val="none"/>
        </w:rPr>
        <w:t>Uzdevumi:</w:t>
      </w:r>
    </w:p>
    <w:p w14:paraId="7232BB7A" w14:textId="4D357E62" w:rsidR="009D32EE" w:rsidRPr="004719E2" w:rsidRDefault="009D32EE" w:rsidP="009D32EE">
      <w:pPr>
        <w:widowControl w:val="0"/>
        <w:numPr>
          <w:ilvl w:val="0"/>
          <w:numId w:val="8"/>
        </w:numPr>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Organizēt regulāru un mērķtiecīgu sadarbīb</w:t>
      </w:r>
      <w:r w:rsidR="009E380C" w:rsidRPr="004719E2">
        <w:rPr>
          <w:rFonts w:ascii="Times New Roman" w:eastAsia="SimSun" w:hAnsi="Times New Roman" w:cs="Times New Roman"/>
          <w:kern w:val="0"/>
          <w:sz w:val="24"/>
          <w:szCs w:val="24"/>
          <w:lang w:eastAsia="zh-CN" w:bidi="hi-IN"/>
          <w14:ligatures w14:val="none"/>
        </w:rPr>
        <w:t>u</w:t>
      </w:r>
      <w:r w:rsidRPr="004719E2">
        <w:rPr>
          <w:rFonts w:ascii="Times New Roman" w:eastAsia="SimSun" w:hAnsi="Times New Roman" w:cs="Times New Roman"/>
          <w:kern w:val="0"/>
          <w:sz w:val="24"/>
          <w:szCs w:val="24"/>
          <w:lang w:eastAsia="zh-CN" w:bidi="hi-IN"/>
          <w14:ligatures w14:val="none"/>
        </w:rPr>
        <w:t xml:space="preserve"> ar izglītojamo likumiskajiem pārstāvjiem.</w:t>
      </w:r>
    </w:p>
    <w:p w14:paraId="0A6678E7" w14:textId="77777777" w:rsidR="00BF490F" w:rsidRPr="004719E2" w:rsidRDefault="00BF490F" w:rsidP="00BF490F">
      <w:pPr>
        <w:widowControl w:val="0"/>
        <w:numPr>
          <w:ilvl w:val="0"/>
          <w:numId w:val="8"/>
        </w:numPr>
        <w:suppressAutoHyphens/>
        <w:spacing w:after="0" w:line="240" w:lineRule="auto"/>
        <w:ind w:right="55"/>
        <w:contextualSpacing/>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Izveidot un nodrošināt iekļaujošu izglītības vidi, nodrošinot vienlīdzīgas izglītības iespējas katram izglītojamajam.</w:t>
      </w:r>
    </w:p>
    <w:p w14:paraId="1F4F1A27" w14:textId="32F74977" w:rsidR="009D32EE" w:rsidRPr="004719E2" w:rsidRDefault="00BF490F" w:rsidP="009D32EE">
      <w:pPr>
        <w:widowControl w:val="0"/>
        <w:numPr>
          <w:ilvl w:val="0"/>
          <w:numId w:val="8"/>
        </w:numPr>
        <w:suppressAutoHyphens/>
        <w:spacing w:after="0" w:line="240" w:lineRule="auto"/>
        <w:ind w:right="55"/>
        <w:contextualSpacing/>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Piedalīties dažādos </w:t>
      </w:r>
      <w:r w:rsidR="009D32EE" w:rsidRPr="004719E2">
        <w:rPr>
          <w:rFonts w:ascii="Times New Roman" w:eastAsia="SimSun" w:hAnsi="Times New Roman" w:cs="Times New Roman"/>
          <w:bCs/>
          <w:kern w:val="0"/>
          <w:sz w:val="24"/>
          <w:szCs w:val="24"/>
          <w:lang w:eastAsia="zh-CN" w:bidi="hi-IN"/>
          <w14:ligatures w14:val="none"/>
        </w:rPr>
        <w:t>projektos</w:t>
      </w:r>
      <w:r w:rsidRPr="004719E2">
        <w:rPr>
          <w:rFonts w:ascii="Times New Roman" w:eastAsia="SimSun" w:hAnsi="Times New Roman" w:cs="Times New Roman"/>
          <w:bCs/>
          <w:kern w:val="0"/>
          <w:sz w:val="24"/>
          <w:szCs w:val="24"/>
          <w:lang w:eastAsia="zh-CN" w:bidi="hi-IN"/>
          <w14:ligatures w14:val="none"/>
        </w:rPr>
        <w:t>, konkursos</w:t>
      </w:r>
      <w:r w:rsidR="009D32EE" w:rsidRPr="004719E2">
        <w:rPr>
          <w:rFonts w:ascii="Times New Roman" w:eastAsia="SimSun" w:hAnsi="Times New Roman" w:cs="Times New Roman"/>
          <w:bCs/>
          <w:kern w:val="0"/>
          <w:sz w:val="24"/>
          <w:szCs w:val="24"/>
          <w:lang w:eastAsia="zh-CN" w:bidi="hi-IN"/>
          <w14:ligatures w14:val="none"/>
        </w:rPr>
        <w:t>, lai iegūtu plašāku redzējumu un priekšstatu par izglītības iestādes un izglītības procesa darba organizāciju</w:t>
      </w:r>
      <w:r w:rsidR="009E380C" w:rsidRPr="004719E2">
        <w:rPr>
          <w:rFonts w:ascii="Times New Roman" w:eastAsia="SimSun" w:hAnsi="Times New Roman" w:cs="Times New Roman"/>
          <w:bCs/>
          <w:kern w:val="0"/>
          <w:sz w:val="24"/>
          <w:szCs w:val="24"/>
          <w:lang w:eastAsia="zh-CN" w:bidi="hi-IN"/>
          <w14:ligatures w14:val="none"/>
        </w:rPr>
        <w:t xml:space="preserve"> un attīstības iespējām.</w:t>
      </w:r>
    </w:p>
    <w:p w14:paraId="17514CAC" w14:textId="25EAFFA3" w:rsidR="00BF490F" w:rsidRPr="004719E2" w:rsidRDefault="00BF490F" w:rsidP="009D32EE">
      <w:pPr>
        <w:widowControl w:val="0"/>
        <w:numPr>
          <w:ilvl w:val="0"/>
          <w:numId w:val="8"/>
        </w:numPr>
        <w:suppressAutoHyphens/>
        <w:spacing w:after="0" w:line="240" w:lineRule="auto"/>
        <w:ind w:right="55"/>
        <w:contextualSpacing/>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Sekmēt izglītojamo </w:t>
      </w:r>
      <w:proofErr w:type="spellStart"/>
      <w:r w:rsidRPr="004719E2">
        <w:rPr>
          <w:rFonts w:ascii="Times New Roman" w:eastAsia="SimSun" w:hAnsi="Times New Roman" w:cs="Times New Roman"/>
          <w:bCs/>
          <w:kern w:val="0"/>
          <w:sz w:val="24"/>
          <w:szCs w:val="24"/>
          <w:lang w:eastAsia="zh-CN" w:bidi="hi-IN"/>
          <w14:ligatures w14:val="none"/>
        </w:rPr>
        <w:t>pašvadītu</w:t>
      </w:r>
      <w:proofErr w:type="spellEnd"/>
      <w:r w:rsidRPr="004719E2">
        <w:rPr>
          <w:rFonts w:ascii="Times New Roman" w:eastAsia="SimSun" w:hAnsi="Times New Roman" w:cs="Times New Roman"/>
          <w:bCs/>
          <w:kern w:val="0"/>
          <w:sz w:val="24"/>
          <w:szCs w:val="24"/>
          <w:lang w:eastAsia="zh-CN" w:bidi="hi-IN"/>
          <w14:ligatures w14:val="none"/>
        </w:rPr>
        <w:t xml:space="preserve"> savas personības pilnveidi gan mācību procesā, gan ārpus stundu darbā.</w:t>
      </w:r>
    </w:p>
    <w:p w14:paraId="162FCDD2" w14:textId="77777777" w:rsidR="009D32EE" w:rsidRPr="004719E2" w:rsidRDefault="009D32EE" w:rsidP="009D32EE">
      <w:pPr>
        <w:widowControl w:val="0"/>
        <w:numPr>
          <w:ilvl w:val="0"/>
          <w:numId w:val="8"/>
        </w:numPr>
        <w:suppressAutoHyphens/>
        <w:spacing w:after="0" w:line="240" w:lineRule="auto"/>
        <w:ind w:right="55"/>
        <w:contextualSpacing/>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Nodrošināt mūsdienīgu mācību procesu, attīstot izglītojamo zināšanas, prasmes, kompetences.</w:t>
      </w:r>
    </w:p>
    <w:p w14:paraId="6C04C1A8"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0D8647C4"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69638C2A" w14:textId="77777777" w:rsidR="00DB7E2A" w:rsidRPr="004719E2" w:rsidRDefault="00DB7E2A"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7D40E8A2" w14:textId="77777777" w:rsidR="00DB7E2A" w:rsidRPr="004719E2" w:rsidRDefault="00DB7E2A"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5C4AB348" w14:textId="77777777" w:rsidR="00DB7E2A" w:rsidRPr="004719E2" w:rsidRDefault="00DB7E2A"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206F574D" w14:textId="77777777" w:rsidR="00DB7E2A" w:rsidRPr="004719E2" w:rsidRDefault="00DB7E2A"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20C2D864" w14:textId="77777777" w:rsidR="00DB7E2A" w:rsidRPr="004719E2" w:rsidRDefault="00DB7E2A"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4B73F253" w14:textId="77777777" w:rsidR="00DB7E2A" w:rsidRPr="004719E2" w:rsidRDefault="00DB7E2A"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1C0210E5" w14:textId="77777777" w:rsidR="00DB7E2A" w:rsidRPr="004719E2" w:rsidRDefault="00DB7E2A"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6C8FFCBB" w14:textId="77777777" w:rsidR="006951FF" w:rsidRPr="004719E2" w:rsidRDefault="006951FF"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1CB428F3" w14:textId="77777777" w:rsidR="006951FF" w:rsidRPr="004719E2" w:rsidRDefault="006951FF"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2A75A156" w14:textId="77777777" w:rsidR="006951FF" w:rsidRPr="004719E2" w:rsidRDefault="006951FF"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11A1D576" w14:textId="77777777" w:rsidR="006951FF" w:rsidRPr="004719E2" w:rsidRDefault="006951FF"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357F52F4" w14:textId="77777777" w:rsidR="006951FF" w:rsidRPr="004719E2" w:rsidRDefault="006951FF"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7C11953D" w14:textId="77777777" w:rsidR="006951FF" w:rsidRPr="004719E2" w:rsidRDefault="006951FF"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469EE74A" w14:textId="77777777" w:rsidR="00DB7E2A" w:rsidRPr="004719E2" w:rsidRDefault="00DB7E2A"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1F4CFCEA" w14:textId="77777777" w:rsidR="00DB7E2A" w:rsidRPr="004719E2" w:rsidRDefault="00DB7E2A"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737BD5E2" w14:textId="77777777" w:rsidR="009D32EE" w:rsidRPr="004719E2" w:rsidRDefault="009D32EE"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70C93B54" w14:textId="214817E7" w:rsidR="009D32EE" w:rsidRPr="004719E2" w:rsidRDefault="009D32EE" w:rsidP="009D32EE">
      <w:pPr>
        <w:widowControl w:val="0"/>
        <w:numPr>
          <w:ilvl w:val="0"/>
          <w:numId w:val="1"/>
        </w:numPr>
        <w:tabs>
          <w:tab w:val="left" w:pos="426"/>
        </w:tabs>
        <w:suppressAutoHyphens/>
        <w:spacing w:after="0" w:line="240" w:lineRule="auto"/>
        <w:ind w:right="55"/>
        <w:contextualSpacing/>
        <w:jc w:val="center"/>
        <w:rPr>
          <w:rFonts w:ascii="Times New Roman" w:eastAsia="Calibri" w:hAnsi="Times New Roman" w:cs="Times New Roman"/>
          <w:b/>
          <w:kern w:val="0"/>
          <w:sz w:val="24"/>
          <w:szCs w:val="16"/>
          <w14:ligatures w14:val="none"/>
        </w:rPr>
      </w:pPr>
      <w:bookmarkStart w:id="0" w:name="_Hlk188014055"/>
      <w:r w:rsidRPr="004719E2">
        <w:rPr>
          <w:rFonts w:ascii="Times New Roman" w:eastAsia="Calibri" w:hAnsi="Times New Roman" w:cs="Times New Roman"/>
          <w:b/>
          <w:kern w:val="0"/>
          <w:sz w:val="24"/>
          <w:szCs w:val="16"/>
          <w14:ligatures w14:val="none"/>
        </w:rPr>
        <w:lastRenderedPageBreak/>
        <w:t>IZGLĪTĪBAS IESTĀDES ATTĪSTĪBAS PRIORITĀTES 202</w:t>
      </w:r>
      <w:r w:rsidR="00A52AF6" w:rsidRPr="004719E2">
        <w:rPr>
          <w:rFonts w:ascii="Times New Roman" w:eastAsia="Calibri" w:hAnsi="Times New Roman" w:cs="Times New Roman"/>
          <w:b/>
          <w:kern w:val="0"/>
          <w:sz w:val="24"/>
          <w:szCs w:val="16"/>
          <w14:ligatures w14:val="none"/>
        </w:rPr>
        <w:t>4</w:t>
      </w:r>
      <w:r w:rsidRPr="004719E2">
        <w:rPr>
          <w:rFonts w:ascii="Times New Roman" w:eastAsia="Calibri" w:hAnsi="Times New Roman" w:cs="Times New Roman"/>
          <w:b/>
          <w:kern w:val="0"/>
          <w:sz w:val="24"/>
          <w:szCs w:val="16"/>
          <w14:ligatures w14:val="none"/>
        </w:rPr>
        <w:t>./202</w:t>
      </w:r>
      <w:r w:rsidR="00A52AF6" w:rsidRPr="004719E2">
        <w:rPr>
          <w:rFonts w:ascii="Times New Roman" w:eastAsia="Calibri" w:hAnsi="Times New Roman" w:cs="Times New Roman"/>
          <w:b/>
          <w:kern w:val="0"/>
          <w:sz w:val="24"/>
          <w:szCs w:val="16"/>
          <w14:ligatures w14:val="none"/>
        </w:rPr>
        <w:t>5</w:t>
      </w:r>
      <w:r w:rsidRPr="004719E2">
        <w:rPr>
          <w:rFonts w:ascii="Times New Roman" w:eastAsia="Calibri" w:hAnsi="Times New Roman" w:cs="Times New Roman"/>
          <w:b/>
          <w:kern w:val="0"/>
          <w:sz w:val="24"/>
          <w:szCs w:val="16"/>
          <w14:ligatures w14:val="none"/>
        </w:rPr>
        <w:t>. –202</w:t>
      </w:r>
      <w:r w:rsidR="00593BB2" w:rsidRPr="004719E2">
        <w:rPr>
          <w:rFonts w:ascii="Times New Roman" w:eastAsia="Calibri" w:hAnsi="Times New Roman" w:cs="Times New Roman"/>
          <w:b/>
          <w:kern w:val="0"/>
          <w:sz w:val="24"/>
          <w:szCs w:val="16"/>
          <w14:ligatures w14:val="none"/>
        </w:rPr>
        <w:t>7</w:t>
      </w:r>
      <w:r w:rsidRPr="004719E2">
        <w:rPr>
          <w:rFonts w:ascii="Times New Roman" w:eastAsia="Calibri" w:hAnsi="Times New Roman" w:cs="Times New Roman"/>
          <w:b/>
          <w:kern w:val="0"/>
          <w:sz w:val="24"/>
          <w:szCs w:val="16"/>
          <w14:ligatures w14:val="none"/>
        </w:rPr>
        <w:t>./202</w:t>
      </w:r>
      <w:r w:rsidR="00593BB2" w:rsidRPr="004719E2">
        <w:rPr>
          <w:rFonts w:ascii="Times New Roman" w:eastAsia="Calibri" w:hAnsi="Times New Roman" w:cs="Times New Roman"/>
          <w:b/>
          <w:kern w:val="0"/>
          <w:sz w:val="24"/>
          <w:szCs w:val="16"/>
          <w14:ligatures w14:val="none"/>
        </w:rPr>
        <w:t>8</w:t>
      </w:r>
      <w:r w:rsidRPr="004719E2">
        <w:rPr>
          <w:rFonts w:ascii="Times New Roman" w:eastAsia="Calibri" w:hAnsi="Times New Roman" w:cs="Times New Roman"/>
          <w:b/>
          <w:kern w:val="0"/>
          <w:sz w:val="24"/>
          <w:szCs w:val="16"/>
          <w14:ligatures w14:val="none"/>
        </w:rPr>
        <w:t>. MĀCĪBU GADAM</w:t>
      </w:r>
    </w:p>
    <w:p w14:paraId="0F9022B0" w14:textId="77777777" w:rsidR="003F35A1" w:rsidRPr="004719E2" w:rsidRDefault="003F35A1" w:rsidP="003F35A1">
      <w:pPr>
        <w:spacing w:after="0" w:line="240" w:lineRule="auto"/>
        <w:ind w:right="55"/>
        <w:contextualSpacing/>
        <w:rPr>
          <w:rFonts w:ascii="Times New Roman" w:hAnsi="Times New Roman"/>
          <w:bCs/>
          <w:sz w:val="24"/>
          <w:szCs w:val="16"/>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gridCol w:w="2835"/>
        <w:gridCol w:w="2835"/>
      </w:tblGrid>
      <w:tr w:rsidR="00FF21FA" w:rsidRPr="004719E2" w14:paraId="1455F7F3" w14:textId="77777777" w:rsidTr="00BA3699">
        <w:trPr>
          <w:trHeight w:val="397"/>
        </w:trPr>
        <w:tc>
          <w:tcPr>
            <w:tcW w:w="2835" w:type="dxa"/>
            <w:shd w:val="clear" w:color="auto" w:fill="C5E0B3"/>
            <w:vAlign w:val="center"/>
          </w:tcPr>
          <w:p w14:paraId="278F6DF1" w14:textId="77777777" w:rsidR="003F35A1" w:rsidRPr="004719E2" w:rsidRDefault="003F35A1" w:rsidP="00BA3699">
            <w:pPr>
              <w:widowControl w:val="0"/>
              <w:suppressAutoHyphens/>
              <w:spacing w:after="0" w:line="240" w:lineRule="auto"/>
              <w:ind w:right="55"/>
              <w:contextualSpacing/>
              <w:jc w:val="center"/>
              <w:rPr>
                <w:rFonts w:ascii="Times New Roman" w:eastAsia="SimSun" w:hAnsi="Times New Roman"/>
                <w:b/>
                <w:sz w:val="24"/>
                <w:szCs w:val="16"/>
                <w:lang w:eastAsia="zh-CN" w:bidi="hi-IN"/>
              </w:rPr>
            </w:pPr>
            <w:r w:rsidRPr="004719E2">
              <w:rPr>
                <w:rFonts w:ascii="Times New Roman" w:eastAsia="SimSun" w:hAnsi="Times New Roman"/>
                <w:b/>
                <w:sz w:val="24"/>
                <w:szCs w:val="16"/>
                <w:lang w:eastAsia="zh-CN" w:bidi="hi-IN"/>
              </w:rPr>
              <w:t>Joma</w:t>
            </w:r>
          </w:p>
        </w:tc>
        <w:tc>
          <w:tcPr>
            <w:tcW w:w="2835" w:type="dxa"/>
            <w:shd w:val="clear" w:color="auto" w:fill="C5E0B3"/>
            <w:vAlign w:val="center"/>
          </w:tcPr>
          <w:p w14:paraId="44796C46" w14:textId="267007EE" w:rsidR="003F35A1" w:rsidRPr="004719E2" w:rsidRDefault="003F35A1" w:rsidP="00BA3699">
            <w:pPr>
              <w:widowControl w:val="0"/>
              <w:suppressAutoHyphens/>
              <w:spacing w:after="0" w:line="240" w:lineRule="auto"/>
              <w:ind w:right="55"/>
              <w:contextualSpacing/>
              <w:jc w:val="center"/>
              <w:rPr>
                <w:rFonts w:ascii="Times New Roman" w:eastAsia="SimSun" w:hAnsi="Times New Roman"/>
                <w:b/>
                <w:sz w:val="24"/>
                <w:szCs w:val="16"/>
                <w:lang w:eastAsia="zh-CN" w:bidi="hi-IN"/>
              </w:rPr>
            </w:pPr>
            <w:r w:rsidRPr="004719E2">
              <w:rPr>
                <w:rFonts w:ascii="Times New Roman" w:eastAsia="SimSun" w:hAnsi="Times New Roman"/>
                <w:b/>
                <w:sz w:val="24"/>
                <w:szCs w:val="16"/>
                <w:lang w:eastAsia="zh-CN" w:bidi="hi-IN"/>
              </w:rPr>
              <w:t>2024./2025. m.g.</w:t>
            </w:r>
          </w:p>
        </w:tc>
        <w:tc>
          <w:tcPr>
            <w:tcW w:w="2835" w:type="dxa"/>
            <w:shd w:val="clear" w:color="auto" w:fill="C5E0B3"/>
            <w:vAlign w:val="center"/>
          </w:tcPr>
          <w:p w14:paraId="013B9C57" w14:textId="377FF829" w:rsidR="003F35A1" w:rsidRPr="004719E2" w:rsidRDefault="003F35A1" w:rsidP="00BA3699">
            <w:pPr>
              <w:widowControl w:val="0"/>
              <w:suppressAutoHyphens/>
              <w:spacing w:after="0" w:line="240" w:lineRule="auto"/>
              <w:ind w:right="55"/>
              <w:contextualSpacing/>
              <w:jc w:val="center"/>
              <w:rPr>
                <w:rFonts w:ascii="Times New Roman" w:eastAsia="SimSun" w:hAnsi="Times New Roman"/>
                <w:b/>
                <w:sz w:val="24"/>
                <w:szCs w:val="16"/>
                <w:lang w:eastAsia="zh-CN" w:bidi="hi-IN"/>
              </w:rPr>
            </w:pPr>
            <w:r w:rsidRPr="004719E2">
              <w:rPr>
                <w:rFonts w:ascii="Times New Roman" w:eastAsia="SimSun" w:hAnsi="Times New Roman"/>
                <w:b/>
                <w:sz w:val="24"/>
                <w:szCs w:val="16"/>
                <w:lang w:eastAsia="zh-CN" w:bidi="hi-IN"/>
              </w:rPr>
              <w:t>2025./2026. m.g.</w:t>
            </w:r>
          </w:p>
        </w:tc>
        <w:tc>
          <w:tcPr>
            <w:tcW w:w="2835" w:type="dxa"/>
            <w:shd w:val="clear" w:color="auto" w:fill="C5E0B3"/>
            <w:vAlign w:val="center"/>
          </w:tcPr>
          <w:p w14:paraId="66E96016" w14:textId="678B1FDE" w:rsidR="003F35A1" w:rsidRPr="004719E2" w:rsidRDefault="003F35A1" w:rsidP="00BA3699">
            <w:pPr>
              <w:widowControl w:val="0"/>
              <w:suppressAutoHyphens/>
              <w:spacing w:after="0" w:line="240" w:lineRule="auto"/>
              <w:ind w:right="55"/>
              <w:contextualSpacing/>
              <w:jc w:val="center"/>
              <w:rPr>
                <w:rFonts w:ascii="Times New Roman" w:eastAsia="SimSun" w:hAnsi="Times New Roman"/>
                <w:b/>
                <w:sz w:val="24"/>
                <w:szCs w:val="16"/>
                <w:lang w:eastAsia="zh-CN" w:bidi="hi-IN"/>
              </w:rPr>
            </w:pPr>
            <w:r w:rsidRPr="004719E2">
              <w:rPr>
                <w:rFonts w:ascii="Times New Roman" w:eastAsia="SimSun" w:hAnsi="Times New Roman"/>
                <w:b/>
                <w:sz w:val="24"/>
                <w:szCs w:val="16"/>
                <w:lang w:eastAsia="zh-CN" w:bidi="hi-IN"/>
              </w:rPr>
              <w:t>2026./2027. m.g.</w:t>
            </w:r>
          </w:p>
        </w:tc>
        <w:tc>
          <w:tcPr>
            <w:tcW w:w="2835" w:type="dxa"/>
            <w:shd w:val="clear" w:color="auto" w:fill="C5E0B3"/>
            <w:vAlign w:val="center"/>
          </w:tcPr>
          <w:p w14:paraId="22182BD3" w14:textId="3A795CFA" w:rsidR="003F35A1" w:rsidRPr="004719E2" w:rsidRDefault="003F35A1" w:rsidP="00BA3699">
            <w:pPr>
              <w:widowControl w:val="0"/>
              <w:suppressAutoHyphens/>
              <w:spacing w:after="0" w:line="240" w:lineRule="auto"/>
              <w:ind w:right="55"/>
              <w:contextualSpacing/>
              <w:jc w:val="center"/>
              <w:rPr>
                <w:rFonts w:ascii="Times New Roman" w:eastAsia="SimSun" w:hAnsi="Times New Roman"/>
                <w:b/>
                <w:sz w:val="24"/>
                <w:szCs w:val="16"/>
                <w:lang w:eastAsia="zh-CN" w:bidi="hi-IN"/>
              </w:rPr>
            </w:pPr>
            <w:r w:rsidRPr="004719E2">
              <w:rPr>
                <w:rFonts w:ascii="Times New Roman" w:eastAsia="SimSun" w:hAnsi="Times New Roman"/>
                <w:b/>
                <w:sz w:val="24"/>
                <w:szCs w:val="16"/>
                <w:lang w:eastAsia="zh-CN" w:bidi="hi-IN"/>
              </w:rPr>
              <w:t>202</w:t>
            </w:r>
            <w:r w:rsidR="00593BB2" w:rsidRPr="004719E2">
              <w:rPr>
                <w:rFonts w:ascii="Times New Roman" w:eastAsia="SimSun" w:hAnsi="Times New Roman"/>
                <w:b/>
                <w:sz w:val="24"/>
                <w:szCs w:val="16"/>
                <w:lang w:eastAsia="zh-CN" w:bidi="hi-IN"/>
              </w:rPr>
              <w:t>7</w:t>
            </w:r>
            <w:r w:rsidRPr="004719E2">
              <w:rPr>
                <w:rFonts w:ascii="Times New Roman" w:eastAsia="SimSun" w:hAnsi="Times New Roman"/>
                <w:b/>
                <w:sz w:val="24"/>
                <w:szCs w:val="16"/>
                <w:lang w:eastAsia="zh-CN" w:bidi="hi-IN"/>
              </w:rPr>
              <w:t>./202</w:t>
            </w:r>
            <w:r w:rsidR="004E291B" w:rsidRPr="004719E2">
              <w:rPr>
                <w:rFonts w:ascii="Times New Roman" w:eastAsia="SimSun" w:hAnsi="Times New Roman"/>
                <w:b/>
                <w:sz w:val="24"/>
                <w:szCs w:val="16"/>
                <w:lang w:eastAsia="zh-CN" w:bidi="hi-IN"/>
              </w:rPr>
              <w:t>8</w:t>
            </w:r>
            <w:r w:rsidRPr="004719E2">
              <w:rPr>
                <w:rFonts w:ascii="Times New Roman" w:eastAsia="SimSun" w:hAnsi="Times New Roman"/>
                <w:b/>
                <w:sz w:val="24"/>
                <w:szCs w:val="16"/>
                <w:lang w:eastAsia="zh-CN" w:bidi="hi-IN"/>
              </w:rPr>
              <w:t>. m.g.</w:t>
            </w:r>
          </w:p>
        </w:tc>
      </w:tr>
      <w:tr w:rsidR="00FF21FA" w:rsidRPr="004719E2" w14:paraId="7FFAE0D5" w14:textId="77777777" w:rsidTr="00BA3699">
        <w:trPr>
          <w:trHeight w:val="228"/>
        </w:trPr>
        <w:tc>
          <w:tcPr>
            <w:tcW w:w="14175" w:type="dxa"/>
            <w:gridSpan w:val="5"/>
            <w:shd w:val="clear" w:color="auto" w:fill="C5E0B3"/>
          </w:tcPr>
          <w:p w14:paraId="4115E4E4" w14:textId="77777777" w:rsidR="003F35A1" w:rsidRPr="004719E2" w:rsidRDefault="003F35A1" w:rsidP="00BA3699">
            <w:pPr>
              <w:widowControl w:val="0"/>
              <w:numPr>
                <w:ilvl w:val="0"/>
                <w:numId w:val="7"/>
              </w:numPr>
              <w:suppressAutoHyphens/>
              <w:spacing w:after="0" w:line="240" w:lineRule="auto"/>
              <w:ind w:right="55"/>
              <w:contextualSpacing/>
              <w:rPr>
                <w:rFonts w:ascii="Times New Roman" w:eastAsia="SimSun" w:hAnsi="Times New Roman"/>
                <w:b/>
                <w:bCs/>
                <w:sz w:val="24"/>
                <w:szCs w:val="16"/>
                <w:lang w:eastAsia="zh-CN" w:bidi="hi-IN"/>
              </w:rPr>
            </w:pPr>
            <w:r w:rsidRPr="004719E2">
              <w:rPr>
                <w:rFonts w:ascii="Times New Roman" w:hAnsi="Times New Roman"/>
                <w:b/>
                <w:sz w:val="24"/>
                <w:szCs w:val="16"/>
              </w:rPr>
              <w:t>Atbilstība mērķiem</w:t>
            </w:r>
          </w:p>
        </w:tc>
      </w:tr>
      <w:tr w:rsidR="00FF21FA" w:rsidRPr="004719E2" w14:paraId="1B379CEF" w14:textId="77777777" w:rsidTr="00BA3699">
        <w:trPr>
          <w:trHeight w:val="545"/>
        </w:trPr>
        <w:tc>
          <w:tcPr>
            <w:tcW w:w="2835" w:type="dxa"/>
            <w:shd w:val="clear" w:color="auto" w:fill="C5E0B3"/>
          </w:tcPr>
          <w:p w14:paraId="56903BB2" w14:textId="77777777" w:rsidR="003F35A1" w:rsidRPr="004719E2" w:rsidRDefault="003F35A1" w:rsidP="00BA3699">
            <w:pPr>
              <w:pStyle w:val="Sarakstarindkopa"/>
              <w:spacing w:after="0"/>
              <w:ind w:left="0"/>
              <w:rPr>
                <w:rFonts w:ascii="Times New Roman" w:hAnsi="Times New Roman"/>
                <w:sz w:val="24"/>
                <w:szCs w:val="16"/>
                <w:lang w:val="lv-LV"/>
              </w:rPr>
            </w:pPr>
            <w:r w:rsidRPr="004719E2">
              <w:rPr>
                <w:rFonts w:ascii="Times New Roman" w:hAnsi="Times New Roman"/>
                <w:sz w:val="24"/>
                <w:szCs w:val="16"/>
                <w:lang w:val="lv-LV"/>
              </w:rPr>
              <w:t>1.1.Kompetences un sasniegumi</w:t>
            </w:r>
          </w:p>
        </w:tc>
        <w:tc>
          <w:tcPr>
            <w:tcW w:w="2835" w:type="dxa"/>
            <w:shd w:val="clear" w:color="auto" w:fill="FFFFFF"/>
            <w:vAlign w:val="center"/>
          </w:tcPr>
          <w:p w14:paraId="764F004A" w14:textId="2FBB6F9F" w:rsidR="003F35A1" w:rsidRPr="004719E2" w:rsidRDefault="009A7B65" w:rsidP="00BA3699">
            <w:pPr>
              <w:widowControl w:val="0"/>
              <w:suppressAutoHyphens/>
              <w:spacing w:after="0" w:line="240" w:lineRule="auto"/>
              <w:ind w:right="55"/>
              <w:contextualSpacing/>
              <w:rPr>
                <w:rFonts w:ascii="Times New Roman" w:eastAsia="SimSun" w:hAnsi="Times New Roman"/>
                <w:bCs/>
                <w:i/>
                <w:iCs/>
                <w:sz w:val="24"/>
                <w:szCs w:val="16"/>
                <w:lang w:eastAsia="zh-CN" w:bidi="hi-IN"/>
              </w:rPr>
            </w:pPr>
            <w:r w:rsidRPr="004719E2">
              <w:rPr>
                <w:rFonts w:ascii="Times New Roman" w:eastAsia="SimSun" w:hAnsi="Times New Roman"/>
                <w:bCs/>
                <w:sz w:val="24"/>
                <w:szCs w:val="16"/>
                <w:lang w:eastAsia="zh-CN" w:bidi="hi-IN"/>
              </w:rPr>
              <w:t>Izveidot</w:t>
            </w:r>
            <w:r w:rsidR="00015D81" w:rsidRPr="004719E2">
              <w:rPr>
                <w:rFonts w:ascii="Times New Roman" w:eastAsia="SimSun" w:hAnsi="Times New Roman"/>
                <w:bCs/>
                <w:sz w:val="24"/>
                <w:szCs w:val="16"/>
                <w:lang w:eastAsia="zh-CN" w:bidi="hi-IN"/>
              </w:rPr>
              <w:t xml:space="preserve"> </w:t>
            </w:r>
            <w:r w:rsidR="003F35A1" w:rsidRPr="004719E2">
              <w:rPr>
                <w:rFonts w:ascii="Times New Roman" w:eastAsia="SimSun" w:hAnsi="Times New Roman"/>
                <w:bCs/>
                <w:sz w:val="24"/>
                <w:szCs w:val="16"/>
                <w:lang w:eastAsia="zh-CN" w:bidi="hi-IN"/>
              </w:rPr>
              <w:t>sistēm</w:t>
            </w:r>
            <w:r w:rsidRPr="004719E2">
              <w:rPr>
                <w:rFonts w:ascii="Times New Roman" w:eastAsia="SimSun" w:hAnsi="Times New Roman"/>
                <w:bCs/>
                <w:sz w:val="24"/>
                <w:szCs w:val="16"/>
                <w:lang w:eastAsia="zh-CN" w:bidi="hi-IN"/>
              </w:rPr>
              <w:t>u</w:t>
            </w:r>
            <w:r w:rsidR="00015D81" w:rsidRPr="004719E2">
              <w:rPr>
                <w:rFonts w:ascii="Times New Roman" w:eastAsia="SimSun" w:hAnsi="Times New Roman"/>
                <w:bCs/>
                <w:sz w:val="24"/>
                <w:szCs w:val="16"/>
                <w:lang w:eastAsia="zh-CN" w:bidi="hi-IN"/>
              </w:rPr>
              <w:t>, kas ikdienas mācību procesā nodrošina iespēju sasniegt augstākus mācību mērķus.</w:t>
            </w:r>
          </w:p>
        </w:tc>
        <w:tc>
          <w:tcPr>
            <w:tcW w:w="2835" w:type="dxa"/>
            <w:shd w:val="clear" w:color="auto" w:fill="auto"/>
            <w:vAlign w:val="center"/>
          </w:tcPr>
          <w:p w14:paraId="4FCB14E9" w14:textId="77777777" w:rsidR="003F35A1" w:rsidRPr="004719E2" w:rsidRDefault="003F35A1" w:rsidP="00BA3699">
            <w:pPr>
              <w:widowControl w:val="0"/>
              <w:suppressAutoHyphens/>
              <w:spacing w:after="0" w:line="240" w:lineRule="auto"/>
              <w:ind w:right="55"/>
              <w:contextualSpacing/>
              <w:rPr>
                <w:rFonts w:ascii="Times New Roman" w:eastAsia="SimSun" w:hAnsi="Times New Roman"/>
                <w:bCs/>
                <w:i/>
                <w:iCs/>
                <w:sz w:val="24"/>
                <w:szCs w:val="16"/>
                <w:lang w:eastAsia="zh-CN" w:bidi="hi-IN"/>
              </w:rPr>
            </w:pPr>
          </w:p>
        </w:tc>
        <w:tc>
          <w:tcPr>
            <w:tcW w:w="2835" w:type="dxa"/>
            <w:shd w:val="clear" w:color="auto" w:fill="auto"/>
            <w:vAlign w:val="center"/>
          </w:tcPr>
          <w:p w14:paraId="3CEE1C91" w14:textId="77777777" w:rsidR="003F35A1" w:rsidRPr="004719E2" w:rsidRDefault="003F35A1"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auto"/>
            <w:vAlign w:val="center"/>
          </w:tcPr>
          <w:p w14:paraId="15CAAC10" w14:textId="77777777" w:rsidR="003F35A1" w:rsidRPr="004719E2" w:rsidRDefault="003F35A1"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r>
      <w:tr w:rsidR="00FF21FA" w:rsidRPr="004719E2" w14:paraId="12B5C487" w14:textId="77777777" w:rsidTr="00B201D0">
        <w:trPr>
          <w:trHeight w:val="769"/>
        </w:trPr>
        <w:tc>
          <w:tcPr>
            <w:tcW w:w="2835" w:type="dxa"/>
            <w:shd w:val="clear" w:color="auto" w:fill="C5E0B3"/>
          </w:tcPr>
          <w:p w14:paraId="3F8C3C5D" w14:textId="77777777" w:rsidR="00BD6ABF" w:rsidRPr="004719E2" w:rsidRDefault="00BD6ABF" w:rsidP="00BA3699">
            <w:pPr>
              <w:pStyle w:val="Sarakstarindkopa"/>
              <w:spacing w:after="0"/>
              <w:ind w:left="0"/>
              <w:rPr>
                <w:rFonts w:ascii="Times New Roman" w:hAnsi="Times New Roman"/>
                <w:sz w:val="24"/>
                <w:szCs w:val="16"/>
                <w:lang w:val="lv-LV"/>
              </w:rPr>
            </w:pPr>
            <w:r w:rsidRPr="004719E2">
              <w:rPr>
                <w:rFonts w:ascii="Times New Roman" w:hAnsi="Times New Roman"/>
                <w:sz w:val="24"/>
                <w:szCs w:val="16"/>
                <w:lang w:val="lv-LV"/>
              </w:rPr>
              <w:t>1.2.Izglītības turpināšana un nodarbinātība</w:t>
            </w:r>
          </w:p>
        </w:tc>
        <w:tc>
          <w:tcPr>
            <w:tcW w:w="2835" w:type="dxa"/>
            <w:shd w:val="clear" w:color="auto" w:fill="auto"/>
            <w:vAlign w:val="center"/>
          </w:tcPr>
          <w:p w14:paraId="01F496D4" w14:textId="77777777" w:rsidR="00BD6ABF" w:rsidRPr="004719E2" w:rsidRDefault="00BD6ABF" w:rsidP="00BA3699">
            <w:pPr>
              <w:widowControl w:val="0"/>
              <w:suppressAutoHyphens/>
              <w:spacing w:after="0" w:line="240" w:lineRule="auto"/>
              <w:ind w:right="55"/>
              <w:contextualSpacing/>
              <w:rPr>
                <w:rFonts w:ascii="Times New Roman" w:eastAsia="SimSun" w:hAnsi="Times New Roman"/>
                <w:bCs/>
                <w:i/>
                <w:iCs/>
                <w:sz w:val="24"/>
                <w:szCs w:val="16"/>
                <w:lang w:eastAsia="zh-CN" w:bidi="hi-IN"/>
              </w:rPr>
            </w:pPr>
          </w:p>
        </w:tc>
        <w:tc>
          <w:tcPr>
            <w:tcW w:w="5670" w:type="dxa"/>
            <w:gridSpan w:val="2"/>
            <w:shd w:val="clear" w:color="auto" w:fill="auto"/>
            <w:vAlign w:val="center"/>
          </w:tcPr>
          <w:p w14:paraId="181BC5C1" w14:textId="1713A9D5" w:rsidR="00BD6ABF" w:rsidRPr="004719E2" w:rsidRDefault="00BD6ABF" w:rsidP="00BA3699">
            <w:pPr>
              <w:widowControl w:val="0"/>
              <w:suppressAutoHyphens/>
              <w:spacing w:after="0" w:line="240" w:lineRule="auto"/>
              <w:ind w:right="55"/>
              <w:contextualSpacing/>
              <w:rPr>
                <w:rFonts w:ascii="Times New Roman" w:eastAsia="SimSun" w:hAnsi="Times New Roman"/>
                <w:bCs/>
                <w:sz w:val="24"/>
                <w:szCs w:val="16"/>
                <w:lang w:eastAsia="zh-CN" w:bidi="hi-IN"/>
              </w:rPr>
            </w:pPr>
            <w:r w:rsidRPr="004719E2">
              <w:rPr>
                <w:rFonts w:ascii="Times New Roman" w:eastAsia="SimSun" w:hAnsi="Times New Roman"/>
                <w:bCs/>
                <w:sz w:val="24"/>
                <w:szCs w:val="16"/>
                <w:lang w:eastAsia="zh-CN" w:bidi="hi-IN"/>
              </w:rPr>
              <w:t>Īstenot  mērķtiecīg</w:t>
            </w:r>
            <w:r w:rsidR="009A7B65" w:rsidRPr="004719E2">
              <w:rPr>
                <w:rFonts w:ascii="Times New Roman" w:eastAsia="SimSun" w:hAnsi="Times New Roman"/>
                <w:bCs/>
                <w:sz w:val="24"/>
                <w:szCs w:val="16"/>
                <w:lang w:eastAsia="zh-CN" w:bidi="hi-IN"/>
              </w:rPr>
              <w:t>u</w:t>
            </w:r>
            <w:r w:rsidRPr="004719E2">
              <w:rPr>
                <w:rFonts w:ascii="Times New Roman" w:eastAsia="SimSun" w:hAnsi="Times New Roman"/>
                <w:bCs/>
                <w:sz w:val="24"/>
                <w:szCs w:val="16"/>
                <w:lang w:eastAsia="zh-CN" w:bidi="hi-IN"/>
              </w:rPr>
              <w:t xml:space="preserve"> karjeras izglītības darb</w:t>
            </w:r>
            <w:r w:rsidR="009A7B65" w:rsidRPr="004719E2">
              <w:rPr>
                <w:rFonts w:ascii="Times New Roman" w:eastAsia="SimSun" w:hAnsi="Times New Roman"/>
                <w:bCs/>
                <w:sz w:val="24"/>
                <w:szCs w:val="16"/>
                <w:lang w:eastAsia="zh-CN" w:bidi="hi-IN"/>
              </w:rPr>
              <w:t>u</w:t>
            </w:r>
            <w:r w:rsidR="004A5969" w:rsidRPr="004719E2">
              <w:rPr>
                <w:rFonts w:ascii="Times New Roman" w:eastAsia="SimSun" w:hAnsi="Times New Roman"/>
                <w:bCs/>
                <w:sz w:val="24"/>
                <w:szCs w:val="16"/>
                <w:lang w:eastAsia="zh-CN" w:bidi="hi-IN"/>
              </w:rPr>
              <w:t xml:space="preserve"> izglītojamo karjeras vadības prasmju attīstīšanā</w:t>
            </w:r>
            <w:r w:rsidRPr="004719E2">
              <w:rPr>
                <w:rFonts w:ascii="Times New Roman" w:eastAsia="SimSun" w:hAnsi="Times New Roman"/>
                <w:bCs/>
                <w:sz w:val="24"/>
                <w:szCs w:val="16"/>
                <w:lang w:eastAsia="zh-CN" w:bidi="hi-IN"/>
              </w:rPr>
              <w:t>.</w:t>
            </w:r>
          </w:p>
        </w:tc>
        <w:tc>
          <w:tcPr>
            <w:tcW w:w="2835" w:type="dxa"/>
            <w:shd w:val="clear" w:color="auto" w:fill="auto"/>
            <w:vAlign w:val="center"/>
          </w:tcPr>
          <w:p w14:paraId="7C7E41F8" w14:textId="0DD8C962" w:rsidR="00BD6ABF" w:rsidRPr="004719E2" w:rsidRDefault="00BD6ABF"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r>
      <w:tr w:rsidR="00FF21FA" w:rsidRPr="004719E2" w14:paraId="01134888" w14:textId="77777777" w:rsidTr="00BA3699">
        <w:trPr>
          <w:trHeight w:val="453"/>
        </w:trPr>
        <w:tc>
          <w:tcPr>
            <w:tcW w:w="2835" w:type="dxa"/>
            <w:shd w:val="clear" w:color="auto" w:fill="C5E0B3"/>
          </w:tcPr>
          <w:p w14:paraId="62412537" w14:textId="77777777" w:rsidR="003F35A1" w:rsidRPr="004719E2" w:rsidRDefault="003F35A1" w:rsidP="00BA3699">
            <w:pPr>
              <w:spacing w:after="0"/>
              <w:rPr>
                <w:rFonts w:ascii="Times New Roman" w:hAnsi="Times New Roman"/>
                <w:sz w:val="24"/>
                <w:szCs w:val="16"/>
              </w:rPr>
            </w:pPr>
            <w:r w:rsidRPr="004719E2">
              <w:rPr>
                <w:rFonts w:ascii="Times New Roman" w:hAnsi="Times New Roman"/>
                <w:sz w:val="24"/>
                <w:szCs w:val="16"/>
              </w:rPr>
              <w:t>1.3.Vienlīdzība un iekļaušana</w:t>
            </w:r>
          </w:p>
        </w:tc>
        <w:tc>
          <w:tcPr>
            <w:tcW w:w="2835" w:type="dxa"/>
            <w:shd w:val="clear" w:color="auto" w:fill="auto"/>
            <w:vAlign w:val="center"/>
          </w:tcPr>
          <w:p w14:paraId="783D9554" w14:textId="77777777" w:rsidR="003F35A1" w:rsidRPr="004719E2" w:rsidRDefault="003F35A1" w:rsidP="00BA3699">
            <w:pPr>
              <w:widowControl w:val="0"/>
              <w:suppressAutoHyphens/>
              <w:spacing w:after="0" w:line="240" w:lineRule="auto"/>
              <w:ind w:right="55"/>
              <w:contextualSpacing/>
              <w:rPr>
                <w:rFonts w:ascii="Times New Roman" w:eastAsia="SimSun" w:hAnsi="Times New Roman"/>
                <w:bCs/>
                <w:i/>
                <w:iCs/>
                <w:sz w:val="24"/>
                <w:szCs w:val="16"/>
                <w:lang w:eastAsia="zh-CN" w:bidi="hi-IN"/>
              </w:rPr>
            </w:pPr>
          </w:p>
        </w:tc>
        <w:tc>
          <w:tcPr>
            <w:tcW w:w="2835" w:type="dxa"/>
            <w:shd w:val="clear" w:color="auto" w:fill="FFFFFF"/>
            <w:vAlign w:val="center"/>
          </w:tcPr>
          <w:p w14:paraId="6D96BC5C" w14:textId="77777777" w:rsidR="003F35A1" w:rsidRPr="004719E2" w:rsidRDefault="003F35A1" w:rsidP="00BA3699">
            <w:pPr>
              <w:widowControl w:val="0"/>
              <w:suppressAutoHyphens/>
              <w:spacing w:after="0" w:line="240" w:lineRule="auto"/>
              <w:ind w:right="55"/>
              <w:contextualSpacing/>
              <w:rPr>
                <w:rFonts w:ascii="Times New Roman" w:eastAsia="SimSun" w:hAnsi="Times New Roman"/>
                <w:bCs/>
                <w:i/>
                <w:iCs/>
                <w:sz w:val="24"/>
                <w:szCs w:val="16"/>
                <w:lang w:eastAsia="zh-CN" w:bidi="hi-IN"/>
              </w:rPr>
            </w:pPr>
          </w:p>
        </w:tc>
        <w:tc>
          <w:tcPr>
            <w:tcW w:w="2835" w:type="dxa"/>
            <w:shd w:val="clear" w:color="auto" w:fill="auto"/>
            <w:vAlign w:val="center"/>
          </w:tcPr>
          <w:p w14:paraId="4AC51792" w14:textId="6FE76901" w:rsidR="003F35A1" w:rsidRPr="004719E2" w:rsidRDefault="003F35A1"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auto"/>
            <w:vAlign w:val="center"/>
          </w:tcPr>
          <w:p w14:paraId="06262983" w14:textId="50DB5A24" w:rsidR="003F35A1" w:rsidRPr="004719E2" w:rsidRDefault="00BD6ABF" w:rsidP="00BA3699">
            <w:pPr>
              <w:widowControl w:val="0"/>
              <w:suppressAutoHyphens/>
              <w:spacing w:after="0" w:line="240" w:lineRule="auto"/>
              <w:ind w:right="55"/>
              <w:contextualSpacing/>
              <w:rPr>
                <w:rFonts w:ascii="Times New Roman" w:eastAsia="SimSun" w:hAnsi="Times New Roman"/>
                <w:bCs/>
                <w:sz w:val="24"/>
                <w:szCs w:val="16"/>
                <w:lang w:eastAsia="zh-CN" w:bidi="hi-IN"/>
              </w:rPr>
            </w:pPr>
            <w:r w:rsidRPr="004719E2">
              <w:rPr>
                <w:rFonts w:ascii="Times New Roman" w:eastAsia="SimSun" w:hAnsi="Times New Roman"/>
                <w:bCs/>
                <w:sz w:val="24"/>
                <w:szCs w:val="24"/>
                <w:lang w:eastAsia="zh-CN" w:bidi="hi-IN"/>
              </w:rPr>
              <w:t xml:space="preserve">Mērķtiecīgi un sistēmiski </w:t>
            </w:r>
            <w:r w:rsidR="00902D3A" w:rsidRPr="004719E2">
              <w:rPr>
                <w:rFonts w:ascii="Times New Roman" w:eastAsia="SimSun" w:hAnsi="Times New Roman"/>
                <w:bCs/>
                <w:sz w:val="24"/>
                <w:szCs w:val="24"/>
                <w:lang w:eastAsia="zh-CN" w:bidi="hi-IN"/>
              </w:rPr>
              <w:t>n</w:t>
            </w:r>
            <w:r w:rsidR="00D54FE1" w:rsidRPr="004719E2">
              <w:rPr>
                <w:rFonts w:ascii="Times New Roman" w:eastAsia="SimSun" w:hAnsi="Times New Roman"/>
                <w:bCs/>
                <w:sz w:val="24"/>
                <w:szCs w:val="24"/>
                <w:lang w:eastAsia="zh-CN" w:bidi="hi-IN"/>
              </w:rPr>
              <w:t xml:space="preserve">odrošināt </w:t>
            </w:r>
            <w:r w:rsidRPr="004719E2">
              <w:rPr>
                <w:rFonts w:ascii="Times New Roman" w:eastAsia="SimSun" w:hAnsi="Times New Roman"/>
                <w:bCs/>
                <w:sz w:val="24"/>
                <w:szCs w:val="24"/>
                <w:lang w:eastAsia="zh-CN" w:bidi="hi-IN"/>
              </w:rPr>
              <w:t>vienlīdzības un iekļau</w:t>
            </w:r>
            <w:r w:rsidR="00974BC5" w:rsidRPr="004719E2">
              <w:rPr>
                <w:rFonts w:ascii="Times New Roman" w:eastAsia="SimSun" w:hAnsi="Times New Roman"/>
                <w:bCs/>
                <w:sz w:val="24"/>
                <w:szCs w:val="24"/>
                <w:lang w:eastAsia="zh-CN" w:bidi="hi-IN"/>
              </w:rPr>
              <w:t>šanas</w:t>
            </w:r>
            <w:r w:rsidRPr="004719E2">
              <w:rPr>
                <w:rFonts w:ascii="Times New Roman" w:eastAsia="SimSun" w:hAnsi="Times New Roman"/>
                <w:bCs/>
                <w:sz w:val="24"/>
                <w:szCs w:val="24"/>
                <w:lang w:eastAsia="zh-CN" w:bidi="hi-IN"/>
              </w:rPr>
              <w:t xml:space="preserve"> principu ievērošanu.</w:t>
            </w:r>
          </w:p>
        </w:tc>
      </w:tr>
      <w:tr w:rsidR="00FF21FA" w:rsidRPr="004719E2" w14:paraId="2A90861F" w14:textId="77777777" w:rsidTr="00BA3699">
        <w:trPr>
          <w:trHeight w:val="279"/>
        </w:trPr>
        <w:tc>
          <w:tcPr>
            <w:tcW w:w="14175" w:type="dxa"/>
            <w:gridSpan w:val="5"/>
            <w:shd w:val="clear" w:color="auto" w:fill="C5E0B3"/>
          </w:tcPr>
          <w:p w14:paraId="5BD236E3" w14:textId="77777777" w:rsidR="003F35A1" w:rsidRPr="004719E2" w:rsidRDefault="003F35A1" w:rsidP="00BA3699">
            <w:pPr>
              <w:widowControl w:val="0"/>
              <w:numPr>
                <w:ilvl w:val="0"/>
                <w:numId w:val="7"/>
              </w:numPr>
              <w:suppressAutoHyphens/>
              <w:spacing w:after="0" w:line="240" w:lineRule="auto"/>
              <w:ind w:right="55"/>
              <w:contextualSpacing/>
              <w:rPr>
                <w:rFonts w:ascii="Times New Roman" w:eastAsia="SimSun" w:hAnsi="Times New Roman"/>
                <w:bCs/>
                <w:sz w:val="24"/>
                <w:szCs w:val="16"/>
                <w:lang w:eastAsia="zh-CN" w:bidi="hi-IN"/>
              </w:rPr>
            </w:pPr>
            <w:r w:rsidRPr="004719E2">
              <w:rPr>
                <w:rFonts w:ascii="Times New Roman" w:hAnsi="Times New Roman"/>
                <w:b/>
                <w:sz w:val="24"/>
                <w:szCs w:val="16"/>
              </w:rPr>
              <w:t>Kvalitatīvas mācības</w:t>
            </w:r>
          </w:p>
        </w:tc>
      </w:tr>
      <w:tr w:rsidR="00896F9E" w:rsidRPr="004719E2" w14:paraId="3630DCC8" w14:textId="77777777" w:rsidTr="00896F9E">
        <w:trPr>
          <w:trHeight w:val="1134"/>
        </w:trPr>
        <w:tc>
          <w:tcPr>
            <w:tcW w:w="2835" w:type="dxa"/>
            <w:shd w:val="clear" w:color="auto" w:fill="C5E0B3"/>
          </w:tcPr>
          <w:p w14:paraId="05762889" w14:textId="77777777" w:rsidR="00896F9E" w:rsidRPr="004719E2" w:rsidRDefault="00896F9E" w:rsidP="00BA3699">
            <w:pPr>
              <w:spacing w:after="0"/>
              <w:rPr>
                <w:rFonts w:ascii="Times New Roman" w:hAnsi="Times New Roman"/>
                <w:sz w:val="24"/>
                <w:szCs w:val="16"/>
              </w:rPr>
            </w:pPr>
            <w:r w:rsidRPr="004719E2">
              <w:rPr>
                <w:rFonts w:ascii="Times New Roman" w:hAnsi="Times New Roman"/>
                <w:sz w:val="24"/>
                <w:szCs w:val="16"/>
              </w:rPr>
              <w:t>2.1.Mācīšana un mācīšanās</w:t>
            </w:r>
          </w:p>
        </w:tc>
        <w:tc>
          <w:tcPr>
            <w:tcW w:w="5670" w:type="dxa"/>
            <w:gridSpan w:val="2"/>
            <w:shd w:val="clear" w:color="auto" w:fill="auto"/>
            <w:vAlign w:val="center"/>
          </w:tcPr>
          <w:p w14:paraId="196FD0F7" w14:textId="6A7FFD37" w:rsidR="00896F9E" w:rsidRPr="004719E2" w:rsidRDefault="00896F9E" w:rsidP="00BA3699">
            <w:pPr>
              <w:widowControl w:val="0"/>
              <w:suppressAutoHyphens/>
              <w:spacing w:after="0" w:line="240" w:lineRule="auto"/>
              <w:ind w:right="55"/>
              <w:contextualSpacing/>
              <w:rPr>
                <w:rFonts w:ascii="Times New Roman" w:eastAsia="SimSun" w:hAnsi="Times New Roman"/>
                <w:bCs/>
                <w:sz w:val="24"/>
                <w:szCs w:val="16"/>
                <w:lang w:eastAsia="zh-CN" w:bidi="hi-IN"/>
              </w:rPr>
            </w:pPr>
            <w:r w:rsidRPr="004719E2">
              <w:rPr>
                <w:rFonts w:ascii="Times New Roman" w:eastAsia="SimSun" w:hAnsi="Times New Roman"/>
                <w:bCs/>
                <w:sz w:val="24"/>
                <w:szCs w:val="16"/>
                <w:lang w:eastAsia="zh-CN" w:bidi="hi-IN"/>
              </w:rPr>
              <w:t>Īstenot uz sadarbību vērstas aktivitātes, kas veicina katra izglītojamā individuālo izaugsmi.</w:t>
            </w:r>
          </w:p>
        </w:tc>
        <w:tc>
          <w:tcPr>
            <w:tcW w:w="5670" w:type="dxa"/>
            <w:gridSpan w:val="2"/>
            <w:shd w:val="clear" w:color="auto" w:fill="FFFFFF"/>
            <w:vAlign w:val="center"/>
          </w:tcPr>
          <w:p w14:paraId="1D3B9106" w14:textId="33E83F29" w:rsidR="00896F9E" w:rsidRPr="004719E2" w:rsidRDefault="00896F9E" w:rsidP="00896F9E">
            <w:pPr>
              <w:widowControl w:val="0"/>
              <w:suppressAutoHyphens/>
              <w:spacing w:after="0" w:line="240" w:lineRule="auto"/>
              <w:ind w:right="55"/>
              <w:contextualSpacing/>
              <w:rPr>
                <w:rFonts w:ascii="Times New Roman" w:eastAsia="SimSun" w:hAnsi="Times New Roman"/>
                <w:bCs/>
                <w:sz w:val="24"/>
                <w:szCs w:val="16"/>
                <w:lang w:eastAsia="zh-CN" w:bidi="hi-IN"/>
              </w:rPr>
            </w:pPr>
            <w:r w:rsidRPr="004719E2">
              <w:rPr>
                <w:rFonts w:ascii="Times New Roman" w:eastAsia="SimSun" w:hAnsi="Times New Roman"/>
                <w:bCs/>
                <w:sz w:val="24"/>
                <w:szCs w:val="16"/>
                <w:lang w:eastAsia="zh-CN" w:bidi="hi-IN"/>
              </w:rPr>
              <w:t>Izveidot sistēm</w:t>
            </w:r>
            <w:r w:rsidR="00993FFA" w:rsidRPr="004719E2">
              <w:rPr>
                <w:rFonts w:ascii="Times New Roman" w:eastAsia="SimSun" w:hAnsi="Times New Roman"/>
                <w:bCs/>
                <w:sz w:val="24"/>
                <w:szCs w:val="16"/>
                <w:lang w:eastAsia="zh-CN" w:bidi="hi-IN"/>
              </w:rPr>
              <w:t>u</w:t>
            </w:r>
            <w:r w:rsidRPr="004719E2">
              <w:rPr>
                <w:rFonts w:ascii="Times New Roman" w:eastAsia="SimSun" w:hAnsi="Times New Roman"/>
                <w:bCs/>
                <w:sz w:val="24"/>
                <w:szCs w:val="16"/>
                <w:lang w:eastAsia="zh-CN" w:bidi="hi-IN"/>
              </w:rPr>
              <w:t>, lai diagnosticētu</w:t>
            </w:r>
          </w:p>
          <w:p w14:paraId="11374395" w14:textId="77777777" w:rsidR="00896F9E" w:rsidRPr="004719E2" w:rsidRDefault="00896F9E" w:rsidP="00896F9E">
            <w:pPr>
              <w:widowControl w:val="0"/>
              <w:suppressAutoHyphens/>
              <w:spacing w:after="0" w:line="240" w:lineRule="auto"/>
              <w:ind w:right="55"/>
              <w:contextualSpacing/>
              <w:rPr>
                <w:rFonts w:ascii="Times New Roman" w:eastAsia="SimSun" w:hAnsi="Times New Roman"/>
                <w:bCs/>
                <w:sz w:val="24"/>
                <w:szCs w:val="16"/>
                <w:lang w:eastAsia="zh-CN" w:bidi="hi-IN"/>
              </w:rPr>
            </w:pPr>
            <w:r w:rsidRPr="004719E2">
              <w:rPr>
                <w:rFonts w:ascii="Times New Roman" w:eastAsia="SimSun" w:hAnsi="Times New Roman"/>
                <w:bCs/>
                <w:sz w:val="24"/>
                <w:szCs w:val="16"/>
                <w:lang w:eastAsia="zh-CN" w:bidi="hi-IN"/>
              </w:rPr>
              <w:t>izglītojamo individuālās vajadzības un sniegtu</w:t>
            </w:r>
          </w:p>
          <w:p w14:paraId="2DE1456B" w14:textId="1A420D3A" w:rsidR="00896F9E" w:rsidRPr="004719E2" w:rsidRDefault="00896F9E" w:rsidP="00896F9E">
            <w:pPr>
              <w:widowControl w:val="0"/>
              <w:suppressAutoHyphens/>
              <w:spacing w:after="0" w:line="240" w:lineRule="auto"/>
              <w:ind w:right="55"/>
              <w:contextualSpacing/>
              <w:rPr>
                <w:rFonts w:ascii="Times New Roman" w:eastAsia="SimSun" w:hAnsi="Times New Roman"/>
                <w:bCs/>
                <w:sz w:val="24"/>
                <w:szCs w:val="16"/>
                <w:lang w:eastAsia="zh-CN" w:bidi="hi-IN"/>
              </w:rPr>
            </w:pPr>
            <w:r w:rsidRPr="004719E2">
              <w:rPr>
                <w:rFonts w:ascii="Times New Roman" w:eastAsia="SimSun" w:hAnsi="Times New Roman"/>
                <w:bCs/>
                <w:sz w:val="24"/>
                <w:szCs w:val="16"/>
                <w:lang w:eastAsia="zh-CN" w:bidi="hi-IN"/>
              </w:rPr>
              <w:t>atbalstu dažādiem izglītojamajiem.</w:t>
            </w:r>
          </w:p>
        </w:tc>
      </w:tr>
      <w:tr w:rsidR="00FF21FA" w:rsidRPr="004719E2" w14:paraId="435F05C1" w14:textId="77777777" w:rsidTr="00BA3699">
        <w:trPr>
          <w:trHeight w:val="1134"/>
        </w:trPr>
        <w:tc>
          <w:tcPr>
            <w:tcW w:w="2835" w:type="dxa"/>
            <w:shd w:val="clear" w:color="auto" w:fill="C5E0B3"/>
          </w:tcPr>
          <w:p w14:paraId="0B92C65E" w14:textId="77777777" w:rsidR="003F35A1" w:rsidRPr="004719E2" w:rsidRDefault="003F35A1" w:rsidP="00BA3699">
            <w:pPr>
              <w:spacing w:after="0"/>
              <w:rPr>
                <w:rFonts w:ascii="Times New Roman" w:hAnsi="Times New Roman"/>
                <w:sz w:val="24"/>
                <w:szCs w:val="16"/>
              </w:rPr>
            </w:pPr>
            <w:r w:rsidRPr="004719E2">
              <w:rPr>
                <w:rFonts w:ascii="Times New Roman" w:hAnsi="Times New Roman"/>
                <w:sz w:val="24"/>
                <w:szCs w:val="16"/>
              </w:rPr>
              <w:t>2.2.Pedagogu profesionālā kapacitāte</w:t>
            </w:r>
          </w:p>
        </w:tc>
        <w:tc>
          <w:tcPr>
            <w:tcW w:w="2835" w:type="dxa"/>
            <w:shd w:val="clear" w:color="auto" w:fill="FFFFFF"/>
            <w:vAlign w:val="center"/>
          </w:tcPr>
          <w:p w14:paraId="18D0B23B" w14:textId="74FA4F73" w:rsidR="003F35A1" w:rsidRPr="004719E2" w:rsidRDefault="003F35A1"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auto"/>
            <w:vAlign w:val="center"/>
          </w:tcPr>
          <w:p w14:paraId="1952501C" w14:textId="59DF738E" w:rsidR="003F35A1" w:rsidRPr="004719E2" w:rsidRDefault="00C3682C" w:rsidP="00BA3699">
            <w:pPr>
              <w:widowControl w:val="0"/>
              <w:suppressAutoHyphens/>
              <w:spacing w:after="0" w:line="240" w:lineRule="auto"/>
              <w:ind w:right="55"/>
              <w:contextualSpacing/>
              <w:rPr>
                <w:rFonts w:ascii="Times New Roman" w:eastAsia="SimSun" w:hAnsi="Times New Roman"/>
                <w:bCs/>
                <w:sz w:val="24"/>
                <w:szCs w:val="16"/>
                <w:lang w:eastAsia="zh-CN" w:bidi="hi-IN"/>
              </w:rPr>
            </w:pPr>
            <w:bookmarkStart w:id="1" w:name="_Hlk186272238"/>
            <w:r w:rsidRPr="004719E2">
              <w:rPr>
                <w:rFonts w:ascii="Times New Roman" w:eastAsia="SimSun" w:hAnsi="Times New Roman"/>
                <w:bCs/>
                <w:sz w:val="24"/>
                <w:szCs w:val="16"/>
                <w:lang w:eastAsia="zh-CN" w:bidi="hi-IN"/>
              </w:rPr>
              <w:t>Paaugstināt skolotāju un atbalsta personāla darba efektivitāt</w:t>
            </w:r>
            <w:r w:rsidR="00E66A44" w:rsidRPr="004719E2">
              <w:rPr>
                <w:rFonts w:ascii="Times New Roman" w:eastAsia="SimSun" w:hAnsi="Times New Roman"/>
                <w:bCs/>
                <w:sz w:val="24"/>
                <w:szCs w:val="16"/>
                <w:lang w:eastAsia="zh-CN" w:bidi="hi-IN"/>
              </w:rPr>
              <w:t>i</w:t>
            </w:r>
            <w:r w:rsidRPr="004719E2">
              <w:rPr>
                <w:rFonts w:ascii="Times New Roman" w:eastAsia="SimSun" w:hAnsi="Times New Roman"/>
                <w:bCs/>
                <w:sz w:val="24"/>
                <w:szCs w:val="16"/>
                <w:lang w:eastAsia="zh-CN" w:bidi="hi-IN"/>
              </w:rPr>
              <w:t>, veicot regulāru darba pašvērtēšanu</w:t>
            </w:r>
            <w:r w:rsidR="004A5969" w:rsidRPr="004719E2">
              <w:rPr>
                <w:rFonts w:ascii="Times New Roman" w:eastAsia="SimSun" w:hAnsi="Times New Roman"/>
                <w:bCs/>
                <w:sz w:val="24"/>
                <w:szCs w:val="16"/>
                <w:lang w:eastAsia="zh-CN" w:bidi="hi-IN"/>
              </w:rPr>
              <w:t xml:space="preserve"> un profesionālo pilnveidi</w:t>
            </w:r>
            <w:r w:rsidRPr="004719E2">
              <w:rPr>
                <w:rFonts w:ascii="Times New Roman" w:eastAsia="SimSun" w:hAnsi="Times New Roman"/>
                <w:bCs/>
                <w:sz w:val="24"/>
                <w:szCs w:val="16"/>
                <w:lang w:eastAsia="zh-CN" w:bidi="hi-IN"/>
              </w:rPr>
              <w:t>.</w:t>
            </w:r>
            <w:bookmarkEnd w:id="1"/>
          </w:p>
        </w:tc>
        <w:tc>
          <w:tcPr>
            <w:tcW w:w="2835" w:type="dxa"/>
            <w:shd w:val="clear" w:color="auto" w:fill="FFFFFF"/>
            <w:vAlign w:val="center"/>
          </w:tcPr>
          <w:p w14:paraId="05D81160" w14:textId="604BF198" w:rsidR="003F35A1" w:rsidRPr="004719E2" w:rsidRDefault="003F35A1"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auto"/>
            <w:vAlign w:val="center"/>
          </w:tcPr>
          <w:p w14:paraId="4D1F4320" w14:textId="6B043321" w:rsidR="003F35A1" w:rsidRPr="004719E2" w:rsidRDefault="003F35A1"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r>
      <w:tr w:rsidR="00FF21FA" w:rsidRPr="004719E2" w14:paraId="091A7306" w14:textId="77777777" w:rsidTr="00BA3699">
        <w:trPr>
          <w:trHeight w:val="835"/>
        </w:trPr>
        <w:tc>
          <w:tcPr>
            <w:tcW w:w="2835" w:type="dxa"/>
            <w:shd w:val="clear" w:color="auto" w:fill="C5E0B3"/>
          </w:tcPr>
          <w:p w14:paraId="2F6CA2DE" w14:textId="77777777" w:rsidR="003F35A1" w:rsidRPr="004719E2" w:rsidRDefault="003F35A1" w:rsidP="00BA3699">
            <w:pPr>
              <w:spacing w:after="0"/>
              <w:rPr>
                <w:rFonts w:ascii="Times New Roman" w:hAnsi="Times New Roman"/>
                <w:sz w:val="24"/>
                <w:szCs w:val="16"/>
              </w:rPr>
            </w:pPr>
            <w:r w:rsidRPr="004719E2">
              <w:rPr>
                <w:rFonts w:ascii="Times New Roman" w:hAnsi="Times New Roman"/>
                <w:sz w:val="24"/>
                <w:szCs w:val="16"/>
              </w:rPr>
              <w:t>2.3.Izglītības programmu īstenošana</w:t>
            </w:r>
          </w:p>
        </w:tc>
        <w:tc>
          <w:tcPr>
            <w:tcW w:w="2835" w:type="dxa"/>
            <w:shd w:val="clear" w:color="auto" w:fill="auto"/>
            <w:vAlign w:val="center"/>
          </w:tcPr>
          <w:p w14:paraId="17308B74" w14:textId="279550C2" w:rsidR="005E1518" w:rsidRPr="004719E2" w:rsidRDefault="005E1518" w:rsidP="005E1518">
            <w:pPr>
              <w:widowControl w:val="0"/>
              <w:suppressAutoHyphens/>
              <w:spacing w:after="0" w:line="240" w:lineRule="auto"/>
              <w:ind w:right="55"/>
              <w:contextualSpacing/>
              <w:rPr>
                <w:rFonts w:ascii="Times New Roman" w:hAnsi="Times New Roman"/>
                <w:sz w:val="24"/>
                <w:lang w:eastAsia="zh-CN" w:bidi="hi-IN"/>
              </w:rPr>
            </w:pPr>
            <w:r w:rsidRPr="004719E2">
              <w:rPr>
                <w:rFonts w:ascii="Times New Roman" w:hAnsi="Times New Roman"/>
                <w:sz w:val="24"/>
                <w:lang w:eastAsia="zh-CN" w:bidi="hi-IN"/>
              </w:rPr>
              <w:t>Nodrošināt vienot</w:t>
            </w:r>
            <w:r w:rsidR="00E66A44" w:rsidRPr="004719E2">
              <w:rPr>
                <w:rFonts w:ascii="Times New Roman" w:hAnsi="Times New Roman"/>
                <w:sz w:val="24"/>
                <w:lang w:eastAsia="zh-CN" w:bidi="hi-IN"/>
              </w:rPr>
              <w:t>u</w:t>
            </w:r>
            <w:r w:rsidRPr="004719E2">
              <w:rPr>
                <w:rFonts w:ascii="Times New Roman" w:hAnsi="Times New Roman"/>
                <w:sz w:val="24"/>
                <w:lang w:eastAsia="zh-CN" w:bidi="hi-IN"/>
              </w:rPr>
              <w:t xml:space="preserve"> pieej</w:t>
            </w:r>
            <w:r w:rsidR="004A5969" w:rsidRPr="004719E2">
              <w:rPr>
                <w:rFonts w:ascii="Times New Roman" w:hAnsi="Times New Roman"/>
                <w:sz w:val="24"/>
                <w:lang w:eastAsia="zh-CN" w:bidi="hi-IN"/>
              </w:rPr>
              <w:t>u</w:t>
            </w:r>
            <w:r w:rsidRPr="004719E2">
              <w:rPr>
                <w:rFonts w:ascii="Times New Roman" w:hAnsi="Times New Roman"/>
                <w:sz w:val="24"/>
                <w:lang w:eastAsia="zh-CN" w:bidi="hi-IN"/>
              </w:rPr>
              <w:t xml:space="preserve"> izglītības programmu īstenošanā.</w:t>
            </w:r>
          </w:p>
          <w:p w14:paraId="75B0EBBF" w14:textId="77777777" w:rsidR="003F35A1" w:rsidRPr="004719E2" w:rsidRDefault="003F35A1"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auto"/>
            <w:vAlign w:val="center"/>
          </w:tcPr>
          <w:p w14:paraId="1F50FB12" w14:textId="4A839C6C" w:rsidR="003F35A1" w:rsidRPr="004719E2" w:rsidRDefault="003F35A1"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auto"/>
            <w:vAlign w:val="center"/>
          </w:tcPr>
          <w:p w14:paraId="00BC9E9C" w14:textId="1E82FF8A" w:rsidR="003F35A1" w:rsidRPr="004719E2" w:rsidRDefault="003F35A1" w:rsidP="00BA3699">
            <w:pPr>
              <w:pStyle w:val="Bezatstarpm"/>
              <w:rPr>
                <w:rFonts w:ascii="Times New Roman" w:hAnsi="Times New Roman"/>
                <w:szCs w:val="16"/>
                <w:lang w:eastAsia="zh-CN" w:bidi="hi-IN"/>
              </w:rPr>
            </w:pPr>
          </w:p>
        </w:tc>
        <w:tc>
          <w:tcPr>
            <w:tcW w:w="2835" w:type="dxa"/>
            <w:shd w:val="clear" w:color="auto" w:fill="FFFFFF"/>
            <w:vAlign w:val="center"/>
          </w:tcPr>
          <w:p w14:paraId="5F1D7B92" w14:textId="74DCC789" w:rsidR="00C3682C" w:rsidRPr="004719E2" w:rsidRDefault="00C3682C" w:rsidP="005E1518">
            <w:pPr>
              <w:widowControl w:val="0"/>
              <w:suppressAutoHyphens/>
              <w:spacing w:after="0" w:line="240" w:lineRule="auto"/>
              <w:ind w:right="55"/>
              <w:contextualSpacing/>
              <w:rPr>
                <w:rFonts w:ascii="Times New Roman" w:eastAsia="SimSun" w:hAnsi="Times New Roman"/>
                <w:bCs/>
                <w:sz w:val="24"/>
                <w:szCs w:val="16"/>
                <w:lang w:eastAsia="zh-CN" w:bidi="hi-IN"/>
              </w:rPr>
            </w:pPr>
          </w:p>
        </w:tc>
      </w:tr>
      <w:tr w:rsidR="00FF21FA" w:rsidRPr="004719E2" w14:paraId="6EE20E68" w14:textId="77777777" w:rsidTr="00BA3699">
        <w:trPr>
          <w:trHeight w:val="312"/>
        </w:trPr>
        <w:tc>
          <w:tcPr>
            <w:tcW w:w="14175" w:type="dxa"/>
            <w:gridSpan w:val="5"/>
            <w:shd w:val="clear" w:color="auto" w:fill="C5E0B3"/>
          </w:tcPr>
          <w:p w14:paraId="56BB6A18" w14:textId="77777777" w:rsidR="003F35A1" w:rsidRPr="004719E2" w:rsidRDefault="003F35A1" w:rsidP="00BA3699">
            <w:pPr>
              <w:widowControl w:val="0"/>
              <w:numPr>
                <w:ilvl w:val="0"/>
                <w:numId w:val="7"/>
              </w:numPr>
              <w:suppressAutoHyphens/>
              <w:spacing w:after="0" w:line="240" w:lineRule="auto"/>
              <w:ind w:right="55"/>
              <w:contextualSpacing/>
              <w:rPr>
                <w:rFonts w:ascii="Times New Roman" w:eastAsia="SimSun" w:hAnsi="Times New Roman"/>
                <w:bCs/>
                <w:sz w:val="24"/>
                <w:szCs w:val="16"/>
                <w:lang w:eastAsia="zh-CN" w:bidi="hi-IN"/>
              </w:rPr>
            </w:pPr>
            <w:r w:rsidRPr="004719E2">
              <w:rPr>
                <w:rFonts w:ascii="Times New Roman" w:hAnsi="Times New Roman"/>
                <w:b/>
                <w:sz w:val="24"/>
                <w:szCs w:val="16"/>
              </w:rPr>
              <w:t>Iekļaujoša vide</w:t>
            </w:r>
          </w:p>
        </w:tc>
      </w:tr>
      <w:tr w:rsidR="00FF21FA" w:rsidRPr="004719E2" w14:paraId="01C73713" w14:textId="77777777" w:rsidTr="00BA3699">
        <w:trPr>
          <w:trHeight w:val="312"/>
        </w:trPr>
        <w:tc>
          <w:tcPr>
            <w:tcW w:w="2835" w:type="dxa"/>
            <w:shd w:val="clear" w:color="auto" w:fill="C5E0B3"/>
          </w:tcPr>
          <w:p w14:paraId="714F9700" w14:textId="77777777" w:rsidR="003F35A1" w:rsidRPr="004719E2" w:rsidRDefault="003F35A1" w:rsidP="00BA3699">
            <w:pPr>
              <w:spacing w:after="0"/>
              <w:rPr>
                <w:rFonts w:ascii="Times New Roman" w:hAnsi="Times New Roman"/>
                <w:sz w:val="24"/>
                <w:szCs w:val="16"/>
              </w:rPr>
            </w:pPr>
            <w:r w:rsidRPr="004719E2">
              <w:rPr>
                <w:rFonts w:ascii="Times New Roman" w:hAnsi="Times New Roman"/>
                <w:sz w:val="24"/>
                <w:szCs w:val="16"/>
              </w:rPr>
              <w:t>3.1.Pieejamība</w:t>
            </w:r>
          </w:p>
        </w:tc>
        <w:tc>
          <w:tcPr>
            <w:tcW w:w="2835" w:type="dxa"/>
            <w:shd w:val="clear" w:color="auto" w:fill="auto"/>
            <w:vAlign w:val="center"/>
          </w:tcPr>
          <w:p w14:paraId="1560D882" w14:textId="6F0AC6AF" w:rsidR="003F35A1" w:rsidRPr="004719E2" w:rsidRDefault="00387AF3" w:rsidP="00BA3699">
            <w:pPr>
              <w:widowControl w:val="0"/>
              <w:suppressAutoHyphens/>
              <w:spacing w:after="0" w:line="240" w:lineRule="auto"/>
              <w:ind w:right="55"/>
              <w:contextualSpacing/>
              <w:rPr>
                <w:rFonts w:ascii="Times New Roman" w:eastAsia="SimSun" w:hAnsi="Times New Roman"/>
                <w:bCs/>
                <w:sz w:val="24"/>
                <w:szCs w:val="16"/>
                <w:lang w:eastAsia="zh-CN" w:bidi="hi-IN"/>
              </w:rPr>
            </w:pPr>
            <w:r w:rsidRPr="004719E2">
              <w:rPr>
                <w:rFonts w:ascii="Times New Roman" w:eastAsia="SimSun" w:hAnsi="Times New Roman"/>
                <w:bCs/>
                <w:sz w:val="24"/>
                <w:szCs w:val="16"/>
                <w:lang w:eastAsia="zh-CN" w:bidi="hi-IN"/>
              </w:rPr>
              <w:t>Pielāgot</w:t>
            </w:r>
            <w:r w:rsidR="002D5E53" w:rsidRPr="004719E2">
              <w:rPr>
                <w:rFonts w:ascii="Times New Roman" w:eastAsia="SimSun" w:hAnsi="Times New Roman"/>
                <w:bCs/>
                <w:sz w:val="24"/>
                <w:szCs w:val="16"/>
                <w:lang w:eastAsia="zh-CN" w:bidi="hi-IN"/>
              </w:rPr>
              <w:t>a</w:t>
            </w:r>
            <w:r w:rsidRPr="004719E2">
              <w:rPr>
                <w:rFonts w:ascii="Times New Roman" w:eastAsia="SimSun" w:hAnsi="Times New Roman"/>
                <w:bCs/>
                <w:sz w:val="24"/>
                <w:szCs w:val="16"/>
                <w:lang w:eastAsia="zh-CN" w:bidi="hi-IN"/>
              </w:rPr>
              <w:t xml:space="preserve"> atbalsta sistēma katram izglītojamajam.</w:t>
            </w:r>
          </w:p>
        </w:tc>
        <w:tc>
          <w:tcPr>
            <w:tcW w:w="2835" w:type="dxa"/>
            <w:shd w:val="clear" w:color="auto" w:fill="auto"/>
            <w:vAlign w:val="center"/>
          </w:tcPr>
          <w:p w14:paraId="3F5EB04B" w14:textId="77777777" w:rsidR="003F35A1" w:rsidRPr="004719E2" w:rsidRDefault="003F35A1"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auto"/>
            <w:vAlign w:val="center"/>
          </w:tcPr>
          <w:p w14:paraId="2E9E0883" w14:textId="239FA065" w:rsidR="003F35A1" w:rsidRPr="004719E2" w:rsidRDefault="003F35A1"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FFFFFF"/>
            <w:vAlign w:val="center"/>
          </w:tcPr>
          <w:p w14:paraId="7FB94634" w14:textId="0E7253E2" w:rsidR="003F35A1" w:rsidRPr="004719E2" w:rsidRDefault="003F35A1"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r>
      <w:tr w:rsidR="00FF21FA" w:rsidRPr="004719E2" w14:paraId="797705D1" w14:textId="77777777" w:rsidTr="008A59F6">
        <w:trPr>
          <w:trHeight w:val="725"/>
        </w:trPr>
        <w:tc>
          <w:tcPr>
            <w:tcW w:w="2835" w:type="dxa"/>
            <w:shd w:val="clear" w:color="auto" w:fill="C5E0B3"/>
          </w:tcPr>
          <w:p w14:paraId="529882E2" w14:textId="77777777" w:rsidR="00355F31" w:rsidRPr="004719E2" w:rsidRDefault="00355F31" w:rsidP="00BA3699">
            <w:pPr>
              <w:spacing w:after="0"/>
              <w:rPr>
                <w:rFonts w:ascii="Times New Roman" w:hAnsi="Times New Roman"/>
                <w:sz w:val="24"/>
                <w:szCs w:val="16"/>
              </w:rPr>
            </w:pPr>
            <w:r w:rsidRPr="004719E2">
              <w:rPr>
                <w:rFonts w:ascii="Times New Roman" w:hAnsi="Times New Roman"/>
                <w:sz w:val="24"/>
                <w:szCs w:val="16"/>
              </w:rPr>
              <w:lastRenderedPageBreak/>
              <w:t>3.2.Drošība un psiholoģiskā labklājība</w:t>
            </w:r>
          </w:p>
        </w:tc>
        <w:tc>
          <w:tcPr>
            <w:tcW w:w="2835" w:type="dxa"/>
            <w:shd w:val="clear" w:color="auto" w:fill="auto"/>
            <w:vAlign w:val="center"/>
          </w:tcPr>
          <w:p w14:paraId="5FC627B2" w14:textId="08538074" w:rsidR="00355F31" w:rsidRPr="004719E2" w:rsidRDefault="00355F31"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auto"/>
            <w:vAlign w:val="center"/>
          </w:tcPr>
          <w:p w14:paraId="5967BA99" w14:textId="1B09BDE1" w:rsidR="00355F31" w:rsidRPr="004719E2" w:rsidRDefault="00355F31" w:rsidP="00BA3699">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5670" w:type="dxa"/>
            <w:gridSpan w:val="2"/>
            <w:shd w:val="clear" w:color="auto" w:fill="FFFFFF"/>
            <w:vAlign w:val="center"/>
          </w:tcPr>
          <w:p w14:paraId="52B15E2F" w14:textId="4F523F01" w:rsidR="00355F31" w:rsidRPr="004719E2" w:rsidRDefault="00355F31" w:rsidP="00BA3699">
            <w:pPr>
              <w:widowControl w:val="0"/>
              <w:suppressAutoHyphens/>
              <w:spacing w:after="0" w:line="240" w:lineRule="auto"/>
              <w:ind w:right="55"/>
              <w:contextualSpacing/>
              <w:rPr>
                <w:rFonts w:ascii="Times New Roman" w:eastAsia="SimSun" w:hAnsi="Times New Roman"/>
                <w:bCs/>
                <w:sz w:val="24"/>
                <w:szCs w:val="16"/>
                <w:lang w:eastAsia="zh-CN" w:bidi="hi-IN"/>
              </w:rPr>
            </w:pPr>
            <w:r w:rsidRPr="004719E2">
              <w:rPr>
                <w:rFonts w:ascii="Times New Roman" w:eastAsia="Times New Roman" w:hAnsi="Times New Roman"/>
                <w:sz w:val="24"/>
                <w:szCs w:val="24"/>
                <w:lang w:eastAsia="lv-LV"/>
              </w:rPr>
              <w:t>Nodrošināt fiziskās un emocionālās vides drošīb</w:t>
            </w:r>
            <w:r w:rsidR="002D5E53" w:rsidRPr="004719E2">
              <w:rPr>
                <w:rFonts w:ascii="Times New Roman" w:eastAsia="Times New Roman" w:hAnsi="Times New Roman"/>
                <w:sz w:val="24"/>
                <w:szCs w:val="24"/>
                <w:lang w:eastAsia="lv-LV"/>
              </w:rPr>
              <w:t>u</w:t>
            </w:r>
            <w:r w:rsidRPr="004719E2">
              <w:rPr>
                <w:rFonts w:ascii="Times New Roman" w:eastAsia="Times New Roman" w:hAnsi="Times New Roman"/>
                <w:sz w:val="24"/>
                <w:szCs w:val="24"/>
                <w:lang w:eastAsia="lv-LV"/>
              </w:rPr>
              <w:t xml:space="preserve"> un psiholoģisk</w:t>
            </w:r>
            <w:r w:rsidR="002D5E53" w:rsidRPr="004719E2">
              <w:rPr>
                <w:rFonts w:ascii="Times New Roman" w:eastAsia="Times New Roman" w:hAnsi="Times New Roman"/>
                <w:sz w:val="24"/>
                <w:szCs w:val="24"/>
                <w:lang w:eastAsia="lv-LV"/>
              </w:rPr>
              <w:t>o</w:t>
            </w:r>
            <w:r w:rsidRPr="004719E2">
              <w:rPr>
                <w:rFonts w:ascii="Times New Roman" w:eastAsia="Times New Roman" w:hAnsi="Times New Roman"/>
                <w:sz w:val="24"/>
                <w:szCs w:val="24"/>
                <w:lang w:eastAsia="lv-LV"/>
              </w:rPr>
              <w:t xml:space="preserve"> labklājīb</w:t>
            </w:r>
            <w:r w:rsidR="002D5E53" w:rsidRPr="004719E2">
              <w:rPr>
                <w:rFonts w:ascii="Times New Roman" w:eastAsia="Times New Roman" w:hAnsi="Times New Roman"/>
                <w:sz w:val="24"/>
                <w:szCs w:val="24"/>
                <w:lang w:eastAsia="lv-LV"/>
              </w:rPr>
              <w:t>u</w:t>
            </w:r>
            <w:r w:rsidRPr="004719E2">
              <w:rPr>
                <w:rFonts w:ascii="Times New Roman" w:eastAsia="Times New Roman" w:hAnsi="Times New Roman"/>
                <w:sz w:val="24"/>
                <w:szCs w:val="24"/>
                <w:lang w:eastAsia="lv-LV"/>
              </w:rPr>
              <w:t>.</w:t>
            </w:r>
          </w:p>
        </w:tc>
      </w:tr>
      <w:tr w:rsidR="00D54FE1" w:rsidRPr="004719E2" w14:paraId="441455A1" w14:textId="77777777" w:rsidTr="0060034C">
        <w:trPr>
          <w:trHeight w:val="443"/>
        </w:trPr>
        <w:tc>
          <w:tcPr>
            <w:tcW w:w="2835" w:type="dxa"/>
            <w:shd w:val="clear" w:color="auto" w:fill="C5E0B3"/>
          </w:tcPr>
          <w:p w14:paraId="66270D79" w14:textId="77777777" w:rsidR="00D54FE1" w:rsidRPr="004719E2" w:rsidRDefault="00D54FE1" w:rsidP="00387AF3">
            <w:pPr>
              <w:spacing w:after="0"/>
              <w:rPr>
                <w:rFonts w:ascii="Times New Roman" w:hAnsi="Times New Roman"/>
                <w:sz w:val="24"/>
                <w:szCs w:val="16"/>
              </w:rPr>
            </w:pPr>
            <w:r w:rsidRPr="004719E2">
              <w:rPr>
                <w:rFonts w:ascii="Times New Roman" w:hAnsi="Times New Roman"/>
                <w:sz w:val="24"/>
                <w:szCs w:val="16"/>
              </w:rPr>
              <w:t>3.3.Infrastruktūra un resursi</w:t>
            </w:r>
          </w:p>
        </w:tc>
        <w:tc>
          <w:tcPr>
            <w:tcW w:w="2835" w:type="dxa"/>
            <w:shd w:val="clear" w:color="auto" w:fill="auto"/>
            <w:vAlign w:val="center"/>
          </w:tcPr>
          <w:p w14:paraId="0FF5A765" w14:textId="4F9685EF" w:rsidR="00D54FE1" w:rsidRPr="004719E2" w:rsidRDefault="00D54FE1" w:rsidP="00387AF3">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5670" w:type="dxa"/>
            <w:gridSpan w:val="2"/>
            <w:shd w:val="clear" w:color="auto" w:fill="auto"/>
            <w:vAlign w:val="center"/>
          </w:tcPr>
          <w:p w14:paraId="0BFBFC6F" w14:textId="254240DB" w:rsidR="00D54FE1" w:rsidRPr="004719E2" w:rsidRDefault="00D54FE1" w:rsidP="00387AF3">
            <w:pPr>
              <w:widowControl w:val="0"/>
              <w:suppressAutoHyphens/>
              <w:spacing w:after="0" w:line="240" w:lineRule="auto"/>
              <w:ind w:right="55"/>
              <w:contextualSpacing/>
              <w:rPr>
                <w:rFonts w:ascii="Times New Roman" w:eastAsia="SimSun" w:hAnsi="Times New Roman"/>
                <w:bCs/>
                <w:sz w:val="24"/>
                <w:szCs w:val="16"/>
                <w:lang w:eastAsia="zh-CN" w:bidi="hi-IN"/>
              </w:rPr>
            </w:pPr>
            <w:r w:rsidRPr="004719E2">
              <w:rPr>
                <w:rFonts w:ascii="Times New Roman" w:eastAsia="SimSun" w:hAnsi="Times New Roman"/>
                <w:bCs/>
                <w:sz w:val="24"/>
                <w:szCs w:val="16"/>
                <w:lang w:eastAsia="zh-CN" w:bidi="hi-IN"/>
              </w:rPr>
              <w:t>Papildināt materiāltehnisko resursu klāstu un veicināt digitālo mācību resursu izmantošana mācību procesā.</w:t>
            </w:r>
          </w:p>
        </w:tc>
        <w:tc>
          <w:tcPr>
            <w:tcW w:w="2835" w:type="dxa"/>
            <w:shd w:val="clear" w:color="auto" w:fill="auto"/>
            <w:vAlign w:val="center"/>
          </w:tcPr>
          <w:p w14:paraId="5D0FD968" w14:textId="77777777" w:rsidR="00D54FE1" w:rsidRPr="004719E2" w:rsidRDefault="00D54FE1" w:rsidP="00387AF3">
            <w:pPr>
              <w:widowControl w:val="0"/>
              <w:suppressAutoHyphens/>
              <w:spacing w:after="0" w:line="240" w:lineRule="auto"/>
              <w:ind w:right="55"/>
              <w:contextualSpacing/>
              <w:rPr>
                <w:rFonts w:ascii="Times New Roman" w:eastAsia="SimSun" w:hAnsi="Times New Roman"/>
                <w:bCs/>
                <w:sz w:val="24"/>
                <w:szCs w:val="16"/>
                <w:lang w:eastAsia="zh-CN" w:bidi="hi-IN"/>
              </w:rPr>
            </w:pPr>
          </w:p>
        </w:tc>
      </w:tr>
      <w:tr w:rsidR="00FF21FA" w:rsidRPr="004719E2" w14:paraId="5678B5E5" w14:textId="77777777" w:rsidTr="00BA3699">
        <w:trPr>
          <w:trHeight w:val="284"/>
        </w:trPr>
        <w:tc>
          <w:tcPr>
            <w:tcW w:w="14175" w:type="dxa"/>
            <w:gridSpan w:val="5"/>
            <w:shd w:val="clear" w:color="auto" w:fill="C5E0B3"/>
          </w:tcPr>
          <w:p w14:paraId="5B25DC13" w14:textId="77777777" w:rsidR="00387AF3" w:rsidRPr="004719E2" w:rsidRDefault="00387AF3" w:rsidP="00387AF3">
            <w:pPr>
              <w:widowControl w:val="0"/>
              <w:numPr>
                <w:ilvl w:val="0"/>
                <w:numId w:val="7"/>
              </w:numPr>
              <w:suppressAutoHyphens/>
              <w:spacing w:after="0" w:line="240" w:lineRule="auto"/>
              <w:ind w:right="55"/>
              <w:contextualSpacing/>
              <w:rPr>
                <w:rFonts w:ascii="Times New Roman" w:eastAsia="SimSun" w:hAnsi="Times New Roman"/>
                <w:bCs/>
                <w:sz w:val="24"/>
                <w:szCs w:val="16"/>
                <w:lang w:eastAsia="zh-CN" w:bidi="hi-IN"/>
              </w:rPr>
            </w:pPr>
            <w:r w:rsidRPr="004719E2">
              <w:rPr>
                <w:rFonts w:ascii="Times New Roman" w:hAnsi="Times New Roman"/>
                <w:b/>
                <w:sz w:val="24"/>
                <w:szCs w:val="16"/>
              </w:rPr>
              <w:t>Laba pārvaldība</w:t>
            </w:r>
          </w:p>
        </w:tc>
      </w:tr>
      <w:tr w:rsidR="00D54FE1" w:rsidRPr="004719E2" w14:paraId="15F538AD" w14:textId="77777777" w:rsidTr="00A036BF">
        <w:trPr>
          <w:trHeight w:val="451"/>
        </w:trPr>
        <w:tc>
          <w:tcPr>
            <w:tcW w:w="2835" w:type="dxa"/>
            <w:shd w:val="clear" w:color="auto" w:fill="C5E0B3"/>
          </w:tcPr>
          <w:p w14:paraId="6FE6E8BB" w14:textId="77777777" w:rsidR="00D54FE1" w:rsidRPr="004719E2" w:rsidRDefault="00D54FE1" w:rsidP="00387AF3">
            <w:pPr>
              <w:spacing w:after="0"/>
              <w:rPr>
                <w:rFonts w:ascii="Times New Roman" w:hAnsi="Times New Roman"/>
                <w:sz w:val="24"/>
                <w:szCs w:val="16"/>
              </w:rPr>
            </w:pPr>
            <w:r w:rsidRPr="004719E2">
              <w:rPr>
                <w:rFonts w:ascii="Times New Roman" w:hAnsi="Times New Roman"/>
                <w:sz w:val="24"/>
                <w:szCs w:val="16"/>
              </w:rPr>
              <w:t>4.1.Administratīvā efektivitāte</w:t>
            </w:r>
          </w:p>
        </w:tc>
        <w:tc>
          <w:tcPr>
            <w:tcW w:w="2835" w:type="dxa"/>
            <w:shd w:val="clear" w:color="auto" w:fill="auto"/>
            <w:vAlign w:val="center"/>
          </w:tcPr>
          <w:p w14:paraId="32F0EEE8" w14:textId="77777777" w:rsidR="00D54FE1" w:rsidRPr="004719E2" w:rsidRDefault="00650702" w:rsidP="00D54FE1">
            <w:pPr>
              <w:widowControl w:val="0"/>
              <w:suppressAutoHyphens/>
              <w:spacing w:after="0" w:line="240" w:lineRule="auto"/>
              <w:ind w:right="55"/>
              <w:contextualSpacing/>
              <w:rPr>
                <w:rFonts w:ascii="Times New Roman" w:eastAsia="SimSun" w:hAnsi="Times New Roman"/>
                <w:sz w:val="24"/>
                <w:szCs w:val="24"/>
                <w:lang w:eastAsia="zh-CN" w:bidi="hi-IN"/>
              </w:rPr>
            </w:pPr>
            <w:r w:rsidRPr="004719E2">
              <w:rPr>
                <w:rFonts w:ascii="Times New Roman" w:eastAsia="SimSun" w:hAnsi="Times New Roman"/>
                <w:sz w:val="24"/>
                <w:szCs w:val="24"/>
                <w:lang w:eastAsia="zh-CN" w:bidi="hi-IN"/>
              </w:rPr>
              <w:t>Izstrādāt izglītības iestādes attīstības plānu, iesaistot tā izstrādē visas mērķgrupas.</w:t>
            </w:r>
          </w:p>
          <w:p w14:paraId="087B4646" w14:textId="6011D9E8" w:rsidR="00792144" w:rsidRPr="004719E2" w:rsidRDefault="00792144" w:rsidP="00D54FE1">
            <w:pPr>
              <w:widowControl w:val="0"/>
              <w:suppressAutoHyphens/>
              <w:spacing w:after="0" w:line="240" w:lineRule="auto"/>
              <w:ind w:right="55"/>
              <w:contextualSpacing/>
              <w:rPr>
                <w:rFonts w:ascii="Times New Roman" w:eastAsia="SimSun" w:hAnsi="Times New Roman"/>
                <w:color w:val="ED0000"/>
                <w:sz w:val="24"/>
                <w:szCs w:val="16"/>
                <w:lang w:eastAsia="zh-CN" w:bidi="hi-IN"/>
              </w:rPr>
            </w:pPr>
          </w:p>
        </w:tc>
        <w:tc>
          <w:tcPr>
            <w:tcW w:w="5670" w:type="dxa"/>
            <w:gridSpan w:val="2"/>
            <w:shd w:val="clear" w:color="auto" w:fill="auto"/>
            <w:vAlign w:val="center"/>
          </w:tcPr>
          <w:p w14:paraId="47960E93" w14:textId="7F400557" w:rsidR="00D54FE1" w:rsidRPr="004719E2" w:rsidRDefault="00D54FE1" w:rsidP="00387AF3">
            <w:pPr>
              <w:widowControl w:val="0"/>
              <w:suppressAutoHyphens/>
              <w:spacing w:after="0" w:line="240" w:lineRule="auto"/>
              <w:ind w:right="55"/>
              <w:contextualSpacing/>
              <w:rPr>
                <w:rFonts w:ascii="Times New Roman" w:eastAsia="SimSun" w:hAnsi="Times New Roman"/>
                <w:bCs/>
                <w:sz w:val="24"/>
                <w:szCs w:val="16"/>
                <w:lang w:eastAsia="zh-CN" w:bidi="hi-IN"/>
              </w:rPr>
            </w:pPr>
            <w:bookmarkStart w:id="2" w:name="_Hlk188332461"/>
            <w:r w:rsidRPr="004719E2">
              <w:rPr>
                <w:rFonts w:ascii="Times New Roman" w:eastAsia="SimSun" w:hAnsi="Times New Roman"/>
                <w:bCs/>
                <w:sz w:val="24"/>
                <w:szCs w:val="16"/>
                <w:lang w:eastAsia="zh-CN" w:bidi="hi-IN"/>
              </w:rPr>
              <w:t>Praktizēt efektīvu savstarpējās komunikācijas īstenošanu un iestādes attīstības  izvērtēšanā un pilnveidē</w:t>
            </w:r>
            <w:bookmarkEnd w:id="2"/>
          </w:p>
        </w:tc>
        <w:tc>
          <w:tcPr>
            <w:tcW w:w="2835" w:type="dxa"/>
            <w:shd w:val="clear" w:color="auto" w:fill="auto"/>
            <w:vAlign w:val="center"/>
          </w:tcPr>
          <w:p w14:paraId="62BA08EC" w14:textId="7D5E95E0" w:rsidR="00D54FE1" w:rsidRPr="004719E2" w:rsidRDefault="00D54FE1" w:rsidP="00387AF3">
            <w:pPr>
              <w:widowControl w:val="0"/>
              <w:suppressAutoHyphens/>
              <w:spacing w:after="0" w:line="240" w:lineRule="auto"/>
              <w:ind w:right="55"/>
              <w:contextualSpacing/>
              <w:rPr>
                <w:rFonts w:ascii="Times New Roman" w:eastAsia="SimSun" w:hAnsi="Times New Roman"/>
                <w:bCs/>
                <w:sz w:val="24"/>
                <w:szCs w:val="16"/>
                <w:lang w:eastAsia="zh-CN" w:bidi="hi-IN"/>
              </w:rPr>
            </w:pPr>
          </w:p>
        </w:tc>
      </w:tr>
      <w:tr w:rsidR="00FF21FA" w:rsidRPr="004719E2" w14:paraId="15F6C117" w14:textId="77777777" w:rsidTr="00BA3699">
        <w:trPr>
          <w:trHeight w:val="736"/>
        </w:trPr>
        <w:tc>
          <w:tcPr>
            <w:tcW w:w="2835" w:type="dxa"/>
            <w:shd w:val="clear" w:color="auto" w:fill="C5E0B3"/>
          </w:tcPr>
          <w:p w14:paraId="7B8C10BF" w14:textId="77777777" w:rsidR="00387AF3" w:rsidRPr="004719E2" w:rsidRDefault="00387AF3" w:rsidP="00387AF3">
            <w:pPr>
              <w:spacing w:after="0"/>
              <w:rPr>
                <w:rFonts w:ascii="Times New Roman" w:hAnsi="Times New Roman"/>
                <w:sz w:val="24"/>
                <w:szCs w:val="16"/>
              </w:rPr>
            </w:pPr>
            <w:r w:rsidRPr="004719E2">
              <w:rPr>
                <w:rFonts w:ascii="Times New Roman" w:hAnsi="Times New Roman"/>
                <w:sz w:val="24"/>
                <w:szCs w:val="16"/>
              </w:rPr>
              <w:t>4.2.Vadības profesionālā kapacitāte</w:t>
            </w:r>
          </w:p>
        </w:tc>
        <w:tc>
          <w:tcPr>
            <w:tcW w:w="2835" w:type="dxa"/>
            <w:shd w:val="clear" w:color="auto" w:fill="auto"/>
            <w:vAlign w:val="center"/>
          </w:tcPr>
          <w:p w14:paraId="30ACDDE8" w14:textId="3AFFBD03" w:rsidR="00FF21FA" w:rsidRPr="004719E2" w:rsidRDefault="000A38BC" w:rsidP="00FF21FA">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sz w:val="24"/>
                <w:szCs w:val="24"/>
                <w:lang w:eastAsia="zh-CN" w:bidi="hi-IN"/>
              </w:rPr>
              <w:t>Veicināt</w:t>
            </w:r>
            <w:r w:rsidR="00FF21FA" w:rsidRPr="004719E2">
              <w:rPr>
                <w:rFonts w:ascii="Times New Roman" w:eastAsia="SimSun" w:hAnsi="Times New Roman"/>
                <w:sz w:val="24"/>
                <w:szCs w:val="24"/>
                <w:lang w:eastAsia="zh-CN" w:bidi="hi-IN"/>
              </w:rPr>
              <w:t xml:space="preserve"> izglītojamo, darbinieku un vecāku labizjūt</w:t>
            </w:r>
            <w:r w:rsidR="00275A9D" w:rsidRPr="004719E2">
              <w:rPr>
                <w:rFonts w:ascii="Times New Roman" w:eastAsia="SimSun" w:hAnsi="Times New Roman"/>
                <w:sz w:val="24"/>
                <w:szCs w:val="24"/>
                <w:lang w:eastAsia="zh-CN" w:bidi="hi-IN"/>
              </w:rPr>
              <w:t>u</w:t>
            </w:r>
            <w:r w:rsidR="00FF21FA" w:rsidRPr="004719E2">
              <w:rPr>
                <w:rFonts w:ascii="Times New Roman" w:eastAsia="SimSun" w:hAnsi="Times New Roman"/>
                <w:sz w:val="24"/>
                <w:szCs w:val="24"/>
                <w:lang w:eastAsia="zh-CN" w:bidi="hi-IN"/>
              </w:rPr>
              <w:t xml:space="preserve"> izglītības iestādē.</w:t>
            </w:r>
          </w:p>
          <w:p w14:paraId="476B6FAA" w14:textId="701D5759" w:rsidR="00387AF3" w:rsidRPr="004719E2" w:rsidRDefault="00387AF3" w:rsidP="00387AF3">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auto"/>
            <w:vAlign w:val="center"/>
          </w:tcPr>
          <w:p w14:paraId="7FA7A565" w14:textId="7C1DDF7C" w:rsidR="00387AF3" w:rsidRPr="004719E2" w:rsidRDefault="00387AF3" w:rsidP="00387AF3">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FFFFFF"/>
            <w:vAlign w:val="center"/>
          </w:tcPr>
          <w:p w14:paraId="5D810F52" w14:textId="7FD330B9" w:rsidR="00387AF3" w:rsidRPr="004719E2" w:rsidRDefault="00387AF3" w:rsidP="00387AF3">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auto"/>
            <w:vAlign w:val="center"/>
          </w:tcPr>
          <w:p w14:paraId="3B35B1E7" w14:textId="77777777" w:rsidR="00387AF3" w:rsidRPr="004719E2" w:rsidRDefault="00387AF3" w:rsidP="00387AF3">
            <w:pPr>
              <w:widowControl w:val="0"/>
              <w:suppressAutoHyphens/>
              <w:spacing w:after="0" w:line="240" w:lineRule="auto"/>
              <w:ind w:right="55"/>
              <w:contextualSpacing/>
              <w:rPr>
                <w:rFonts w:ascii="Times New Roman" w:eastAsia="SimSun" w:hAnsi="Times New Roman"/>
                <w:bCs/>
                <w:sz w:val="24"/>
                <w:szCs w:val="16"/>
                <w:lang w:eastAsia="zh-CN" w:bidi="hi-IN"/>
              </w:rPr>
            </w:pPr>
          </w:p>
        </w:tc>
      </w:tr>
      <w:tr w:rsidR="00FF21FA" w:rsidRPr="004719E2" w14:paraId="129B17A0" w14:textId="77777777" w:rsidTr="00BA3699">
        <w:trPr>
          <w:trHeight w:val="441"/>
        </w:trPr>
        <w:tc>
          <w:tcPr>
            <w:tcW w:w="2835" w:type="dxa"/>
            <w:shd w:val="clear" w:color="auto" w:fill="C5E0B3"/>
          </w:tcPr>
          <w:p w14:paraId="365A3E7C" w14:textId="77777777" w:rsidR="00387AF3" w:rsidRPr="004719E2" w:rsidRDefault="00387AF3" w:rsidP="00387AF3">
            <w:pPr>
              <w:spacing w:after="0"/>
              <w:rPr>
                <w:rFonts w:ascii="Times New Roman" w:hAnsi="Times New Roman"/>
                <w:sz w:val="24"/>
                <w:szCs w:val="16"/>
              </w:rPr>
            </w:pPr>
            <w:r w:rsidRPr="004719E2">
              <w:rPr>
                <w:rFonts w:ascii="Times New Roman" w:hAnsi="Times New Roman"/>
                <w:sz w:val="24"/>
                <w:szCs w:val="16"/>
              </w:rPr>
              <w:t>4.3.Atbalsts un sadarbība</w:t>
            </w:r>
          </w:p>
        </w:tc>
        <w:tc>
          <w:tcPr>
            <w:tcW w:w="2835" w:type="dxa"/>
            <w:shd w:val="clear" w:color="auto" w:fill="auto"/>
            <w:vAlign w:val="center"/>
          </w:tcPr>
          <w:p w14:paraId="3F1BFE8D" w14:textId="3EDDFF33" w:rsidR="00387AF3" w:rsidRPr="004719E2" w:rsidRDefault="00387AF3" w:rsidP="00387AF3">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auto"/>
            <w:vAlign w:val="center"/>
          </w:tcPr>
          <w:p w14:paraId="30014974" w14:textId="77777777" w:rsidR="00387AF3" w:rsidRPr="004719E2" w:rsidRDefault="00387AF3" w:rsidP="00387AF3">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auto"/>
            <w:vAlign w:val="center"/>
          </w:tcPr>
          <w:p w14:paraId="3C6BC600" w14:textId="77777777" w:rsidR="00387AF3" w:rsidRPr="004719E2" w:rsidRDefault="00387AF3" w:rsidP="00387AF3">
            <w:pPr>
              <w:widowControl w:val="0"/>
              <w:suppressAutoHyphens/>
              <w:spacing w:after="0" w:line="240" w:lineRule="auto"/>
              <w:ind w:right="55"/>
              <w:contextualSpacing/>
              <w:rPr>
                <w:rFonts w:ascii="Times New Roman" w:eastAsia="SimSun" w:hAnsi="Times New Roman"/>
                <w:bCs/>
                <w:sz w:val="24"/>
                <w:szCs w:val="16"/>
                <w:lang w:eastAsia="zh-CN" w:bidi="hi-IN"/>
              </w:rPr>
            </w:pPr>
          </w:p>
        </w:tc>
        <w:tc>
          <w:tcPr>
            <w:tcW w:w="2835" w:type="dxa"/>
            <w:shd w:val="clear" w:color="auto" w:fill="auto"/>
            <w:vAlign w:val="center"/>
          </w:tcPr>
          <w:p w14:paraId="0D97C632" w14:textId="4C07C05B" w:rsidR="00387AF3" w:rsidRPr="004719E2" w:rsidRDefault="000A38BC" w:rsidP="00387AF3">
            <w:pPr>
              <w:widowControl w:val="0"/>
              <w:suppressAutoHyphens/>
              <w:spacing w:after="0" w:line="240" w:lineRule="auto"/>
              <w:ind w:right="55"/>
              <w:contextualSpacing/>
              <w:rPr>
                <w:rFonts w:ascii="Times New Roman" w:eastAsia="SimSun" w:hAnsi="Times New Roman"/>
                <w:bCs/>
                <w:sz w:val="24"/>
                <w:szCs w:val="16"/>
                <w:lang w:eastAsia="zh-CN" w:bidi="hi-IN"/>
              </w:rPr>
            </w:pPr>
            <w:r w:rsidRPr="004719E2">
              <w:rPr>
                <w:rFonts w:ascii="Times New Roman" w:eastAsia="SimSun" w:hAnsi="Times New Roman"/>
                <w:bCs/>
                <w:sz w:val="24"/>
                <w:szCs w:val="16"/>
                <w:lang w:eastAsia="zh-CN" w:bidi="hi-IN"/>
              </w:rPr>
              <w:t xml:space="preserve">Izveidot un īstenot </w:t>
            </w:r>
            <w:r w:rsidR="00387AF3" w:rsidRPr="004719E2">
              <w:rPr>
                <w:rFonts w:ascii="Times New Roman" w:eastAsia="SimSun" w:hAnsi="Times New Roman"/>
                <w:bCs/>
                <w:sz w:val="24"/>
                <w:szCs w:val="16"/>
                <w:lang w:eastAsia="zh-CN" w:bidi="hi-IN"/>
              </w:rPr>
              <w:t xml:space="preserve"> atbalsta sistēm</w:t>
            </w:r>
            <w:r w:rsidR="002B09B7" w:rsidRPr="004719E2">
              <w:rPr>
                <w:rFonts w:ascii="Times New Roman" w:eastAsia="SimSun" w:hAnsi="Times New Roman"/>
                <w:bCs/>
                <w:sz w:val="24"/>
                <w:szCs w:val="16"/>
                <w:lang w:eastAsia="zh-CN" w:bidi="hi-IN"/>
              </w:rPr>
              <w:t>u</w:t>
            </w:r>
            <w:r w:rsidR="00387AF3" w:rsidRPr="004719E2">
              <w:rPr>
                <w:rFonts w:ascii="Times New Roman" w:eastAsia="SimSun" w:hAnsi="Times New Roman"/>
                <w:bCs/>
                <w:sz w:val="24"/>
                <w:szCs w:val="16"/>
                <w:lang w:eastAsia="zh-CN" w:bidi="hi-IN"/>
              </w:rPr>
              <w:t xml:space="preserve"> izglītības iestādes un vietējās kopienas </w:t>
            </w:r>
            <w:r w:rsidR="00BB4BF0" w:rsidRPr="004719E2">
              <w:rPr>
                <w:rFonts w:ascii="Times New Roman" w:eastAsia="SimSun" w:hAnsi="Times New Roman"/>
                <w:bCs/>
                <w:sz w:val="24"/>
                <w:szCs w:val="16"/>
                <w:lang w:eastAsia="zh-CN" w:bidi="hi-IN"/>
              </w:rPr>
              <w:t>sadarbībai</w:t>
            </w:r>
            <w:r w:rsidR="00387AF3" w:rsidRPr="004719E2">
              <w:rPr>
                <w:rFonts w:ascii="Times New Roman" w:eastAsia="SimSun" w:hAnsi="Times New Roman"/>
                <w:bCs/>
                <w:sz w:val="24"/>
                <w:szCs w:val="16"/>
                <w:lang w:eastAsia="zh-CN" w:bidi="hi-IN"/>
              </w:rPr>
              <w:t>.</w:t>
            </w:r>
          </w:p>
        </w:tc>
      </w:tr>
    </w:tbl>
    <w:p w14:paraId="1E33E5A7" w14:textId="77777777" w:rsidR="009D3065" w:rsidRPr="004719E2" w:rsidRDefault="009D3065" w:rsidP="003F35A1">
      <w:pPr>
        <w:widowControl w:val="0"/>
        <w:suppressAutoHyphens/>
        <w:spacing w:after="0" w:line="240" w:lineRule="auto"/>
        <w:ind w:right="55"/>
        <w:contextualSpacing/>
        <w:jc w:val="both"/>
        <w:rPr>
          <w:rFonts w:ascii="Times New Roman" w:eastAsia="SimSun" w:hAnsi="Times New Roman"/>
          <w:bCs/>
          <w:sz w:val="16"/>
          <w:szCs w:val="16"/>
          <w:lang w:eastAsia="zh-CN" w:bidi="hi-IN"/>
        </w:rPr>
      </w:pPr>
    </w:p>
    <w:p w14:paraId="7529C57A" w14:textId="77777777" w:rsidR="009D3065" w:rsidRPr="004719E2" w:rsidRDefault="009D3065" w:rsidP="003F35A1">
      <w:pPr>
        <w:widowControl w:val="0"/>
        <w:suppressAutoHyphens/>
        <w:spacing w:after="0" w:line="240" w:lineRule="auto"/>
        <w:ind w:right="55"/>
        <w:contextualSpacing/>
        <w:jc w:val="both"/>
        <w:rPr>
          <w:rFonts w:ascii="Times New Roman" w:eastAsia="SimSun" w:hAnsi="Times New Roman"/>
          <w:bCs/>
          <w:sz w:val="16"/>
          <w:szCs w:val="16"/>
          <w:lang w:eastAsia="zh-CN" w:bidi="hi-IN"/>
        </w:rPr>
      </w:pPr>
    </w:p>
    <w:p w14:paraId="6A818ECE" w14:textId="77777777" w:rsidR="009D3065" w:rsidRPr="004719E2" w:rsidRDefault="009D3065" w:rsidP="003F35A1">
      <w:pPr>
        <w:widowControl w:val="0"/>
        <w:suppressAutoHyphens/>
        <w:spacing w:after="0" w:line="240" w:lineRule="auto"/>
        <w:ind w:right="55"/>
        <w:contextualSpacing/>
        <w:jc w:val="both"/>
        <w:rPr>
          <w:rFonts w:ascii="Times New Roman" w:eastAsia="SimSun" w:hAnsi="Times New Roman"/>
          <w:bCs/>
          <w:sz w:val="16"/>
          <w:szCs w:val="16"/>
          <w:lang w:eastAsia="zh-CN" w:bidi="hi-IN"/>
        </w:rPr>
      </w:pPr>
    </w:p>
    <w:bookmarkEnd w:id="0"/>
    <w:p w14:paraId="34356F69" w14:textId="77777777" w:rsidR="0088186E" w:rsidRPr="004719E2" w:rsidRDefault="0088186E">
      <w:pP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br w:type="page"/>
      </w:r>
    </w:p>
    <w:p w14:paraId="460C2357" w14:textId="6F553DEC" w:rsidR="009D32EE" w:rsidRPr="004719E2" w:rsidRDefault="009D32EE" w:rsidP="009D32EE">
      <w:pPr>
        <w:widowControl w:val="0"/>
        <w:numPr>
          <w:ilvl w:val="0"/>
          <w:numId w:val="1"/>
        </w:numPr>
        <w:tabs>
          <w:tab w:val="left" w:pos="426"/>
        </w:tabs>
        <w:suppressAutoHyphens/>
        <w:spacing w:after="0" w:line="240" w:lineRule="auto"/>
        <w:ind w:right="55"/>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lastRenderedPageBreak/>
        <w:t>IZGLĪTĪBAS IESTĀDES ATTĪSTĪBAS PRIORITĀŠU SASNIEDZAMIE REZULTĀTI UN IEVIEŠANAS GAITA</w:t>
      </w:r>
    </w:p>
    <w:p w14:paraId="01D362AE" w14:textId="77777777" w:rsidR="00A71EDF" w:rsidRPr="004719E2" w:rsidRDefault="00A71EDF" w:rsidP="00646250">
      <w:pPr>
        <w:widowControl w:val="0"/>
        <w:suppressAutoHyphens/>
        <w:spacing w:after="0" w:line="240" w:lineRule="auto"/>
        <w:ind w:right="55"/>
        <w:contextualSpacing/>
        <w:jc w:val="center"/>
        <w:rPr>
          <w:rFonts w:ascii="Times New Roman" w:eastAsia="SimSun" w:hAnsi="Times New Roman" w:cs="Times New Roman"/>
          <w:bCs/>
          <w:kern w:val="0"/>
          <w:sz w:val="24"/>
          <w:szCs w:val="24"/>
          <w:lang w:eastAsia="zh-CN" w:bidi="hi-IN"/>
          <w14:ligatures w14:val="none"/>
        </w:rPr>
      </w:pPr>
      <w:bookmarkStart w:id="3" w:name="_Hlk186199577"/>
    </w:p>
    <w:p w14:paraId="5AB4AC80" w14:textId="5C2E933D" w:rsidR="009D32EE" w:rsidRPr="004719E2" w:rsidRDefault="00646250" w:rsidP="00646250">
      <w:pPr>
        <w:widowControl w:val="0"/>
        <w:suppressAutoHyphens/>
        <w:spacing w:after="0" w:line="240" w:lineRule="auto"/>
        <w:ind w:right="55"/>
        <w:contextualSpacing/>
        <w:jc w:val="center"/>
        <w:rPr>
          <w:rFonts w:ascii="Times New Roman" w:eastAsia="SimSun" w:hAnsi="Times New Roman" w:cs="Times New Roman"/>
          <w:b/>
          <w:kern w:val="0"/>
          <w:sz w:val="28"/>
          <w:szCs w:val="28"/>
          <w:lang w:eastAsia="zh-CN" w:bidi="hi-IN"/>
          <w14:ligatures w14:val="none"/>
        </w:rPr>
      </w:pPr>
      <w:r w:rsidRPr="004719E2">
        <w:rPr>
          <w:rFonts w:ascii="Times New Roman" w:eastAsia="SimSun" w:hAnsi="Times New Roman" w:cs="Times New Roman"/>
          <w:b/>
          <w:kern w:val="0"/>
          <w:sz w:val="28"/>
          <w:szCs w:val="28"/>
          <w:lang w:eastAsia="zh-CN" w:bidi="hi-IN"/>
          <w14:ligatures w14:val="none"/>
        </w:rPr>
        <w:t>2024./2025.m.g.</w:t>
      </w:r>
    </w:p>
    <w:p w14:paraId="552990AD" w14:textId="77777777" w:rsidR="008C2D23" w:rsidRPr="004719E2" w:rsidRDefault="008C2D23" w:rsidP="00646250">
      <w:pPr>
        <w:widowControl w:val="0"/>
        <w:suppressAutoHyphens/>
        <w:spacing w:after="0" w:line="240" w:lineRule="auto"/>
        <w:ind w:right="55"/>
        <w:contextualSpacing/>
        <w:jc w:val="center"/>
        <w:rPr>
          <w:rFonts w:ascii="Times New Roman" w:eastAsia="SimSun" w:hAnsi="Times New Roman" w:cs="Times New Roman"/>
          <w:bCs/>
          <w:kern w:val="0"/>
          <w:sz w:val="24"/>
          <w:szCs w:val="24"/>
          <w:lang w:eastAsia="zh-CN" w:bidi="hi-IN"/>
          <w14:ligatures w14:val="none"/>
        </w:rPr>
      </w:pPr>
    </w:p>
    <w:bookmarkEnd w:id="3"/>
    <w:p w14:paraId="0B54C284"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JOMA -</w:t>
      </w:r>
      <w:r w:rsidRPr="004719E2">
        <w:rPr>
          <w:rFonts w:ascii="Times New Roman" w:eastAsia="SimSun" w:hAnsi="Times New Roman" w:cs="Times New Roman"/>
          <w:b/>
          <w:kern w:val="0"/>
          <w:sz w:val="24"/>
          <w:szCs w:val="24"/>
          <w:lang w:eastAsia="zh-CN" w:bidi="hi-IN"/>
          <w14:ligatures w14:val="none"/>
        </w:rPr>
        <w:t xml:space="preserve"> ATBILSTĪBA MĒRĶIEM</w:t>
      </w:r>
    </w:p>
    <w:p w14:paraId="4DB6F1AF" w14:textId="66A44A13"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PRIORITĀTE </w:t>
      </w:r>
      <w:r w:rsidRPr="004719E2">
        <w:rPr>
          <w:rFonts w:ascii="Times New Roman" w:eastAsia="SimSun" w:hAnsi="Times New Roman" w:cs="Times New Roman"/>
          <w:b/>
          <w:kern w:val="0"/>
          <w:sz w:val="24"/>
          <w:szCs w:val="24"/>
          <w:lang w:eastAsia="zh-CN" w:bidi="hi-IN"/>
          <w14:ligatures w14:val="none"/>
        </w:rPr>
        <w:t xml:space="preserve">– </w:t>
      </w:r>
      <w:r w:rsidR="00287257" w:rsidRPr="004719E2">
        <w:rPr>
          <w:rFonts w:ascii="Times New Roman" w:eastAsia="SimSun" w:hAnsi="Times New Roman"/>
          <w:b/>
          <w:sz w:val="24"/>
          <w:szCs w:val="16"/>
          <w:lang w:eastAsia="zh-CN" w:bidi="hi-IN"/>
        </w:rPr>
        <w:t>I</w:t>
      </w:r>
      <w:r w:rsidR="00646250" w:rsidRPr="004719E2">
        <w:rPr>
          <w:rFonts w:ascii="Times New Roman" w:eastAsia="SimSun" w:hAnsi="Times New Roman"/>
          <w:b/>
          <w:sz w:val="24"/>
          <w:szCs w:val="16"/>
          <w:lang w:eastAsia="zh-CN" w:bidi="hi-IN"/>
        </w:rPr>
        <w:t>zveidot sistēm</w:t>
      </w:r>
      <w:r w:rsidR="00287257" w:rsidRPr="004719E2">
        <w:rPr>
          <w:rFonts w:ascii="Times New Roman" w:eastAsia="SimSun" w:hAnsi="Times New Roman"/>
          <w:b/>
          <w:sz w:val="24"/>
          <w:szCs w:val="16"/>
          <w:lang w:eastAsia="zh-CN" w:bidi="hi-IN"/>
        </w:rPr>
        <w:t>u</w:t>
      </w:r>
      <w:r w:rsidR="00646250" w:rsidRPr="004719E2">
        <w:rPr>
          <w:rFonts w:ascii="Times New Roman" w:eastAsia="SimSun" w:hAnsi="Times New Roman"/>
          <w:b/>
          <w:sz w:val="24"/>
          <w:szCs w:val="16"/>
          <w:lang w:eastAsia="zh-CN" w:bidi="hi-IN"/>
        </w:rPr>
        <w:t>, kas ikdienas mācību procesā nodrošina iespēju sasniegt augstākus mācību mērķus.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821"/>
        <w:gridCol w:w="5611"/>
      </w:tblGrid>
      <w:tr w:rsidR="00FF21FA" w:rsidRPr="004719E2" w14:paraId="17404CB0" w14:textId="77777777" w:rsidTr="00BA3699">
        <w:tc>
          <w:tcPr>
            <w:tcW w:w="2338" w:type="dxa"/>
            <w:shd w:val="clear" w:color="auto" w:fill="auto"/>
            <w:vAlign w:val="center"/>
          </w:tcPr>
          <w:p w14:paraId="7E629518" w14:textId="77777777" w:rsidR="002249BD" w:rsidRPr="004719E2" w:rsidRDefault="002249BD" w:rsidP="002249BD">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Kritēriji*</w:t>
            </w:r>
          </w:p>
        </w:tc>
        <w:tc>
          <w:tcPr>
            <w:tcW w:w="11938" w:type="dxa"/>
            <w:gridSpan w:val="3"/>
            <w:shd w:val="clear" w:color="auto" w:fill="auto"/>
          </w:tcPr>
          <w:p w14:paraId="26FEC7B6" w14:textId="77777777" w:rsidR="002249BD" w:rsidRPr="004719E2" w:rsidRDefault="002249BD" w:rsidP="002249BD">
            <w:pPr>
              <w:widowControl w:val="0"/>
              <w:suppressAutoHyphens/>
              <w:spacing w:after="0" w:line="240" w:lineRule="auto"/>
              <w:ind w:right="55"/>
              <w:contextualSpacing/>
              <w:jc w:val="cente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Plānotie sasniedzamie rezultāti un ieviešanas gaita</w:t>
            </w:r>
          </w:p>
        </w:tc>
      </w:tr>
      <w:tr w:rsidR="00FF21FA" w:rsidRPr="004719E2" w14:paraId="624052A4" w14:textId="77777777" w:rsidTr="00BA3699">
        <w:trPr>
          <w:trHeight w:val="1406"/>
        </w:trPr>
        <w:tc>
          <w:tcPr>
            <w:tcW w:w="2338" w:type="dxa"/>
            <w:vMerge w:val="restart"/>
            <w:shd w:val="clear" w:color="auto" w:fill="auto"/>
            <w:vAlign w:val="center"/>
          </w:tcPr>
          <w:p w14:paraId="18CABEED"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Kompetences un sasniegumi</w:t>
            </w:r>
          </w:p>
        </w:tc>
        <w:tc>
          <w:tcPr>
            <w:tcW w:w="506" w:type="dxa"/>
            <w:vMerge w:val="restart"/>
            <w:shd w:val="clear" w:color="auto" w:fill="auto"/>
            <w:textDirection w:val="btLr"/>
            <w:vAlign w:val="center"/>
          </w:tcPr>
          <w:p w14:paraId="350B4C69" w14:textId="77777777" w:rsidR="002249BD" w:rsidRPr="004719E2" w:rsidRDefault="002249BD" w:rsidP="002249BD">
            <w:pPr>
              <w:widowControl w:val="0"/>
              <w:suppressAutoHyphens/>
              <w:spacing w:after="0" w:line="240" w:lineRule="auto"/>
              <w:ind w:left="113" w:right="57"/>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230B424A"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Kvalitatīvi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51B455CB" w14:textId="1E14270E" w:rsidR="00483DAC" w:rsidRPr="004719E2" w:rsidRDefault="00483DAC" w:rsidP="002249BD">
            <w:pPr>
              <w:widowControl w:val="0"/>
              <w:suppressAutoHyphens/>
              <w:spacing w:after="0" w:line="240" w:lineRule="auto"/>
              <w:ind w:right="55"/>
              <w:contextualSpacing/>
              <w:rPr>
                <w:rFonts w:ascii="Times New Roman" w:eastAsia="SimSun" w:hAnsi="Times New Roman"/>
                <w:sz w:val="24"/>
                <w:szCs w:val="24"/>
                <w:lang w:eastAsia="zh-CN" w:bidi="hi-IN"/>
              </w:rPr>
            </w:pPr>
            <w:r w:rsidRPr="004719E2">
              <w:rPr>
                <w:rFonts w:ascii="Times New Roman" w:eastAsia="SimSun" w:hAnsi="Times New Roman" w:cs="Times New Roman"/>
                <w:bCs/>
                <w:kern w:val="0"/>
                <w:sz w:val="24"/>
                <w:szCs w:val="24"/>
                <w:lang w:eastAsia="zh-CN" w:bidi="hi-IN"/>
                <w14:ligatures w14:val="none"/>
              </w:rPr>
              <w:t>-</w:t>
            </w:r>
            <w:r w:rsidRPr="004719E2">
              <w:rPr>
                <w:rFonts w:ascii="Times New Roman" w:eastAsia="SimSun" w:hAnsi="Times New Roman"/>
                <w:sz w:val="24"/>
                <w:szCs w:val="24"/>
                <w:lang w:eastAsia="zh-CN" w:bidi="hi-IN"/>
              </w:rPr>
              <w:t xml:space="preserve"> Izglītības iestādē, sadarbojoties pedagogiem un izglītojamo vecākiem</w:t>
            </w:r>
            <w:r w:rsidR="00D54FE1" w:rsidRPr="004719E2">
              <w:rPr>
                <w:rFonts w:ascii="Times New Roman" w:eastAsia="SimSun" w:hAnsi="Times New Roman"/>
                <w:sz w:val="24"/>
                <w:szCs w:val="24"/>
                <w:lang w:eastAsia="zh-CN" w:bidi="hi-IN"/>
              </w:rPr>
              <w:t xml:space="preserve">  </w:t>
            </w:r>
            <w:r w:rsidR="000579AE" w:rsidRPr="004719E2">
              <w:rPr>
                <w:rFonts w:ascii="Times New Roman" w:eastAsia="SimSun" w:hAnsi="Times New Roman"/>
                <w:sz w:val="24"/>
                <w:szCs w:val="24"/>
                <w:lang w:eastAsia="zh-CN" w:bidi="hi-IN"/>
              </w:rPr>
              <w:t>un izglītojamajiem</w:t>
            </w:r>
            <w:r w:rsidRPr="004719E2">
              <w:rPr>
                <w:rFonts w:ascii="Times New Roman" w:eastAsia="SimSun" w:hAnsi="Times New Roman"/>
                <w:sz w:val="24"/>
                <w:szCs w:val="24"/>
                <w:lang w:eastAsia="zh-CN" w:bidi="hi-IN"/>
              </w:rPr>
              <w:t>,</w:t>
            </w:r>
            <w:r w:rsidRPr="004719E2">
              <w:rPr>
                <w:rFonts w:ascii="Times New Roman" w:eastAsia="SimSun" w:hAnsi="Times New Roman"/>
                <w:color w:val="ED0000"/>
                <w:sz w:val="24"/>
                <w:szCs w:val="24"/>
                <w:lang w:eastAsia="zh-CN" w:bidi="hi-IN"/>
              </w:rPr>
              <w:t xml:space="preserve"> </w:t>
            </w:r>
            <w:r w:rsidRPr="004719E2">
              <w:rPr>
                <w:rFonts w:ascii="Times New Roman" w:eastAsia="SimSun" w:hAnsi="Times New Roman"/>
                <w:sz w:val="24"/>
                <w:szCs w:val="24"/>
                <w:lang w:eastAsia="zh-CN" w:bidi="hi-IN"/>
              </w:rPr>
              <w:t>notiek mērķtiecīgs darbs, attīstot izglītojamiem augst</w:t>
            </w:r>
            <w:r w:rsidR="00DE626B" w:rsidRPr="004719E2">
              <w:rPr>
                <w:rFonts w:ascii="Times New Roman" w:eastAsia="SimSun" w:hAnsi="Times New Roman"/>
                <w:sz w:val="24"/>
                <w:szCs w:val="24"/>
                <w:lang w:eastAsia="zh-CN" w:bidi="hi-IN"/>
              </w:rPr>
              <w:t>ākus mācību</w:t>
            </w:r>
            <w:r w:rsidRPr="004719E2">
              <w:rPr>
                <w:rFonts w:ascii="Times New Roman" w:eastAsia="SimSun" w:hAnsi="Times New Roman"/>
                <w:sz w:val="24"/>
                <w:szCs w:val="24"/>
                <w:lang w:eastAsia="zh-CN" w:bidi="hi-IN"/>
              </w:rPr>
              <w:t xml:space="preserve"> sasniegumus.</w:t>
            </w:r>
          </w:p>
          <w:p w14:paraId="0D7F2879" w14:textId="52BCBEC4" w:rsidR="00DE626B" w:rsidRPr="004719E2" w:rsidRDefault="00DE626B" w:rsidP="00DE626B">
            <w:pPr>
              <w:spacing w:line="276" w:lineRule="auto"/>
              <w:jc w:val="both"/>
              <w:rPr>
                <w:rFonts w:ascii="Times New Roman" w:hAnsi="Times New Roman"/>
                <w:sz w:val="24"/>
                <w:szCs w:val="24"/>
              </w:rPr>
            </w:pPr>
            <w:r w:rsidRPr="004719E2">
              <w:rPr>
                <w:rFonts w:ascii="Times New Roman" w:eastAsia="SimSun" w:hAnsi="Times New Roman"/>
                <w:sz w:val="24"/>
                <w:szCs w:val="24"/>
                <w:lang w:eastAsia="zh-CN" w:bidi="hi-IN"/>
              </w:rPr>
              <w:t>-</w:t>
            </w:r>
            <w:r w:rsidRPr="004719E2">
              <w:rPr>
                <w:rFonts w:ascii="Times New Roman" w:hAnsi="Times New Roman"/>
                <w:sz w:val="24"/>
                <w:szCs w:val="24"/>
              </w:rPr>
              <w:t xml:space="preserve"> Palielinās konsultāciju efektivitāte, mērķtiecīgāk  iesaistot konsultācijās skolēnus ar dažādiem apguves līmeņiem. </w:t>
            </w:r>
          </w:p>
        </w:tc>
      </w:tr>
      <w:tr w:rsidR="00FF21FA" w:rsidRPr="004719E2" w14:paraId="4F5F1A2F" w14:textId="77777777" w:rsidTr="00BA3699">
        <w:trPr>
          <w:trHeight w:val="1406"/>
        </w:trPr>
        <w:tc>
          <w:tcPr>
            <w:tcW w:w="2338" w:type="dxa"/>
            <w:vMerge/>
            <w:shd w:val="clear" w:color="auto" w:fill="auto"/>
            <w:vAlign w:val="center"/>
          </w:tcPr>
          <w:p w14:paraId="58AF4F9E"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506" w:type="dxa"/>
            <w:vMerge/>
            <w:shd w:val="clear" w:color="auto" w:fill="auto"/>
            <w:vAlign w:val="center"/>
          </w:tcPr>
          <w:p w14:paraId="588E4BC5"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11432" w:type="dxa"/>
            <w:gridSpan w:val="2"/>
            <w:shd w:val="clear" w:color="auto" w:fill="auto"/>
            <w:vAlign w:val="center"/>
          </w:tcPr>
          <w:p w14:paraId="156F467D"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Kvantitatīvi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13736C6C" w14:textId="77777777" w:rsidR="00DE626B" w:rsidRPr="004719E2" w:rsidRDefault="006D37D8" w:rsidP="00DE626B">
            <w:pPr>
              <w:spacing w:line="276" w:lineRule="auto"/>
              <w:jc w:val="both"/>
              <w:rPr>
                <w:rFonts w:ascii="Times New Roman" w:eastAsia="SimSun" w:hAnsi="Times New Roman"/>
                <w:bCs/>
                <w:sz w:val="24"/>
                <w:szCs w:val="24"/>
                <w:lang w:eastAsia="zh-CN" w:bidi="hi-IN"/>
              </w:rPr>
            </w:pPr>
            <w:r w:rsidRPr="004719E2">
              <w:rPr>
                <w:rFonts w:ascii="Times New Roman" w:eastAsia="SimSun" w:hAnsi="Times New Roman"/>
                <w:bCs/>
                <w:sz w:val="24"/>
                <w:szCs w:val="24"/>
                <w:lang w:eastAsia="zh-CN" w:bidi="hi-IN"/>
              </w:rPr>
              <w:t>- 4.-9.kl. izglītojamie veic ierakstus “Kalsnavas pamatskolas plānotājā”, izvirzot un izvērtējot savus mācību mērķus, prognozējot , izvērtējot savus mācību sasniegumus.</w:t>
            </w:r>
          </w:p>
          <w:p w14:paraId="54F6E244" w14:textId="56630B57" w:rsidR="006D37D8" w:rsidRPr="004719E2" w:rsidRDefault="00DE626B" w:rsidP="00DE626B">
            <w:pPr>
              <w:spacing w:line="276" w:lineRule="auto"/>
              <w:jc w:val="both"/>
              <w:rPr>
                <w:rFonts w:ascii="Times New Roman" w:hAnsi="Times New Roman"/>
                <w:sz w:val="24"/>
                <w:szCs w:val="24"/>
              </w:rPr>
            </w:pPr>
            <w:r w:rsidRPr="004719E2">
              <w:rPr>
                <w:rFonts w:ascii="Times New Roman" w:eastAsia="SimSun" w:hAnsi="Times New Roman"/>
                <w:bCs/>
                <w:kern w:val="0"/>
                <w:sz w:val="24"/>
                <w:szCs w:val="24"/>
                <w:lang w:eastAsia="zh-CN" w:bidi="hi-IN"/>
                <w14:ligatures w14:val="none"/>
              </w:rPr>
              <w:t xml:space="preserve"> -</w:t>
            </w:r>
            <w:r w:rsidRPr="004719E2">
              <w:rPr>
                <w:rFonts w:ascii="Times New Roman" w:hAnsi="Times New Roman"/>
                <w:sz w:val="24"/>
                <w:szCs w:val="24"/>
              </w:rPr>
              <w:t xml:space="preserve">70% konsultāciju tiek izmantotas mācību vielas izpratnes padziļināšanai, 30% - </w:t>
            </w:r>
            <w:r w:rsidR="000579AE" w:rsidRPr="004719E2">
              <w:rPr>
                <w:rFonts w:ascii="Times New Roman" w:hAnsi="Times New Roman"/>
                <w:sz w:val="24"/>
                <w:szCs w:val="24"/>
              </w:rPr>
              <w:t xml:space="preserve">ikdienas mācību </w:t>
            </w:r>
            <w:r w:rsidRPr="004719E2">
              <w:rPr>
                <w:rFonts w:ascii="Times New Roman" w:hAnsi="Times New Roman"/>
                <w:sz w:val="24"/>
                <w:szCs w:val="24"/>
              </w:rPr>
              <w:t>snieguma uzlabošanai</w:t>
            </w:r>
            <w:r w:rsidR="008C2D23" w:rsidRPr="004719E2">
              <w:rPr>
                <w:rFonts w:ascii="Times New Roman" w:hAnsi="Times New Roman"/>
                <w:sz w:val="24"/>
                <w:szCs w:val="24"/>
              </w:rPr>
              <w:t xml:space="preserve"> </w:t>
            </w:r>
          </w:p>
          <w:p w14:paraId="67B96711" w14:textId="4431871F" w:rsidR="006D37D8" w:rsidRPr="004719E2" w:rsidRDefault="006D37D8" w:rsidP="002249BD">
            <w:pPr>
              <w:widowControl w:val="0"/>
              <w:suppressAutoHyphens/>
              <w:spacing w:after="0" w:line="240" w:lineRule="auto"/>
              <w:ind w:right="55"/>
              <w:contextualSpacing/>
              <w:rPr>
                <w:rFonts w:ascii="Times New Roman" w:eastAsia="SimSun" w:hAnsi="Times New Roman"/>
                <w:bCs/>
                <w:color w:val="ED0000"/>
                <w:sz w:val="24"/>
                <w:szCs w:val="24"/>
                <w:lang w:eastAsia="zh-CN" w:bidi="hi-IN"/>
              </w:rPr>
            </w:pPr>
            <w:r w:rsidRPr="004719E2">
              <w:rPr>
                <w:rFonts w:ascii="Times New Roman" w:eastAsia="SimSun" w:hAnsi="Times New Roman"/>
                <w:bCs/>
                <w:sz w:val="24"/>
                <w:szCs w:val="24"/>
                <w:lang w:eastAsia="zh-CN" w:bidi="hi-IN"/>
              </w:rPr>
              <w:t>-</w:t>
            </w:r>
            <w:r w:rsidR="000579AE" w:rsidRPr="004719E2">
              <w:rPr>
                <w:rFonts w:ascii="Times New Roman" w:eastAsia="SimSun" w:hAnsi="Times New Roman"/>
                <w:bCs/>
                <w:sz w:val="24"/>
                <w:szCs w:val="24"/>
                <w:lang w:eastAsia="zh-CN" w:bidi="hi-IN"/>
              </w:rPr>
              <w:t>Par 10</w:t>
            </w:r>
            <w:r w:rsidR="00D54FE1" w:rsidRPr="004719E2">
              <w:rPr>
                <w:rFonts w:ascii="Times New Roman" w:eastAsia="SimSun" w:hAnsi="Times New Roman"/>
                <w:bCs/>
                <w:sz w:val="24"/>
                <w:szCs w:val="24"/>
                <w:lang w:eastAsia="zh-CN" w:bidi="hi-IN"/>
              </w:rPr>
              <w:t xml:space="preserve">% palielinājusies </w:t>
            </w:r>
            <w:r w:rsidR="00B9379D" w:rsidRPr="004719E2">
              <w:rPr>
                <w:rFonts w:ascii="Times New Roman" w:eastAsia="SimSun" w:hAnsi="Times New Roman"/>
                <w:bCs/>
                <w:sz w:val="24"/>
                <w:szCs w:val="24"/>
                <w:lang w:eastAsia="zh-CN" w:bidi="hi-IN"/>
              </w:rPr>
              <w:t>izglītojamo</w:t>
            </w:r>
            <w:r w:rsidRPr="004719E2">
              <w:rPr>
                <w:rFonts w:ascii="Times New Roman" w:eastAsia="SimSun" w:hAnsi="Times New Roman"/>
                <w:bCs/>
                <w:sz w:val="24"/>
                <w:szCs w:val="24"/>
                <w:lang w:eastAsia="zh-CN" w:bidi="hi-IN"/>
              </w:rPr>
              <w:t xml:space="preserve"> dalība mācību olimpiādēs</w:t>
            </w:r>
            <w:r w:rsidR="00B9379D" w:rsidRPr="004719E2">
              <w:rPr>
                <w:rFonts w:ascii="Times New Roman" w:eastAsia="SimSun" w:hAnsi="Times New Roman"/>
                <w:bCs/>
                <w:sz w:val="24"/>
                <w:szCs w:val="24"/>
                <w:lang w:eastAsia="zh-CN" w:bidi="hi-IN"/>
              </w:rPr>
              <w:t>,</w:t>
            </w:r>
            <w:r w:rsidRPr="004719E2">
              <w:rPr>
                <w:rFonts w:ascii="Times New Roman" w:eastAsia="SimSun" w:hAnsi="Times New Roman"/>
                <w:bCs/>
                <w:sz w:val="24"/>
                <w:szCs w:val="24"/>
                <w:lang w:eastAsia="zh-CN" w:bidi="hi-IN"/>
              </w:rPr>
              <w:t xml:space="preserve"> konkurso</w:t>
            </w:r>
            <w:r w:rsidR="000579AE" w:rsidRPr="004719E2">
              <w:rPr>
                <w:rFonts w:ascii="Times New Roman" w:eastAsia="SimSun" w:hAnsi="Times New Roman"/>
                <w:bCs/>
                <w:sz w:val="24"/>
                <w:szCs w:val="24"/>
                <w:lang w:eastAsia="zh-CN" w:bidi="hi-IN"/>
              </w:rPr>
              <w:t>s.</w:t>
            </w:r>
          </w:p>
          <w:p w14:paraId="65FDA991" w14:textId="6E4A28A9" w:rsidR="008C2D23" w:rsidRPr="004719E2" w:rsidRDefault="008C2D23" w:rsidP="002249BD">
            <w:pPr>
              <w:widowControl w:val="0"/>
              <w:suppressAutoHyphens/>
              <w:spacing w:after="0" w:line="240" w:lineRule="auto"/>
              <w:ind w:right="55"/>
              <w:contextualSpacing/>
              <w:rPr>
                <w:rFonts w:ascii="Times New Roman" w:eastAsia="SimSun" w:hAnsi="Times New Roman"/>
                <w:bCs/>
                <w:color w:val="ED0000"/>
                <w:sz w:val="24"/>
                <w:szCs w:val="24"/>
                <w:lang w:eastAsia="zh-CN" w:bidi="hi-IN"/>
              </w:rPr>
            </w:pPr>
          </w:p>
        </w:tc>
      </w:tr>
      <w:tr w:rsidR="00D94501" w:rsidRPr="004719E2" w14:paraId="58722E08" w14:textId="77777777" w:rsidTr="00BA3699">
        <w:trPr>
          <w:trHeight w:val="967"/>
        </w:trPr>
        <w:tc>
          <w:tcPr>
            <w:tcW w:w="2338" w:type="dxa"/>
            <w:vMerge/>
            <w:shd w:val="clear" w:color="auto" w:fill="auto"/>
            <w:vAlign w:val="center"/>
          </w:tcPr>
          <w:p w14:paraId="0E7C563E"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6327" w:type="dxa"/>
            <w:gridSpan w:val="2"/>
            <w:shd w:val="clear" w:color="auto" w:fill="auto"/>
            <w:vAlign w:val="center"/>
          </w:tcPr>
          <w:p w14:paraId="3FD7DFFF" w14:textId="77777777" w:rsidR="002249BD" w:rsidRPr="004719E2" w:rsidRDefault="006570A2"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w:t>
            </w:r>
            <w:r w:rsidR="002249BD" w:rsidRPr="004719E2">
              <w:rPr>
                <w:rFonts w:ascii="Times New Roman" w:eastAsia="SimSun" w:hAnsi="Times New Roman" w:cs="Times New Roman"/>
                <w:b/>
                <w:kern w:val="0"/>
                <w:sz w:val="24"/>
                <w:szCs w:val="24"/>
                <w:lang w:eastAsia="zh-CN" w:bidi="hi-IN"/>
                <w14:ligatures w14:val="none"/>
              </w:rPr>
              <w:t>eicamās darbības</w:t>
            </w:r>
            <w:r w:rsidR="002249BD" w:rsidRPr="004719E2">
              <w:rPr>
                <w:rFonts w:ascii="Times New Roman" w:eastAsia="SimSun" w:hAnsi="Times New Roman" w:cs="Times New Roman"/>
                <w:bCs/>
                <w:kern w:val="0"/>
                <w:sz w:val="24"/>
                <w:szCs w:val="24"/>
                <w:lang w:eastAsia="zh-CN" w:bidi="hi-IN"/>
                <w14:ligatures w14:val="none"/>
              </w:rPr>
              <w:t>:</w:t>
            </w:r>
            <w:r w:rsidR="001C30AD" w:rsidRPr="004719E2">
              <w:rPr>
                <w:rFonts w:ascii="Times New Roman" w:eastAsia="SimSun" w:hAnsi="Times New Roman" w:cs="Times New Roman"/>
                <w:bCs/>
                <w:kern w:val="0"/>
                <w:sz w:val="24"/>
                <w:szCs w:val="24"/>
                <w:lang w:eastAsia="zh-CN" w:bidi="hi-IN"/>
                <w14:ligatures w14:val="none"/>
              </w:rPr>
              <w:t xml:space="preserve"> </w:t>
            </w:r>
          </w:p>
          <w:p w14:paraId="4016952A" w14:textId="0295E4C8" w:rsidR="00B9379D" w:rsidRPr="004719E2" w:rsidRDefault="00B9379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w:t>
            </w:r>
            <w:r w:rsidR="00287257" w:rsidRPr="004719E2">
              <w:rPr>
                <w:rFonts w:ascii="Times New Roman" w:eastAsia="SimSun" w:hAnsi="Times New Roman" w:cs="Times New Roman"/>
                <w:bCs/>
                <w:kern w:val="0"/>
                <w:sz w:val="24"/>
                <w:szCs w:val="24"/>
                <w:lang w:eastAsia="zh-CN" w:bidi="hi-IN"/>
                <w14:ligatures w14:val="none"/>
              </w:rPr>
              <w:t>Tiek veikts r</w:t>
            </w:r>
            <w:r w:rsidRPr="004719E2">
              <w:rPr>
                <w:rFonts w:ascii="Times New Roman" w:eastAsia="SimSun" w:hAnsi="Times New Roman" w:cs="Times New Roman"/>
                <w:bCs/>
                <w:kern w:val="0"/>
                <w:sz w:val="24"/>
                <w:szCs w:val="24"/>
                <w:lang w:eastAsia="zh-CN" w:bidi="hi-IN"/>
                <w14:ligatures w14:val="none"/>
              </w:rPr>
              <w:t>egulārs un mērķtiecīgs darbs ar “Kalsnavas pamatskolas plānotāju ”4.-9.kl.izglītojamajiem.</w:t>
            </w:r>
          </w:p>
          <w:p w14:paraId="56A0F994" w14:textId="0AAE8E95" w:rsidR="00B9379D" w:rsidRPr="004719E2" w:rsidRDefault="00B9379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-Izstrādāta </w:t>
            </w:r>
            <w:r w:rsidR="008C2D23" w:rsidRPr="004719E2">
              <w:rPr>
                <w:rFonts w:ascii="Times New Roman" w:eastAsia="SimSun" w:hAnsi="Times New Roman" w:cs="Times New Roman"/>
                <w:bCs/>
                <w:kern w:val="0"/>
                <w:sz w:val="24"/>
                <w:szCs w:val="24"/>
                <w:lang w:eastAsia="zh-CN" w:bidi="hi-IN"/>
                <w14:ligatures w14:val="none"/>
              </w:rPr>
              <w:t xml:space="preserve"> un īstenota </w:t>
            </w:r>
            <w:r w:rsidRPr="004719E2">
              <w:rPr>
                <w:rFonts w:ascii="Times New Roman" w:eastAsia="SimSun" w:hAnsi="Times New Roman" w:cs="Times New Roman"/>
                <w:bCs/>
                <w:kern w:val="0"/>
                <w:sz w:val="24"/>
                <w:szCs w:val="24"/>
                <w:lang w:eastAsia="zh-CN" w:bidi="hi-IN"/>
                <w14:ligatures w14:val="none"/>
              </w:rPr>
              <w:t>vienota kārtība sākumskolas mācību sasniegumu dinamikas izvērtēšanai.</w:t>
            </w:r>
          </w:p>
          <w:p w14:paraId="29707195" w14:textId="6AF8C428" w:rsidR="00B9379D" w:rsidRPr="004719E2" w:rsidRDefault="00B9379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-Pirmsskolā tiek pilnveidoti mācību jomu centri, veicinot katra izglītojamā individuālo izaugsmi.</w:t>
            </w:r>
          </w:p>
          <w:p w14:paraId="07BFE97C" w14:textId="5832C47E" w:rsidR="00103BBC" w:rsidRPr="004719E2" w:rsidRDefault="008426AF"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-Pirmsskolā tiek veikta izglītojamo formatīvā vērtēšana valodu jomā atbilstoši mēneša sasniedzamajam rezultātam.</w:t>
            </w:r>
          </w:p>
        </w:tc>
        <w:tc>
          <w:tcPr>
            <w:tcW w:w="5611" w:type="dxa"/>
            <w:shd w:val="clear" w:color="auto" w:fill="auto"/>
            <w:vAlign w:val="center"/>
          </w:tcPr>
          <w:p w14:paraId="686CE3B5" w14:textId="1C23D75E"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Dati, kas par to liecina</w:t>
            </w:r>
            <w:r w:rsidRPr="004719E2">
              <w:rPr>
                <w:rFonts w:ascii="Times New Roman" w:eastAsia="SimSun" w:hAnsi="Times New Roman" w:cs="Times New Roman"/>
                <w:bCs/>
                <w:kern w:val="0"/>
                <w:sz w:val="24"/>
                <w:szCs w:val="24"/>
                <w:lang w:eastAsia="zh-CN" w:bidi="hi-IN"/>
                <w14:ligatures w14:val="none"/>
              </w:rPr>
              <w:t xml:space="preserve">:  </w:t>
            </w:r>
          </w:p>
          <w:p w14:paraId="67D07A8D" w14:textId="77777777" w:rsidR="001C30AD" w:rsidRPr="004719E2" w:rsidRDefault="001C30A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p w14:paraId="6DFB1744" w14:textId="77777777" w:rsidR="00B9379D" w:rsidRPr="004719E2" w:rsidRDefault="00B9379D" w:rsidP="00B9379D">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Izglītojamo individuālās attīstības dinamikas kartes.</w:t>
            </w:r>
          </w:p>
          <w:p w14:paraId="54B87880" w14:textId="77777777" w:rsidR="00B9379D" w:rsidRPr="004719E2" w:rsidRDefault="00B9379D" w:rsidP="00B9379D">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Olimpiāžu, konkursu, sacensību rezultāti.</w:t>
            </w:r>
          </w:p>
          <w:p w14:paraId="43F39673" w14:textId="330EA8C7" w:rsidR="00B9379D" w:rsidRPr="004719E2" w:rsidRDefault="00B9379D" w:rsidP="00B9379D">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Izglītības iestādes </w:t>
            </w:r>
            <w:r w:rsidR="008C2D23" w:rsidRPr="004719E2">
              <w:rPr>
                <w:rFonts w:ascii="Times New Roman" w:eastAsia="SimSun" w:hAnsi="Times New Roman" w:cs="Times New Roman"/>
                <w:kern w:val="0"/>
                <w:sz w:val="24"/>
                <w:szCs w:val="24"/>
                <w:lang w:eastAsia="zh-CN" w:bidi="hi-IN"/>
                <w14:ligatures w14:val="none"/>
              </w:rPr>
              <w:t xml:space="preserve">iekšējā </w:t>
            </w:r>
            <w:r w:rsidRPr="004719E2">
              <w:rPr>
                <w:rFonts w:ascii="Times New Roman" w:eastAsia="SimSun" w:hAnsi="Times New Roman" w:cs="Times New Roman"/>
                <w:kern w:val="0"/>
                <w:sz w:val="24"/>
                <w:szCs w:val="24"/>
                <w:lang w:eastAsia="zh-CN" w:bidi="hi-IN"/>
                <w14:ligatures w14:val="none"/>
              </w:rPr>
              <w:t>reglamentējošā dokumentācija.</w:t>
            </w:r>
          </w:p>
          <w:p w14:paraId="45AA39D4" w14:textId="7A62A6C5" w:rsidR="002249BD" w:rsidRPr="004719E2" w:rsidRDefault="00B9379D" w:rsidP="00B9379D">
            <w:pPr>
              <w:pStyle w:val="Sarakstarindkopa"/>
              <w:widowControl w:val="0"/>
              <w:numPr>
                <w:ilvl w:val="0"/>
                <w:numId w:val="6"/>
              </w:numPr>
              <w:suppressAutoHyphens/>
              <w:spacing w:after="0" w:line="240" w:lineRule="auto"/>
              <w:ind w:right="55"/>
              <w:rPr>
                <w:rFonts w:ascii="Times New Roman" w:eastAsia="SimSun" w:hAnsi="Times New Roman"/>
                <w:bCs/>
                <w:i/>
                <w:iCs/>
                <w:sz w:val="24"/>
                <w:szCs w:val="24"/>
                <w:lang w:val="lv-LV" w:eastAsia="zh-CN" w:bidi="hi-IN"/>
              </w:rPr>
            </w:pPr>
            <w:r w:rsidRPr="004719E2">
              <w:rPr>
                <w:rFonts w:ascii="Times New Roman" w:eastAsia="SimSun" w:hAnsi="Times New Roman"/>
                <w:sz w:val="24"/>
                <w:szCs w:val="24"/>
                <w:lang w:val="lv-LV" w:eastAsia="zh-CN" w:bidi="hi-IN"/>
              </w:rPr>
              <w:t>Mācību sasniegumu rezultāti.</w:t>
            </w:r>
          </w:p>
          <w:p w14:paraId="2E79508F"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Cs/>
                <w:i/>
                <w:iCs/>
                <w:kern w:val="0"/>
                <w:sz w:val="24"/>
                <w:szCs w:val="24"/>
                <w:lang w:eastAsia="zh-CN" w:bidi="hi-IN"/>
                <w14:ligatures w14:val="none"/>
              </w:rPr>
            </w:pPr>
          </w:p>
          <w:p w14:paraId="7F144FEB"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Cs/>
                <w:i/>
                <w:iCs/>
                <w:kern w:val="0"/>
                <w:sz w:val="24"/>
                <w:szCs w:val="24"/>
                <w:lang w:eastAsia="zh-CN" w:bidi="hi-IN"/>
                <w14:ligatures w14:val="none"/>
              </w:rPr>
            </w:pPr>
          </w:p>
          <w:p w14:paraId="494ADFA2"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r>
    </w:tbl>
    <w:p w14:paraId="2088025F" w14:textId="77777777" w:rsidR="007C3E22" w:rsidRPr="004719E2" w:rsidRDefault="007C3E22" w:rsidP="00A00ECB">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0E78A08E" w14:textId="77777777" w:rsidR="008C2D23" w:rsidRPr="004719E2" w:rsidRDefault="008C2D23" w:rsidP="00A00ECB">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4B513410" w14:textId="77777777" w:rsidR="008C2D23" w:rsidRPr="004719E2" w:rsidRDefault="008C2D23" w:rsidP="00A00ECB">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7EE751A3" w14:textId="77777777" w:rsidR="008C2D23" w:rsidRPr="004719E2" w:rsidRDefault="008C2D23" w:rsidP="00A00ECB">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7C215C9E" w14:textId="77777777" w:rsidR="00A00ECB" w:rsidRPr="004719E2" w:rsidRDefault="00A00ECB" w:rsidP="00A00ECB">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JOMA – </w:t>
      </w:r>
      <w:r w:rsidRPr="004719E2">
        <w:rPr>
          <w:rFonts w:ascii="Times New Roman" w:eastAsia="SimSun" w:hAnsi="Times New Roman" w:cs="Times New Roman"/>
          <w:b/>
          <w:kern w:val="0"/>
          <w:sz w:val="24"/>
          <w:szCs w:val="24"/>
          <w:lang w:eastAsia="zh-CN" w:bidi="hi-IN"/>
          <w14:ligatures w14:val="none"/>
        </w:rPr>
        <w:t>KVALITATĪVAS MĀCĪBAS</w:t>
      </w:r>
    </w:p>
    <w:p w14:paraId="26EB2152" w14:textId="754D47E7" w:rsidR="00A00ECB" w:rsidRPr="004719E2" w:rsidRDefault="00A00ECB" w:rsidP="00A00ECB">
      <w:pPr>
        <w:widowControl w:val="0"/>
        <w:suppressAutoHyphens/>
        <w:spacing w:after="0" w:line="240" w:lineRule="auto"/>
        <w:ind w:right="55"/>
        <w:contextualSpacing/>
        <w:rPr>
          <w:rFonts w:ascii="Times New Roman" w:eastAsia="SimSun" w:hAnsi="Times New Roman"/>
          <w:b/>
          <w:sz w:val="24"/>
          <w:szCs w:val="16"/>
          <w:lang w:eastAsia="zh-CN" w:bidi="hi-IN"/>
        </w:rPr>
      </w:pPr>
      <w:r w:rsidRPr="004719E2">
        <w:rPr>
          <w:rFonts w:ascii="Times New Roman" w:eastAsia="SimSun" w:hAnsi="Times New Roman" w:cs="Times New Roman"/>
          <w:bCs/>
          <w:kern w:val="0"/>
          <w:sz w:val="24"/>
          <w:szCs w:val="24"/>
          <w:lang w:eastAsia="zh-CN" w:bidi="hi-IN"/>
          <w14:ligatures w14:val="none"/>
        </w:rPr>
        <w:t xml:space="preserve">PRIORITĀTE </w:t>
      </w:r>
      <w:r w:rsidRPr="004719E2">
        <w:rPr>
          <w:rFonts w:ascii="Times New Roman" w:eastAsia="SimSun" w:hAnsi="Times New Roman" w:cs="Times New Roman"/>
          <w:b/>
          <w:kern w:val="0"/>
          <w:sz w:val="24"/>
          <w:szCs w:val="24"/>
          <w:lang w:eastAsia="zh-CN" w:bidi="hi-IN"/>
          <w14:ligatures w14:val="none"/>
        </w:rPr>
        <w:t xml:space="preserve">– </w:t>
      </w:r>
      <w:r w:rsidRPr="004719E2">
        <w:rPr>
          <w:rFonts w:ascii="Times New Roman" w:eastAsia="SimSun" w:hAnsi="Times New Roman"/>
          <w:b/>
          <w:sz w:val="24"/>
          <w:szCs w:val="16"/>
          <w:lang w:eastAsia="zh-CN" w:bidi="hi-IN"/>
        </w:rPr>
        <w:t>Īsteno</w:t>
      </w:r>
      <w:r w:rsidR="00084F90" w:rsidRPr="004719E2">
        <w:rPr>
          <w:rFonts w:ascii="Times New Roman" w:eastAsia="SimSun" w:hAnsi="Times New Roman"/>
          <w:b/>
          <w:sz w:val="24"/>
          <w:szCs w:val="16"/>
          <w:lang w:eastAsia="zh-CN" w:bidi="hi-IN"/>
        </w:rPr>
        <w:t>t</w:t>
      </w:r>
      <w:r w:rsidRPr="004719E2">
        <w:rPr>
          <w:rFonts w:ascii="Times New Roman" w:eastAsia="SimSun" w:hAnsi="Times New Roman"/>
          <w:b/>
          <w:sz w:val="24"/>
          <w:szCs w:val="16"/>
          <w:lang w:eastAsia="zh-CN" w:bidi="hi-IN"/>
        </w:rPr>
        <w:t xml:space="preserve"> uz sadarbību vērstas aktivitātes, kas veicina katra izglītojamā individuālo izaugsmi</w:t>
      </w:r>
      <w:r w:rsidR="00D55DBC" w:rsidRPr="004719E2">
        <w:rPr>
          <w:rFonts w:ascii="Times New Roman" w:eastAsia="SimSun" w:hAnsi="Times New Roman"/>
          <w:b/>
          <w:sz w:val="24"/>
          <w:szCs w:val="16"/>
          <w:lang w:eastAsia="zh-CN" w:bidi="hi-IN"/>
        </w:rPr>
        <w:t>.</w:t>
      </w:r>
    </w:p>
    <w:p w14:paraId="2BEF8730" w14:textId="068353F9" w:rsidR="00D55DBC" w:rsidRPr="004719E2" w:rsidRDefault="00D55DBC" w:rsidP="00D55DBC">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bookmarkStart w:id="4" w:name="_Hlk188334724"/>
      <w:r w:rsidRPr="004719E2">
        <w:rPr>
          <w:rFonts w:ascii="Times New Roman" w:eastAsia="SimSun" w:hAnsi="Times New Roman" w:cs="Times New Roman"/>
          <w:b/>
          <w:kern w:val="0"/>
          <w:sz w:val="24"/>
          <w:szCs w:val="24"/>
          <w:lang w:eastAsia="zh-CN" w:bidi="hi-IN"/>
          <w14:ligatures w14:val="none"/>
        </w:rPr>
        <w:t>Prioritātes īstenošanas laiks 2024./2025.-2025./2026.m.g.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821"/>
        <w:gridCol w:w="5611"/>
      </w:tblGrid>
      <w:tr w:rsidR="00A00ECB" w:rsidRPr="004719E2" w14:paraId="46F42446" w14:textId="77777777" w:rsidTr="0074162B">
        <w:tc>
          <w:tcPr>
            <w:tcW w:w="2338" w:type="dxa"/>
            <w:shd w:val="clear" w:color="auto" w:fill="auto"/>
            <w:vAlign w:val="center"/>
          </w:tcPr>
          <w:bookmarkEnd w:id="4"/>
          <w:p w14:paraId="256A0D73" w14:textId="77777777" w:rsidR="00A00ECB" w:rsidRPr="004719E2" w:rsidRDefault="00A00ECB" w:rsidP="0074162B">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Apakšjoma</w:t>
            </w:r>
          </w:p>
        </w:tc>
        <w:tc>
          <w:tcPr>
            <w:tcW w:w="11938" w:type="dxa"/>
            <w:gridSpan w:val="3"/>
            <w:shd w:val="clear" w:color="auto" w:fill="auto"/>
          </w:tcPr>
          <w:p w14:paraId="7092B344" w14:textId="77777777" w:rsidR="00A00ECB" w:rsidRPr="004719E2" w:rsidRDefault="00A00ECB" w:rsidP="0074162B">
            <w:pPr>
              <w:widowControl w:val="0"/>
              <w:suppressAutoHyphens/>
              <w:spacing w:after="0" w:line="240" w:lineRule="auto"/>
              <w:ind w:right="55"/>
              <w:contextualSpacing/>
              <w:jc w:val="cente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Plānotie sasniedzamie rezultāti un ieviešanas gaita</w:t>
            </w:r>
          </w:p>
        </w:tc>
      </w:tr>
      <w:tr w:rsidR="00A00ECB" w:rsidRPr="004719E2" w14:paraId="56EE25DC" w14:textId="77777777" w:rsidTr="00A71EDF">
        <w:trPr>
          <w:trHeight w:val="2577"/>
        </w:trPr>
        <w:tc>
          <w:tcPr>
            <w:tcW w:w="2338" w:type="dxa"/>
            <w:vMerge w:val="restart"/>
            <w:shd w:val="clear" w:color="auto" w:fill="auto"/>
            <w:vAlign w:val="center"/>
          </w:tcPr>
          <w:p w14:paraId="1F2072EA" w14:textId="77777777" w:rsidR="00A00ECB" w:rsidRPr="004719E2" w:rsidRDefault="00A00ECB" w:rsidP="0074162B">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Mācīšana un mācīšanās</w:t>
            </w:r>
          </w:p>
        </w:tc>
        <w:tc>
          <w:tcPr>
            <w:tcW w:w="506" w:type="dxa"/>
            <w:vMerge w:val="restart"/>
            <w:shd w:val="clear" w:color="auto" w:fill="auto"/>
            <w:textDirection w:val="btLr"/>
            <w:vAlign w:val="center"/>
          </w:tcPr>
          <w:p w14:paraId="3AE53A8C" w14:textId="77777777" w:rsidR="00A00ECB" w:rsidRPr="004719E2" w:rsidRDefault="00A00ECB" w:rsidP="0074162B">
            <w:pPr>
              <w:widowControl w:val="0"/>
              <w:suppressAutoHyphens/>
              <w:spacing w:after="0" w:line="240" w:lineRule="auto"/>
              <w:ind w:left="113" w:right="57"/>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0703E7E7" w14:textId="77777777" w:rsidR="00A00ECB" w:rsidRPr="004719E2" w:rsidRDefault="00A00ECB" w:rsidP="00A71EDF">
            <w:pPr>
              <w:widowControl w:val="0"/>
              <w:suppressAutoHyphens/>
              <w:spacing w:after="0" w:line="240" w:lineRule="auto"/>
              <w:ind w:left="357" w:right="55"/>
              <w:contextualSpacing/>
              <w:jc w:val="both"/>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Kvalitatīvi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3BE430A1" w14:textId="77777777" w:rsidR="00A00ECB" w:rsidRPr="004719E2" w:rsidRDefault="00A00ECB" w:rsidP="00A71EDF">
            <w:pPr>
              <w:widowControl w:val="0"/>
              <w:numPr>
                <w:ilvl w:val="0"/>
                <w:numId w:val="6"/>
              </w:numPr>
              <w:suppressAutoHyphens/>
              <w:spacing w:after="0" w:line="240" w:lineRule="auto"/>
              <w:ind w:left="357" w:right="55"/>
              <w:contextualSpacing/>
              <w:jc w:val="both"/>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  Izglītības iestāde veido pozitīvu sadarbību ar ģimeni, akcentējot abu pušu līdzatbildību un atbalstu bērna mācību sasniegumos.</w:t>
            </w:r>
          </w:p>
          <w:p w14:paraId="3C2A74AB" w14:textId="77777777" w:rsidR="00A00ECB" w:rsidRPr="004719E2" w:rsidRDefault="00A00ECB" w:rsidP="00A71EDF">
            <w:pPr>
              <w:pStyle w:val="Sarakstarindkopa"/>
              <w:numPr>
                <w:ilvl w:val="0"/>
                <w:numId w:val="6"/>
              </w:numPr>
              <w:spacing w:after="0" w:line="240" w:lineRule="auto"/>
              <w:ind w:left="357"/>
              <w:jc w:val="both"/>
              <w:rPr>
                <w:rFonts w:ascii="Times New Roman" w:hAnsi="Times New Roman"/>
                <w:sz w:val="24"/>
                <w:szCs w:val="24"/>
                <w:lang w:val="lv-LV"/>
              </w:rPr>
            </w:pPr>
            <w:r w:rsidRPr="004719E2">
              <w:rPr>
                <w:rFonts w:ascii="Times New Roman" w:hAnsi="Times New Roman"/>
                <w:sz w:val="24"/>
                <w:szCs w:val="24"/>
                <w:lang w:val="lv-LV"/>
              </w:rPr>
              <w:t xml:space="preserve">Pedagogi, plānojot mācību procesu, paredz praktiskās nodarbības ārpus klases telpām, kā rezultātā izglītojamie iegūst izpratni par teorētisko zināšanu sasaisti ar reālo dzīvi. </w:t>
            </w:r>
          </w:p>
          <w:p w14:paraId="43CA9857" w14:textId="77777777" w:rsidR="00A00ECB" w:rsidRPr="004719E2" w:rsidRDefault="00A00ECB" w:rsidP="00A71EDF">
            <w:pPr>
              <w:pStyle w:val="Sarakstarindkopa"/>
              <w:numPr>
                <w:ilvl w:val="0"/>
                <w:numId w:val="6"/>
              </w:numPr>
              <w:spacing w:after="0" w:line="240" w:lineRule="auto"/>
              <w:ind w:left="357"/>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Pedagogi mācību un ārpus klases darbā izmanto dažādas sadarbības formas, kas attīsta izglītojamo spēju darboties grupā.</w:t>
            </w:r>
          </w:p>
          <w:p w14:paraId="4E4321BD" w14:textId="77777777" w:rsidR="00A00ECB" w:rsidRPr="004719E2" w:rsidRDefault="00A00ECB" w:rsidP="00A71EDF">
            <w:pPr>
              <w:pStyle w:val="Sarakstarindkopa"/>
              <w:numPr>
                <w:ilvl w:val="0"/>
                <w:numId w:val="6"/>
              </w:numPr>
              <w:spacing w:after="0" w:line="240" w:lineRule="auto"/>
              <w:ind w:left="357"/>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Stundās/nodarbībās tiek īstenota diferencēšana, izmantojot dažādas mācību metodes un paņēmienus</w:t>
            </w:r>
          </w:p>
          <w:p w14:paraId="36F10233" w14:textId="59D05C5F" w:rsidR="00A00ECB" w:rsidRPr="004719E2" w:rsidRDefault="00345E41" w:rsidP="00A71EDF">
            <w:pPr>
              <w:pStyle w:val="Sarakstarindkopa"/>
              <w:numPr>
                <w:ilvl w:val="0"/>
                <w:numId w:val="6"/>
              </w:numPr>
              <w:spacing w:after="0" w:line="240" w:lineRule="auto"/>
              <w:ind w:left="357"/>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Stundās/nodarbībās notiek m</w:t>
            </w:r>
            <w:r w:rsidR="0057099B" w:rsidRPr="004719E2">
              <w:rPr>
                <w:rFonts w:ascii="Times New Roman" w:eastAsia="SimSun" w:hAnsi="Times New Roman"/>
                <w:bCs/>
                <w:sz w:val="24"/>
                <w:szCs w:val="24"/>
                <w:lang w:val="lv-LV" w:eastAsia="zh-CN" w:bidi="hi-IN"/>
              </w:rPr>
              <w:t>ērķtiecīga m</w:t>
            </w:r>
            <w:r w:rsidR="008C2D23" w:rsidRPr="004719E2">
              <w:rPr>
                <w:rFonts w:ascii="Times New Roman" w:eastAsia="SimSun" w:hAnsi="Times New Roman"/>
                <w:bCs/>
                <w:sz w:val="24"/>
                <w:szCs w:val="24"/>
                <w:lang w:val="lv-LV" w:eastAsia="zh-CN" w:bidi="hi-IN"/>
              </w:rPr>
              <w:t>ācīšanās prasmju (t.sk.</w:t>
            </w:r>
            <w:r w:rsidR="004719E2">
              <w:rPr>
                <w:rFonts w:ascii="Times New Roman" w:eastAsia="SimSun" w:hAnsi="Times New Roman"/>
                <w:bCs/>
                <w:sz w:val="24"/>
                <w:szCs w:val="24"/>
                <w:lang w:val="lv-LV" w:eastAsia="zh-CN" w:bidi="hi-IN"/>
              </w:rPr>
              <w:t xml:space="preserve"> </w:t>
            </w:r>
            <w:r w:rsidR="008C2D23" w:rsidRPr="004719E2">
              <w:rPr>
                <w:rFonts w:ascii="Times New Roman" w:eastAsia="SimSun" w:hAnsi="Times New Roman"/>
                <w:bCs/>
                <w:sz w:val="24"/>
                <w:szCs w:val="24"/>
                <w:lang w:val="lv-LV" w:eastAsia="zh-CN" w:bidi="hi-IN"/>
              </w:rPr>
              <w:t>lasītprasmes) attīstīšana</w:t>
            </w:r>
            <w:r w:rsidR="00980D77" w:rsidRPr="004719E2">
              <w:rPr>
                <w:rFonts w:ascii="Times New Roman" w:eastAsia="SimSun" w:hAnsi="Times New Roman"/>
                <w:bCs/>
                <w:sz w:val="24"/>
                <w:szCs w:val="24"/>
                <w:lang w:val="lv-LV" w:eastAsia="zh-CN" w:bidi="hi-IN"/>
              </w:rPr>
              <w:t>.</w:t>
            </w:r>
          </w:p>
        </w:tc>
      </w:tr>
      <w:tr w:rsidR="00A00ECB" w:rsidRPr="004719E2" w14:paraId="5FA57812" w14:textId="77777777" w:rsidTr="0074162B">
        <w:trPr>
          <w:trHeight w:val="1406"/>
        </w:trPr>
        <w:tc>
          <w:tcPr>
            <w:tcW w:w="2338" w:type="dxa"/>
            <w:vMerge/>
            <w:shd w:val="clear" w:color="auto" w:fill="auto"/>
            <w:vAlign w:val="center"/>
          </w:tcPr>
          <w:p w14:paraId="092F4B3B" w14:textId="77777777" w:rsidR="00A00ECB" w:rsidRPr="004719E2" w:rsidRDefault="00A00ECB" w:rsidP="0074162B">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506" w:type="dxa"/>
            <w:vMerge/>
            <w:shd w:val="clear" w:color="auto" w:fill="auto"/>
            <w:vAlign w:val="center"/>
          </w:tcPr>
          <w:p w14:paraId="7665D5E5" w14:textId="77777777" w:rsidR="00A00ECB" w:rsidRPr="004719E2" w:rsidRDefault="00A00ECB" w:rsidP="0074162B">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11432" w:type="dxa"/>
            <w:gridSpan w:val="2"/>
            <w:shd w:val="clear" w:color="auto" w:fill="auto"/>
            <w:vAlign w:val="center"/>
          </w:tcPr>
          <w:p w14:paraId="3BCBACA0" w14:textId="77777777" w:rsidR="00A00ECB" w:rsidRPr="004719E2" w:rsidRDefault="00A00ECB" w:rsidP="00A71EDF">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Kvantitatīvi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0FAA4879" w14:textId="77777777" w:rsidR="00A00ECB" w:rsidRPr="004719E2" w:rsidRDefault="00A00ECB" w:rsidP="00A71EDF">
            <w:pPr>
              <w:widowControl w:val="0"/>
              <w:numPr>
                <w:ilvl w:val="0"/>
                <w:numId w:val="6"/>
              </w:numPr>
              <w:suppressAutoHyphens/>
              <w:spacing w:after="0" w:line="240" w:lineRule="auto"/>
              <w:ind w:right="55"/>
              <w:contextualSpacing/>
              <w:rPr>
                <w:rFonts w:ascii="Times New Roman" w:eastAsia="SimSun" w:hAnsi="Times New Roman"/>
                <w:sz w:val="24"/>
                <w:szCs w:val="24"/>
                <w:lang w:eastAsia="zh-CN" w:bidi="hi-IN"/>
              </w:rPr>
            </w:pPr>
            <w:r w:rsidRPr="004719E2">
              <w:rPr>
                <w:rFonts w:ascii="Times New Roman" w:eastAsia="SimSun" w:hAnsi="Times New Roman"/>
                <w:sz w:val="24"/>
                <w:szCs w:val="24"/>
                <w:lang w:eastAsia="zh-CN" w:bidi="hi-IN"/>
              </w:rPr>
              <w:t>100% izglītojamo vecākiem/aizbildņiem piedāvāta iespēja apmeklēt izglītojošas lekcijas, nodarbības, sarunas, lai veicinātu vecāku/aizbildņu līdzatbildības nozīmi bērna mācību sasniegumos.</w:t>
            </w:r>
          </w:p>
          <w:p w14:paraId="12AB1557" w14:textId="4F975AB3" w:rsidR="00A00ECB" w:rsidRPr="004719E2" w:rsidRDefault="00A00ECB" w:rsidP="00A71EDF">
            <w:pPr>
              <w:widowControl w:val="0"/>
              <w:numPr>
                <w:ilvl w:val="0"/>
                <w:numId w:val="6"/>
              </w:numPr>
              <w:suppressAutoHyphens/>
              <w:spacing w:after="0" w:line="240" w:lineRule="auto"/>
              <w:ind w:right="55"/>
              <w:contextualSpacing/>
              <w:rPr>
                <w:rFonts w:ascii="Times New Roman" w:eastAsia="SimSun" w:hAnsi="Times New Roman"/>
                <w:sz w:val="24"/>
                <w:szCs w:val="24"/>
                <w:lang w:eastAsia="zh-CN" w:bidi="hi-IN"/>
              </w:rPr>
            </w:pPr>
            <w:r w:rsidRPr="004719E2">
              <w:rPr>
                <w:rFonts w:ascii="Times New Roman" w:eastAsia="SimSun" w:hAnsi="Times New Roman"/>
                <w:sz w:val="24"/>
                <w:szCs w:val="24"/>
                <w:lang w:eastAsia="zh-CN" w:bidi="hi-IN"/>
              </w:rPr>
              <w:t>Pedagogi veikuši</w:t>
            </w:r>
            <w:r w:rsidR="00980D77" w:rsidRPr="004719E2">
              <w:rPr>
                <w:rFonts w:ascii="Times New Roman" w:eastAsia="SimSun" w:hAnsi="Times New Roman"/>
                <w:sz w:val="24"/>
                <w:szCs w:val="24"/>
                <w:lang w:eastAsia="zh-CN" w:bidi="hi-IN"/>
              </w:rPr>
              <w:t xml:space="preserve"> vismaz 2</w:t>
            </w:r>
            <w:r w:rsidRPr="004719E2">
              <w:rPr>
                <w:rFonts w:ascii="Times New Roman" w:eastAsia="SimSun" w:hAnsi="Times New Roman"/>
                <w:sz w:val="24"/>
                <w:szCs w:val="24"/>
                <w:lang w:eastAsia="zh-CN" w:bidi="hi-IN"/>
              </w:rPr>
              <w:t xml:space="preserve"> stundu/nodarbību vērošanu , vadības komanda 100% pedagogiem m.g. laikā ar mērķi reflektēt par diferencēšanas un iestādē izvirzīto darba metožu īstenošanu.</w:t>
            </w:r>
          </w:p>
          <w:p w14:paraId="485E53BE" w14:textId="77777777" w:rsidR="00A00ECB" w:rsidRPr="004719E2" w:rsidRDefault="00A00ECB" w:rsidP="00A71EDF">
            <w:pPr>
              <w:pStyle w:val="Sarakstarindkopa"/>
              <w:numPr>
                <w:ilvl w:val="0"/>
                <w:numId w:val="6"/>
              </w:numPr>
              <w:spacing w:after="0" w:line="240" w:lineRule="auto"/>
              <w:jc w:val="both"/>
              <w:rPr>
                <w:rFonts w:ascii="Times New Roman" w:eastAsia="Times New Roman" w:hAnsi="Times New Roman"/>
                <w:sz w:val="24"/>
                <w:szCs w:val="24"/>
                <w:lang w:val="lv-LV" w:eastAsia="lv-LV"/>
              </w:rPr>
            </w:pPr>
            <w:r w:rsidRPr="004719E2">
              <w:rPr>
                <w:rFonts w:ascii="Times New Roman" w:eastAsia="Times New Roman" w:hAnsi="Times New Roman"/>
                <w:sz w:val="24"/>
                <w:szCs w:val="24"/>
                <w:lang w:val="lv-LV" w:eastAsia="lv-LV"/>
              </w:rPr>
              <w:t>5% no mācību stundām  tiek organizētas ārpus skolas telpām, tai skaitā sadarbojoties ar vietējo kopienu.</w:t>
            </w:r>
          </w:p>
          <w:p w14:paraId="0CB5FFF9" w14:textId="77777777" w:rsidR="00A00ECB" w:rsidRPr="004719E2" w:rsidRDefault="00A00ECB" w:rsidP="00A71EDF">
            <w:pPr>
              <w:pStyle w:val="Sarakstarindkopa"/>
              <w:numPr>
                <w:ilvl w:val="0"/>
                <w:numId w:val="6"/>
              </w:numPr>
              <w:spacing w:after="0" w:line="240" w:lineRule="auto"/>
              <w:jc w:val="both"/>
              <w:rPr>
                <w:rFonts w:ascii="Times New Roman" w:hAnsi="Times New Roman"/>
                <w:sz w:val="24"/>
                <w:szCs w:val="24"/>
                <w:lang w:val="lv-LV"/>
              </w:rPr>
            </w:pPr>
            <w:r w:rsidRPr="004719E2">
              <w:rPr>
                <w:rFonts w:ascii="Times New Roman" w:hAnsi="Times New Roman"/>
                <w:sz w:val="24"/>
                <w:szCs w:val="24"/>
                <w:lang w:val="lv-LV"/>
              </w:rPr>
              <w:t>30% no vērotajām stundām izglītojamie savstarpēji mācās, izmantojot dažādas sadarbības formas.</w:t>
            </w:r>
          </w:p>
          <w:p w14:paraId="39B13E07" w14:textId="5A21099E" w:rsidR="00847EDD" w:rsidRPr="004719E2" w:rsidRDefault="00847EDD" w:rsidP="00A71EDF">
            <w:pPr>
              <w:pStyle w:val="Sarakstarindkopa"/>
              <w:numPr>
                <w:ilvl w:val="0"/>
                <w:numId w:val="6"/>
              </w:numPr>
              <w:spacing w:after="0" w:line="240" w:lineRule="auto"/>
              <w:jc w:val="both"/>
              <w:rPr>
                <w:rFonts w:ascii="Times New Roman" w:hAnsi="Times New Roman"/>
                <w:sz w:val="24"/>
                <w:szCs w:val="24"/>
                <w:lang w:val="lv-LV"/>
              </w:rPr>
            </w:pPr>
            <w:r w:rsidRPr="004719E2">
              <w:rPr>
                <w:rFonts w:ascii="Times New Roman" w:hAnsi="Times New Roman"/>
                <w:sz w:val="24"/>
                <w:szCs w:val="24"/>
                <w:lang w:val="lv-LV"/>
              </w:rPr>
              <w:t>Tiek apkopotas dažādas metodes, kas veicina skolēnu lasītprasmi.</w:t>
            </w:r>
          </w:p>
        </w:tc>
      </w:tr>
      <w:tr w:rsidR="00A00ECB" w:rsidRPr="004719E2" w14:paraId="4AC8DB5A" w14:textId="77777777" w:rsidTr="0074162B">
        <w:trPr>
          <w:trHeight w:val="967"/>
        </w:trPr>
        <w:tc>
          <w:tcPr>
            <w:tcW w:w="2338" w:type="dxa"/>
            <w:vMerge/>
            <w:shd w:val="clear" w:color="auto" w:fill="auto"/>
            <w:vAlign w:val="center"/>
          </w:tcPr>
          <w:p w14:paraId="69FC2919" w14:textId="77777777" w:rsidR="00A00ECB" w:rsidRPr="004719E2" w:rsidRDefault="00A00ECB" w:rsidP="0074162B">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6327" w:type="dxa"/>
            <w:gridSpan w:val="2"/>
            <w:shd w:val="clear" w:color="auto" w:fill="auto"/>
            <w:vAlign w:val="center"/>
          </w:tcPr>
          <w:p w14:paraId="09C186C4" w14:textId="77777777" w:rsidR="00A00ECB" w:rsidRPr="004719E2" w:rsidRDefault="00A00ECB" w:rsidP="0074162B">
            <w:pPr>
              <w:widowControl w:val="0"/>
              <w:suppressAutoHyphens/>
              <w:spacing w:after="0" w:line="240" w:lineRule="auto"/>
              <w:ind w:left="360"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Veicamās darbības:</w:t>
            </w:r>
            <w:r w:rsidRPr="004719E2">
              <w:rPr>
                <w:rFonts w:ascii="Times New Roman" w:eastAsia="SimSun" w:hAnsi="Times New Roman" w:cs="Times New Roman"/>
                <w:bCs/>
                <w:kern w:val="0"/>
                <w:sz w:val="24"/>
                <w:szCs w:val="24"/>
                <w:lang w:eastAsia="zh-CN" w:bidi="hi-IN"/>
                <w14:ligatures w14:val="none"/>
              </w:rPr>
              <w:t xml:space="preserve">   </w:t>
            </w:r>
          </w:p>
          <w:p w14:paraId="605BC925" w14:textId="3F8BCECB" w:rsidR="00A00ECB" w:rsidRPr="004719E2" w:rsidRDefault="00DB7E2A" w:rsidP="0074162B">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Tiek organizētas i</w:t>
            </w:r>
            <w:r w:rsidR="00A00ECB" w:rsidRPr="004719E2">
              <w:rPr>
                <w:rFonts w:ascii="Times New Roman" w:eastAsia="SimSun" w:hAnsi="Times New Roman" w:cs="Times New Roman"/>
                <w:bCs/>
                <w:kern w:val="0"/>
                <w:sz w:val="24"/>
                <w:szCs w:val="24"/>
                <w:lang w:eastAsia="zh-CN" w:bidi="hi-IN"/>
                <w14:ligatures w14:val="none"/>
              </w:rPr>
              <w:t>zglītojoš</w:t>
            </w:r>
            <w:r w:rsidRPr="004719E2">
              <w:rPr>
                <w:rFonts w:ascii="Times New Roman" w:eastAsia="SimSun" w:hAnsi="Times New Roman" w:cs="Times New Roman"/>
                <w:bCs/>
                <w:kern w:val="0"/>
                <w:sz w:val="24"/>
                <w:szCs w:val="24"/>
                <w:lang w:eastAsia="zh-CN" w:bidi="hi-IN"/>
                <w14:ligatures w14:val="none"/>
              </w:rPr>
              <w:t>as</w:t>
            </w:r>
            <w:r w:rsidR="00A00ECB" w:rsidRPr="004719E2">
              <w:rPr>
                <w:rFonts w:ascii="Times New Roman" w:eastAsia="SimSun" w:hAnsi="Times New Roman" w:cs="Times New Roman"/>
                <w:bCs/>
                <w:kern w:val="0"/>
                <w:sz w:val="24"/>
                <w:szCs w:val="24"/>
                <w:lang w:eastAsia="zh-CN" w:bidi="hi-IN"/>
                <w14:ligatures w14:val="none"/>
              </w:rPr>
              <w:t xml:space="preserve"> lekcij</w:t>
            </w:r>
            <w:r w:rsidRPr="004719E2">
              <w:rPr>
                <w:rFonts w:ascii="Times New Roman" w:eastAsia="SimSun" w:hAnsi="Times New Roman" w:cs="Times New Roman"/>
                <w:bCs/>
                <w:kern w:val="0"/>
                <w:sz w:val="24"/>
                <w:szCs w:val="24"/>
                <w:lang w:eastAsia="zh-CN" w:bidi="hi-IN"/>
                <w14:ligatures w14:val="none"/>
              </w:rPr>
              <w:t>as</w:t>
            </w:r>
            <w:r w:rsidR="00A00ECB" w:rsidRPr="004719E2">
              <w:rPr>
                <w:rFonts w:ascii="Times New Roman" w:eastAsia="SimSun" w:hAnsi="Times New Roman" w:cs="Times New Roman"/>
                <w:bCs/>
                <w:kern w:val="0"/>
                <w:sz w:val="24"/>
                <w:szCs w:val="24"/>
                <w:lang w:eastAsia="zh-CN" w:bidi="hi-IN"/>
                <w14:ligatures w14:val="none"/>
              </w:rPr>
              <w:t>/nodarbīb</w:t>
            </w:r>
            <w:r w:rsidRPr="004719E2">
              <w:rPr>
                <w:rFonts w:ascii="Times New Roman" w:eastAsia="SimSun" w:hAnsi="Times New Roman" w:cs="Times New Roman"/>
                <w:bCs/>
                <w:kern w:val="0"/>
                <w:sz w:val="24"/>
                <w:szCs w:val="24"/>
                <w:lang w:eastAsia="zh-CN" w:bidi="hi-IN"/>
                <w14:ligatures w14:val="none"/>
              </w:rPr>
              <w:t>as,</w:t>
            </w:r>
            <w:r w:rsidR="00A00ECB" w:rsidRPr="004719E2">
              <w:rPr>
                <w:rFonts w:ascii="Times New Roman" w:eastAsia="SimSun" w:hAnsi="Times New Roman" w:cs="Times New Roman"/>
                <w:bCs/>
                <w:kern w:val="0"/>
                <w:sz w:val="24"/>
                <w:szCs w:val="24"/>
                <w:lang w:eastAsia="zh-CN" w:bidi="hi-IN"/>
                <w14:ligatures w14:val="none"/>
              </w:rPr>
              <w:t xml:space="preserve"> lai veicinātu vecāku līdzatbildības nozīmi bērna mācību sasniegumos.</w:t>
            </w:r>
            <w:r w:rsidR="00A00ECB" w:rsidRPr="004719E2">
              <w:rPr>
                <w:rFonts w:ascii="Times New Roman" w:eastAsia="SimSun" w:hAnsi="Times New Roman" w:cs="Times New Roman"/>
                <w:kern w:val="0"/>
                <w:sz w:val="24"/>
                <w:szCs w:val="24"/>
                <w:lang w:eastAsia="zh-CN" w:bidi="hi-IN"/>
                <w14:ligatures w14:val="none"/>
              </w:rPr>
              <w:t xml:space="preserve"> </w:t>
            </w:r>
          </w:p>
          <w:p w14:paraId="3C407645" w14:textId="1BA0D5FF" w:rsidR="00A00ECB" w:rsidRPr="004719E2" w:rsidRDefault="00DB7E2A" w:rsidP="0074162B">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Tiek organizētas k</w:t>
            </w:r>
            <w:r w:rsidR="00A00ECB" w:rsidRPr="004719E2">
              <w:rPr>
                <w:rFonts w:ascii="Times New Roman" w:eastAsia="SimSun" w:hAnsi="Times New Roman" w:cs="Times New Roman"/>
                <w:kern w:val="0"/>
                <w:sz w:val="24"/>
                <w:szCs w:val="24"/>
                <w:lang w:eastAsia="zh-CN" w:bidi="hi-IN"/>
                <w14:ligatures w14:val="none"/>
              </w:rPr>
              <w:t>lases kopsapul</w:t>
            </w:r>
            <w:r w:rsidRPr="004719E2">
              <w:rPr>
                <w:rFonts w:ascii="Times New Roman" w:eastAsia="SimSun" w:hAnsi="Times New Roman" w:cs="Times New Roman"/>
                <w:kern w:val="0"/>
                <w:sz w:val="24"/>
                <w:szCs w:val="24"/>
                <w:lang w:eastAsia="zh-CN" w:bidi="hi-IN"/>
                <w14:ligatures w14:val="none"/>
              </w:rPr>
              <w:t>ces</w:t>
            </w:r>
            <w:r w:rsidR="00A00ECB" w:rsidRPr="004719E2">
              <w:rPr>
                <w:rFonts w:ascii="Times New Roman" w:eastAsia="SimSun" w:hAnsi="Times New Roman" w:cs="Times New Roman"/>
                <w:kern w:val="0"/>
                <w:sz w:val="24"/>
                <w:szCs w:val="24"/>
                <w:lang w:eastAsia="zh-CN" w:bidi="hi-IN"/>
                <w14:ligatures w14:val="none"/>
              </w:rPr>
              <w:t xml:space="preserve"> un individuāl</w:t>
            </w:r>
            <w:r w:rsidRPr="004719E2">
              <w:rPr>
                <w:rFonts w:ascii="Times New Roman" w:eastAsia="SimSun" w:hAnsi="Times New Roman" w:cs="Times New Roman"/>
                <w:kern w:val="0"/>
                <w:sz w:val="24"/>
                <w:szCs w:val="24"/>
                <w:lang w:eastAsia="zh-CN" w:bidi="hi-IN"/>
                <w14:ligatures w14:val="none"/>
              </w:rPr>
              <w:t>ās</w:t>
            </w:r>
            <w:r w:rsidR="00A00ECB" w:rsidRPr="004719E2">
              <w:rPr>
                <w:rFonts w:ascii="Times New Roman" w:eastAsia="SimSun" w:hAnsi="Times New Roman" w:cs="Times New Roman"/>
                <w:kern w:val="0"/>
                <w:sz w:val="24"/>
                <w:szCs w:val="24"/>
                <w:lang w:eastAsia="zh-CN" w:bidi="hi-IN"/>
                <w14:ligatures w14:val="none"/>
              </w:rPr>
              <w:t xml:space="preserve"> sarun</w:t>
            </w:r>
            <w:r w:rsidRPr="004719E2">
              <w:rPr>
                <w:rFonts w:ascii="Times New Roman" w:eastAsia="SimSun" w:hAnsi="Times New Roman" w:cs="Times New Roman"/>
                <w:kern w:val="0"/>
                <w:sz w:val="24"/>
                <w:szCs w:val="24"/>
                <w:lang w:eastAsia="zh-CN" w:bidi="hi-IN"/>
                <w14:ligatures w14:val="none"/>
              </w:rPr>
              <w:t>as</w:t>
            </w:r>
            <w:r w:rsidR="00A00ECB" w:rsidRPr="004719E2">
              <w:rPr>
                <w:rFonts w:ascii="Times New Roman" w:eastAsia="SimSun" w:hAnsi="Times New Roman" w:cs="Times New Roman"/>
                <w:kern w:val="0"/>
                <w:sz w:val="24"/>
                <w:szCs w:val="24"/>
                <w:lang w:eastAsia="zh-CN" w:bidi="hi-IN"/>
                <w14:ligatures w14:val="none"/>
              </w:rPr>
              <w:t xml:space="preserve">  ar vismaz 80 % izglītojamo vecāk</w:t>
            </w:r>
            <w:r w:rsidRPr="004719E2">
              <w:rPr>
                <w:rFonts w:ascii="Times New Roman" w:eastAsia="SimSun" w:hAnsi="Times New Roman" w:cs="Times New Roman"/>
                <w:kern w:val="0"/>
                <w:sz w:val="24"/>
                <w:szCs w:val="24"/>
                <w:lang w:eastAsia="zh-CN" w:bidi="hi-IN"/>
                <w14:ligatures w14:val="none"/>
              </w:rPr>
              <w:t>u</w:t>
            </w:r>
            <w:r w:rsidR="00A00ECB" w:rsidRPr="004719E2">
              <w:rPr>
                <w:rFonts w:ascii="Times New Roman" w:eastAsia="SimSun" w:hAnsi="Times New Roman" w:cs="Times New Roman"/>
                <w:kern w:val="0"/>
                <w:sz w:val="24"/>
                <w:szCs w:val="24"/>
                <w:lang w:eastAsia="zh-CN" w:bidi="hi-IN"/>
                <w14:ligatures w14:val="none"/>
              </w:rPr>
              <w:t>, izmantojot izglītības iestādē izstrādāto individuālo sarunu plānu.</w:t>
            </w:r>
          </w:p>
          <w:p w14:paraId="10060924" w14:textId="41CC13E7" w:rsidR="00A00ECB" w:rsidRPr="004719E2" w:rsidRDefault="00DB7E2A" w:rsidP="0074162B">
            <w:pPr>
              <w:pStyle w:val="Sarakstarindkopa"/>
              <w:widowControl w:val="0"/>
              <w:numPr>
                <w:ilvl w:val="0"/>
                <w:numId w:val="6"/>
              </w:numPr>
              <w:suppressAutoHyphens/>
              <w:spacing w:after="0" w:line="240" w:lineRule="auto"/>
              <w:ind w:right="55"/>
              <w:rPr>
                <w:rFonts w:ascii="Times New Roman" w:eastAsia="SimSun" w:hAnsi="Times New Roman"/>
                <w:b/>
                <w:sz w:val="24"/>
                <w:szCs w:val="24"/>
                <w:lang w:val="lv-LV" w:eastAsia="zh-CN" w:bidi="hi-IN"/>
              </w:rPr>
            </w:pPr>
            <w:r w:rsidRPr="004719E2">
              <w:rPr>
                <w:rFonts w:ascii="Times New Roman" w:eastAsia="SimSun" w:hAnsi="Times New Roman"/>
                <w:sz w:val="24"/>
                <w:szCs w:val="24"/>
                <w:lang w:val="lv-LV" w:eastAsia="zh-CN" w:bidi="hi-IN"/>
              </w:rPr>
              <w:t>Tiek veikta</w:t>
            </w:r>
            <w:r w:rsidR="00A00ECB" w:rsidRPr="004719E2">
              <w:rPr>
                <w:rFonts w:ascii="Times New Roman" w:eastAsia="SimSun" w:hAnsi="Times New Roman"/>
                <w:sz w:val="24"/>
                <w:szCs w:val="24"/>
                <w:lang w:val="lv-LV" w:eastAsia="zh-CN" w:bidi="hi-IN"/>
              </w:rPr>
              <w:t xml:space="preserve"> savstarpēju stundu/nodarbību vērošanu ar mērķi izvērtēt izmantoto metožu un diferencēšanai izmantoto paņēmienu lietderību</w:t>
            </w:r>
            <w:r w:rsidR="00847EDD" w:rsidRPr="004719E2">
              <w:rPr>
                <w:rFonts w:ascii="Times New Roman" w:eastAsia="SimSun" w:hAnsi="Times New Roman"/>
                <w:sz w:val="24"/>
                <w:szCs w:val="24"/>
                <w:lang w:val="lv-LV" w:eastAsia="zh-CN" w:bidi="hi-IN"/>
              </w:rPr>
              <w:t>.</w:t>
            </w:r>
          </w:p>
          <w:p w14:paraId="05A4DD8D" w14:textId="05A73E73" w:rsidR="00847EDD" w:rsidRPr="004719E2" w:rsidRDefault="00847EDD" w:rsidP="0074162B">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 xml:space="preserve">Tiek izstrādāts un realizēts plāns tekstpratības </w:t>
            </w:r>
            <w:r w:rsidRPr="004719E2">
              <w:rPr>
                <w:rFonts w:ascii="Times New Roman" w:eastAsia="SimSun" w:hAnsi="Times New Roman"/>
                <w:bCs/>
                <w:sz w:val="24"/>
                <w:szCs w:val="24"/>
                <w:lang w:val="lv-LV" w:eastAsia="zh-CN" w:bidi="hi-IN"/>
              </w:rPr>
              <w:lastRenderedPageBreak/>
              <w:t>veicināšanai.</w:t>
            </w:r>
          </w:p>
          <w:p w14:paraId="529955E9" w14:textId="6A2ED91D" w:rsidR="008A290A" w:rsidRPr="004719E2" w:rsidRDefault="00DB7E2A" w:rsidP="008A290A">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Tiek veiktas izmaiņas</w:t>
            </w:r>
            <w:r w:rsidR="00A00ECB" w:rsidRPr="004719E2">
              <w:rPr>
                <w:rFonts w:ascii="Times New Roman" w:eastAsia="SimSun" w:hAnsi="Times New Roman"/>
                <w:bCs/>
                <w:sz w:val="24"/>
                <w:szCs w:val="24"/>
                <w:lang w:val="lv-LV" w:eastAsia="zh-CN" w:bidi="hi-IN"/>
              </w:rPr>
              <w:t xml:space="preserve"> tematiskajā plānā, paredzot mācību stundas, kas tiks organizētas sadarbībā ar vietējo kopienu vai ārpus klašu telpām.</w:t>
            </w:r>
          </w:p>
        </w:tc>
        <w:tc>
          <w:tcPr>
            <w:tcW w:w="5611" w:type="dxa"/>
            <w:shd w:val="clear" w:color="auto" w:fill="auto"/>
            <w:vAlign w:val="center"/>
          </w:tcPr>
          <w:p w14:paraId="5F81AF73" w14:textId="77777777" w:rsidR="00A00ECB" w:rsidRPr="004719E2" w:rsidRDefault="00A00ECB" w:rsidP="0074162B">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lastRenderedPageBreak/>
              <w:t>Dati, kas par to liecina:</w:t>
            </w:r>
            <w:r w:rsidRPr="004719E2">
              <w:rPr>
                <w:rFonts w:ascii="Times New Roman" w:eastAsia="SimSun" w:hAnsi="Times New Roman" w:cs="Times New Roman"/>
                <w:bCs/>
                <w:kern w:val="0"/>
                <w:sz w:val="24"/>
                <w:szCs w:val="24"/>
                <w:lang w:eastAsia="zh-CN" w:bidi="hi-IN"/>
                <w14:ligatures w14:val="none"/>
              </w:rPr>
              <w:t xml:space="preserve">   </w:t>
            </w:r>
          </w:p>
          <w:p w14:paraId="0D34A686" w14:textId="77777777" w:rsidR="00A00ECB" w:rsidRPr="004719E2" w:rsidRDefault="00A00ECB" w:rsidP="0074162B">
            <w:pPr>
              <w:widowControl w:val="0"/>
              <w:numPr>
                <w:ilvl w:val="0"/>
                <w:numId w:val="6"/>
              </w:numPr>
              <w:suppressAutoHyphens/>
              <w:spacing w:after="0" w:line="240" w:lineRule="auto"/>
              <w:ind w:right="55"/>
              <w:contextualSpacing/>
              <w:rPr>
                <w:rFonts w:ascii="Times New Roman" w:eastAsia="SimSun" w:hAnsi="Times New Roman"/>
                <w:b/>
                <w:sz w:val="24"/>
                <w:szCs w:val="24"/>
                <w:lang w:eastAsia="zh-CN" w:bidi="hi-IN"/>
              </w:rPr>
            </w:pPr>
            <w:r w:rsidRPr="004719E2">
              <w:rPr>
                <w:rFonts w:ascii="Times New Roman" w:eastAsia="SimSun" w:hAnsi="Times New Roman"/>
                <w:bCs/>
                <w:sz w:val="24"/>
                <w:szCs w:val="24"/>
                <w:lang w:eastAsia="zh-CN" w:bidi="hi-IN"/>
              </w:rPr>
              <w:t>Skolas pasākumu un darba plāns.</w:t>
            </w:r>
          </w:p>
          <w:p w14:paraId="37E50AB1" w14:textId="77777777" w:rsidR="00A00ECB" w:rsidRPr="004719E2" w:rsidRDefault="00A00ECB" w:rsidP="0074162B">
            <w:pPr>
              <w:widowControl w:val="0"/>
              <w:numPr>
                <w:ilvl w:val="0"/>
                <w:numId w:val="6"/>
              </w:numPr>
              <w:suppressAutoHyphens/>
              <w:spacing w:after="0" w:line="240" w:lineRule="auto"/>
              <w:ind w:right="55"/>
              <w:contextualSpacing/>
              <w:rPr>
                <w:rFonts w:ascii="Times New Roman" w:eastAsia="SimSun" w:hAnsi="Times New Roman"/>
                <w:b/>
                <w:sz w:val="24"/>
                <w:szCs w:val="24"/>
                <w:lang w:eastAsia="zh-CN" w:bidi="hi-IN"/>
              </w:rPr>
            </w:pPr>
            <w:r w:rsidRPr="004719E2">
              <w:rPr>
                <w:rFonts w:ascii="Times New Roman" w:eastAsia="SimSun" w:hAnsi="Times New Roman"/>
                <w:bCs/>
                <w:sz w:val="24"/>
                <w:szCs w:val="24"/>
                <w:lang w:eastAsia="zh-CN" w:bidi="hi-IN"/>
              </w:rPr>
              <w:t>Pedagogu pieredzes apmaiņas un savstarpējās stundu vērtēšanas lapas, refleksija.</w:t>
            </w:r>
          </w:p>
          <w:p w14:paraId="68D801FD" w14:textId="77777777" w:rsidR="00A00ECB" w:rsidRPr="004719E2" w:rsidRDefault="00A00ECB" w:rsidP="0074162B">
            <w:pPr>
              <w:widowControl w:val="0"/>
              <w:numPr>
                <w:ilvl w:val="0"/>
                <w:numId w:val="6"/>
              </w:numPr>
              <w:suppressAutoHyphens/>
              <w:spacing w:after="0" w:line="240" w:lineRule="auto"/>
              <w:ind w:right="55"/>
              <w:contextualSpacing/>
              <w:rPr>
                <w:rFonts w:ascii="Times New Roman" w:eastAsia="SimSun" w:hAnsi="Times New Roman"/>
                <w:b/>
                <w:sz w:val="24"/>
                <w:szCs w:val="24"/>
                <w:lang w:eastAsia="zh-CN" w:bidi="hi-IN"/>
              </w:rPr>
            </w:pPr>
            <w:r w:rsidRPr="004719E2">
              <w:rPr>
                <w:rFonts w:ascii="Times New Roman" w:eastAsia="SimSun" w:hAnsi="Times New Roman"/>
                <w:bCs/>
                <w:sz w:val="24"/>
                <w:szCs w:val="24"/>
                <w:lang w:eastAsia="zh-CN" w:bidi="hi-IN"/>
              </w:rPr>
              <w:t>Individuālie sarunas protokoli, vecāku sapulču protokoli</w:t>
            </w:r>
          </w:p>
          <w:p w14:paraId="41D13102" w14:textId="77777777" w:rsidR="00A00ECB" w:rsidRPr="004719E2" w:rsidRDefault="00A00ECB" w:rsidP="0074162B">
            <w:pPr>
              <w:widowControl w:val="0"/>
              <w:numPr>
                <w:ilvl w:val="0"/>
                <w:numId w:val="6"/>
              </w:numPr>
              <w:suppressAutoHyphens/>
              <w:spacing w:after="0" w:line="240" w:lineRule="auto"/>
              <w:ind w:right="55"/>
              <w:contextualSpacing/>
              <w:rPr>
                <w:rFonts w:ascii="Times New Roman" w:eastAsia="SimSun" w:hAnsi="Times New Roman"/>
                <w:b/>
                <w:sz w:val="24"/>
                <w:szCs w:val="24"/>
                <w:lang w:eastAsia="zh-CN" w:bidi="hi-IN"/>
              </w:rPr>
            </w:pPr>
            <w:r w:rsidRPr="004719E2">
              <w:rPr>
                <w:rFonts w:ascii="Times New Roman" w:eastAsia="SimSun" w:hAnsi="Times New Roman"/>
                <w:bCs/>
                <w:sz w:val="24"/>
                <w:szCs w:val="24"/>
                <w:lang w:eastAsia="zh-CN" w:bidi="hi-IN"/>
              </w:rPr>
              <w:t>E-klases sistēma.</w:t>
            </w:r>
          </w:p>
          <w:p w14:paraId="1151FB5C" w14:textId="77777777" w:rsidR="00A00ECB" w:rsidRPr="004719E2" w:rsidRDefault="00A00ECB" w:rsidP="0074162B">
            <w:pPr>
              <w:widowControl w:val="0"/>
              <w:numPr>
                <w:ilvl w:val="0"/>
                <w:numId w:val="6"/>
              </w:numPr>
              <w:suppressAutoHyphens/>
              <w:spacing w:after="0" w:line="240" w:lineRule="auto"/>
              <w:ind w:right="55"/>
              <w:contextualSpacing/>
              <w:rPr>
                <w:rFonts w:ascii="Times New Roman" w:eastAsia="SimSun" w:hAnsi="Times New Roman"/>
                <w:b/>
                <w:sz w:val="24"/>
                <w:szCs w:val="24"/>
                <w:lang w:eastAsia="zh-CN" w:bidi="hi-IN"/>
              </w:rPr>
            </w:pPr>
            <w:r w:rsidRPr="004719E2">
              <w:rPr>
                <w:rFonts w:ascii="Times New Roman" w:eastAsia="SimSun" w:hAnsi="Times New Roman"/>
                <w:bCs/>
                <w:sz w:val="24"/>
                <w:szCs w:val="24"/>
                <w:lang w:eastAsia="zh-CN" w:bidi="hi-IN"/>
              </w:rPr>
              <w:t>Tematisko plānu koplietošanas dokuments.</w:t>
            </w:r>
          </w:p>
          <w:p w14:paraId="1124C5E7" w14:textId="77777777" w:rsidR="00A00ECB" w:rsidRPr="004719E2" w:rsidRDefault="00A00ECB" w:rsidP="0074162B">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r>
      <w:tr w:rsidR="007B026D" w:rsidRPr="004719E2" w14:paraId="5C321C83" w14:textId="77777777" w:rsidTr="007B026D">
        <w:trPr>
          <w:gridAfter w:val="3"/>
          <w:wAfter w:w="11938" w:type="dxa"/>
          <w:trHeight w:val="276"/>
        </w:trPr>
        <w:tc>
          <w:tcPr>
            <w:tcW w:w="2338" w:type="dxa"/>
            <w:vMerge/>
            <w:shd w:val="clear" w:color="auto" w:fill="auto"/>
            <w:vAlign w:val="center"/>
          </w:tcPr>
          <w:p w14:paraId="1693DA86" w14:textId="77777777" w:rsidR="007B026D" w:rsidRPr="004719E2" w:rsidRDefault="007B026D" w:rsidP="0074162B">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p>
        </w:tc>
      </w:tr>
    </w:tbl>
    <w:p w14:paraId="36A56F05" w14:textId="77777777" w:rsidR="004B4F62" w:rsidRPr="004719E2" w:rsidRDefault="004B4F62" w:rsidP="006D4D13">
      <w:pPr>
        <w:widowControl w:val="0"/>
        <w:suppressAutoHyphens/>
        <w:spacing w:after="0" w:line="240" w:lineRule="auto"/>
        <w:ind w:right="55"/>
        <w:contextualSpacing/>
        <w:rPr>
          <w:rFonts w:ascii="Times New Roman" w:eastAsia="SimSun" w:hAnsi="Times New Roman" w:cs="Times New Roman"/>
          <w:bCs/>
          <w:color w:val="00000A"/>
          <w:kern w:val="0"/>
          <w:sz w:val="24"/>
          <w:szCs w:val="24"/>
          <w:lang w:eastAsia="zh-CN" w:bidi="hi-IN"/>
          <w14:ligatures w14:val="none"/>
        </w:rPr>
      </w:pPr>
    </w:p>
    <w:p w14:paraId="279E2850" w14:textId="117B8901" w:rsidR="006D4D13" w:rsidRPr="004719E2" w:rsidRDefault="006D4D13" w:rsidP="006D4D13">
      <w:pPr>
        <w:widowControl w:val="0"/>
        <w:suppressAutoHyphens/>
        <w:spacing w:after="0" w:line="240" w:lineRule="auto"/>
        <w:ind w:right="55"/>
        <w:contextualSpacing/>
        <w:rPr>
          <w:rFonts w:ascii="Times New Roman" w:eastAsia="SimSun" w:hAnsi="Times New Roman" w:cs="Times New Roman"/>
          <w:b/>
          <w:color w:val="00000A"/>
          <w:kern w:val="0"/>
          <w:sz w:val="24"/>
          <w:szCs w:val="24"/>
          <w:lang w:eastAsia="zh-CN" w:bidi="hi-IN"/>
          <w14:ligatures w14:val="none"/>
        </w:rPr>
      </w:pPr>
      <w:r w:rsidRPr="004719E2">
        <w:rPr>
          <w:rFonts w:ascii="Times New Roman" w:eastAsia="SimSun" w:hAnsi="Times New Roman" w:cs="Times New Roman"/>
          <w:b/>
          <w:color w:val="00000A"/>
          <w:kern w:val="0"/>
          <w:sz w:val="24"/>
          <w:szCs w:val="24"/>
          <w:lang w:eastAsia="zh-CN" w:bidi="hi-IN"/>
          <w14:ligatures w14:val="none"/>
        </w:rPr>
        <w:t>PRIORITĀTE</w:t>
      </w:r>
      <w:r w:rsidRPr="004719E2">
        <w:rPr>
          <w:rFonts w:ascii="Times New Roman" w:eastAsia="SimSun" w:hAnsi="Times New Roman" w:cs="Times New Roman"/>
          <w:bCs/>
          <w:color w:val="00000A"/>
          <w:kern w:val="0"/>
          <w:sz w:val="24"/>
          <w:szCs w:val="24"/>
          <w:lang w:eastAsia="zh-CN" w:bidi="hi-IN"/>
          <w14:ligatures w14:val="none"/>
        </w:rPr>
        <w:t xml:space="preserve"> </w:t>
      </w:r>
      <w:r w:rsidRPr="004719E2">
        <w:rPr>
          <w:rFonts w:ascii="Times New Roman" w:eastAsia="SimSun" w:hAnsi="Times New Roman" w:cs="Times New Roman"/>
          <w:b/>
          <w:color w:val="00000A"/>
          <w:kern w:val="0"/>
          <w:sz w:val="24"/>
          <w:szCs w:val="24"/>
          <w:lang w:eastAsia="zh-CN" w:bidi="hi-IN"/>
          <w14:ligatures w14:val="none"/>
        </w:rPr>
        <w:t xml:space="preserve">– </w:t>
      </w:r>
      <w:r w:rsidRPr="004719E2">
        <w:rPr>
          <w:rFonts w:ascii="Times New Roman" w:hAnsi="Times New Roman"/>
          <w:b/>
          <w:bCs/>
          <w:sz w:val="24"/>
          <w:lang w:eastAsia="zh-CN" w:bidi="hi-IN"/>
        </w:rPr>
        <w:t>Nodrošināt vienot</w:t>
      </w:r>
      <w:r w:rsidR="00114DFA" w:rsidRPr="004719E2">
        <w:rPr>
          <w:rFonts w:ascii="Times New Roman" w:hAnsi="Times New Roman"/>
          <w:b/>
          <w:bCs/>
          <w:sz w:val="24"/>
          <w:lang w:eastAsia="zh-CN" w:bidi="hi-IN"/>
        </w:rPr>
        <w:t>u</w:t>
      </w:r>
      <w:r w:rsidRPr="004719E2">
        <w:rPr>
          <w:rFonts w:ascii="Times New Roman" w:hAnsi="Times New Roman"/>
          <w:b/>
          <w:bCs/>
          <w:sz w:val="24"/>
          <w:lang w:eastAsia="zh-CN" w:bidi="hi-IN"/>
        </w:rPr>
        <w:t xml:space="preserve"> pieej</w:t>
      </w:r>
      <w:r w:rsidR="0057099B" w:rsidRPr="004719E2">
        <w:rPr>
          <w:rFonts w:ascii="Times New Roman" w:hAnsi="Times New Roman"/>
          <w:b/>
          <w:bCs/>
          <w:sz w:val="24"/>
          <w:lang w:eastAsia="zh-CN" w:bidi="hi-IN"/>
        </w:rPr>
        <w:t>u</w:t>
      </w:r>
      <w:r w:rsidRPr="004719E2">
        <w:rPr>
          <w:rFonts w:ascii="Times New Roman" w:hAnsi="Times New Roman"/>
          <w:b/>
          <w:bCs/>
          <w:sz w:val="24"/>
          <w:lang w:eastAsia="zh-CN" w:bidi="hi-IN"/>
        </w:rPr>
        <w:t xml:space="preserve"> izglītības programmu īstenošanā.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821"/>
        <w:gridCol w:w="5611"/>
      </w:tblGrid>
      <w:tr w:rsidR="006D4D13" w:rsidRPr="004719E2" w14:paraId="6093F3D5" w14:textId="77777777" w:rsidTr="00146994">
        <w:tc>
          <w:tcPr>
            <w:tcW w:w="2338" w:type="dxa"/>
            <w:shd w:val="clear" w:color="auto" w:fill="auto"/>
            <w:vAlign w:val="center"/>
          </w:tcPr>
          <w:p w14:paraId="797D5E99" w14:textId="77777777" w:rsidR="006D4D13" w:rsidRPr="004719E2" w:rsidRDefault="006D4D13" w:rsidP="006D4D13">
            <w:pPr>
              <w:widowControl w:val="0"/>
              <w:suppressAutoHyphens/>
              <w:spacing w:after="0" w:line="240" w:lineRule="auto"/>
              <w:ind w:right="55"/>
              <w:contextualSpacing/>
              <w:jc w:val="center"/>
              <w:rPr>
                <w:rFonts w:ascii="Times New Roman" w:eastAsia="SimSun" w:hAnsi="Times New Roman" w:cs="Times New Roman"/>
                <w:b/>
                <w:color w:val="00000A"/>
                <w:kern w:val="0"/>
                <w:sz w:val="24"/>
                <w:szCs w:val="24"/>
                <w:lang w:eastAsia="zh-CN" w:bidi="hi-IN"/>
                <w14:ligatures w14:val="none"/>
              </w:rPr>
            </w:pPr>
            <w:r w:rsidRPr="004719E2">
              <w:rPr>
                <w:rFonts w:ascii="Times New Roman" w:eastAsia="SimSun" w:hAnsi="Times New Roman" w:cs="Times New Roman"/>
                <w:b/>
                <w:color w:val="00000A"/>
                <w:kern w:val="0"/>
                <w:sz w:val="24"/>
                <w:szCs w:val="24"/>
                <w:lang w:eastAsia="zh-CN" w:bidi="hi-IN"/>
                <w14:ligatures w14:val="none"/>
              </w:rPr>
              <w:t>Kritēriji*</w:t>
            </w:r>
          </w:p>
        </w:tc>
        <w:tc>
          <w:tcPr>
            <w:tcW w:w="11938" w:type="dxa"/>
            <w:gridSpan w:val="3"/>
            <w:shd w:val="clear" w:color="auto" w:fill="auto"/>
          </w:tcPr>
          <w:p w14:paraId="59A3161B" w14:textId="77777777" w:rsidR="006D4D13" w:rsidRPr="004719E2" w:rsidRDefault="006D4D13" w:rsidP="006D4D13">
            <w:pPr>
              <w:widowControl w:val="0"/>
              <w:suppressAutoHyphens/>
              <w:spacing w:after="0" w:line="240" w:lineRule="auto"/>
              <w:ind w:right="55"/>
              <w:contextualSpacing/>
              <w:jc w:val="center"/>
              <w:rPr>
                <w:rFonts w:ascii="Times New Roman" w:eastAsia="SimSun" w:hAnsi="Times New Roman" w:cs="Times New Roman"/>
                <w:bCs/>
                <w:color w:val="00000A"/>
                <w:kern w:val="0"/>
                <w:sz w:val="24"/>
                <w:szCs w:val="24"/>
                <w:lang w:eastAsia="zh-CN" w:bidi="hi-IN"/>
                <w14:ligatures w14:val="none"/>
              </w:rPr>
            </w:pPr>
            <w:r w:rsidRPr="004719E2">
              <w:rPr>
                <w:rFonts w:ascii="Times New Roman" w:eastAsia="SimSun" w:hAnsi="Times New Roman" w:cs="Times New Roman"/>
                <w:bCs/>
                <w:color w:val="00000A"/>
                <w:kern w:val="0"/>
                <w:sz w:val="24"/>
                <w:szCs w:val="24"/>
                <w:lang w:eastAsia="zh-CN" w:bidi="hi-IN"/>
                <w14:ligatures w14:val="none"/>
              </w:rPr>
              <w:t>Plānotie sasniedzamie rezultāti un ieviešanas gaita</w:t>
            </w:r>
          </w:p>
        </w:tc>
      </w:tr>
      <w:tr w:rsidR="006D4D13" w:rsidRPr="004719E2" w14:paraId="691EAAEC" w14:textId="77777777" w:rsidTr="00146994">
        <w:trPr>
          <w:trHeight w:val="1406"/>
        </w:trPr>
        <w:tc>
          <w:tcPr>
            <w:tcW w:w="2338" w:type="dxa"/>
            <w:vMerge w:val="restart"/>
            <w:shd w:val="clear" w:color="auto" w:fill="auto"/>
            <w:vAlign w:val="center"/>
          </w:tcPr>
          <w:p w14:paraId="26FE0D0B" w14:textId="5A0082D0" w:rsidR="006D4D13" w:rsidRPr="004719E2" w:rsidRDefault="006D4D13" w:rsidP="006D4D13">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Izglītības programmu īstenošana</w:t>
            </w:r>
          </w:p>
        </w:tc>
        <w:tc>
          <w:tcPr>
            <w:tcW w:w="506" w:type="dxa"/>
            <w:vMerge w:val="restart"/>
            <w:shd w:val="clear" w:color="auto" w:fill="auto"/>
            <w:textDirection w:val="btLr"/>
            <w:vAlign w:val="center"/>
          </w:tcPr>
          <w:p w14:paraId="7B473097" w14:textId="77777777" w:rsidR="006D4D13" w:rsidRPr="004719E2" w:rsidRDefault="006D4D13" w:rsidP="006D4D13">
            <w:pPr>
              <w:widowControl w:val="0"/>
              <w:suppressAutoHyphens/>
              <w:spacing w:after="0" w:line="240" w:lineRule="auto"/>
              <w:ind w:left="113" w:right="57"/>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4C504C23" w14:textId="77777777" w:rsidR="006D4D13" w:rsidRPr="004719E2" w:rsidRDefault="006D4D13" w:rsidP="006D4D13">
            <w:pPr>
              <w:widowControl w:val="0"/>
              <w:suppressAutoHyphens/>
              <w:spacing w:after="0" w:line="240" w:lineRule="auto"/>
              <w:ind w:left="360"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Kvalitatīvi sasniedzamie rezultāti</w:t>
            </w:r>
            <w:r w:rsidRPr="004719E2">
              <w:rPr>
                <w:rFonts w:ascii="Times New Roman" w:eastAsia="SimSun" w:hAnsi="Times New Roman" w:cs="Times New Roman"/>
                <w:bCs/>
                <w:kern w:val="0"/>
                <w:sz w:val="24"/>
                <w:szCs w:val="24"/>
                <w:lang w:eastAsia="zh-CN" w:bidi="hi-IN"/>
                <w14:ligatures w14:val="none"/>
              </w:rPr>
              <w:t>: :</w:t>
            </w:r>
          </w:p>
          <w:p w14:paraId="0077D697" w14:textId="33CFF755" w:rsidR="006D4D13" w:rsidRPr="004719E2" w:rsidRDefault="006D4D13" w:rsidP="006D4D13">
            <w:pPr>
              <w:widowControl w:val="0"/>
              <w:numPr>
                <w:ilvl w:val="0"/>
                <w:numId w:val="6"/>
              </w:numPr>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 Izglītības iestādē organizētie mācību un ārpusstundu pasākumi nodrošina izglītības programmas mērķu sasniegšanu.</w:t>
            </w:r>
          </w:p>
          <w:p w14:paraId="24C9C221" w14:textId="77777777" w:rsidR="006D4D13" w:rsidRPr="004719E2" w:rsidRDefault="006D4D13" w:rsidP="006D4D13">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Izveidots vienots redzējums par efektīvu mācību stundu un vērtēšanu, veicot savstarpējo stundu vērošanu un jēgpilnu analīzi.</w:t>
            </w:r>
          </w:p>
          <w:p w14:paraId="752009A3" w14:textId="17642F20" w:rsidR="0057099B" w:rsidRPr="004719E2" w:rsidRDefault="00A95B0D" w:rsidP="008A3443">
            <w:pPr>
              <w:pStyle w:val="Sarakstarindkopa"/>
              <w:widowControl w:val="0"/>
              <w:numPr>
                <w:ilvl w:val="0"/>
                <w:numId w:val="6"/>
              </w:numPr>
              <w:suppressAutoHyphens/>
              <w:spacing w:after="0" w:line="240" w:lineRule="auto"/>
              <w:ind w:right="55"/>
              <w:rPr>
                <w:rFonts w:ascii="Times New Roman" w:eastAsia="SimSun" w:hAnsi="Times New Roman"/>
                <w:bCs/>
                <w:color w:val="ED0000"/>
                <w:sz w:val="24"/>
                <w:szCs w:val="24"/>
                <w:lang w:val="lv-LV" w:eastAsia="zh-CN" w:bidi="hi-IN"/>
              </w:rPr>
            </w:pPr>
            <w:r w:rsidRPr="004719E2">
              <w:rPr>
                <w:rFonts w:ascii="Times New Roman" w:eastAsia="SimSun" w:hAnsi="Times New Roman"/>
                <w:bCs/>
                <w:sz w:val="24"/>
                <w:szCs w:val="24"/>
                <w:lang w:val="lv-LV" w:eastAsia="zh-CN" w:bidi="hi-IN"/>
              </w:rPr>
              <w:t>Tiek nodrošināta</w:t>
            </w:r>
            <w:r w:rsidR="0057099B" w:rsidRPr="004719E2">
              <w:rPr>
                <w:rFonts w:ascii="Times New Roman" w:eastAsia="SimSun" w:hAnsi="Times New Roman"/>
                <w:bCs/>
                <w:sz w:val="24"/>
                <w:szCs w:val="24"/>
                <w:lang w:val="lv-LV" w:eastAsia="zh-CN" w:bidi="hi-IN"/>
              </w:rPr>
              <w:t xml:space="preserve"> vienotas izpratnes veidošana pedagogiem, izglītojamajiem un vecākiem par jauno vērtēšanas kārtību, pārbaudes darbu sistēm</w:t>
            </w:r>
            <w:r w:rsidRPr="004719E2">
              <w:rPr>
                <w:rFonts w:ascii="Times New Roman" w:eastAsia="SimSun" w:hAnsi="Times New Roman"/>
                <w:bCs/>
                <w:sz w:val="24"/>
                <w:szCs w:val="24"/>
                <w:lang w:val="lv-LV" w:eastAsia="zh-CN" w:bidi="hi-IN"/>
              </w:rPr>
              <w:t>u.</w:t>
            </w:r>
          </w:p>
        </w:tc>
      </w:tr>
      <w:tr w:rsidR="006D4D13" w:rsidRPr="004719E2" w14:paraId="4385345B" w14:textId="77777777" w:rsidTr="00146994">
        <w:trPr>
          <w:trHeight w:val="1406"/>
        </w:trPr>
        <w:tc>
          <w:tcPr>
            <w:tcW w:w="2338" w:type="dxa"/>
            <w:vMerge/>
            <w:shd w:val="clear" w:color="auto" w:fill="auto"/>
            <w:vAlign w:val="center"/>
          </w:tcPr>
          <w:p w14:paraId="5890118D" w14:textId="77777777" w:rsidR="006D4D13" w:rsidRPr="004719E2" w:rsidRDefault="006D4D13" w:rsidP="006D4D13">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506" w:type="dxa"/>
            <w:vMerge/>
            <w:shd w:val="clear" w:color="auto" w:fill="auto"/>
            <w:vAlign w:val="center"/>
          </w:tcPr>
          <w:p w14:paraId="29FE24B1" w14:textId="77777777" w:rsidR="006D4D13" w:rsidRPr="004719E2" w:rsidRDefault="006D4D13" w:rsidP="006D4D13">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11432" w:type="dxa"/>
            <w:gridSpan w:val="2"/>
            <w:shd w:val="clear" w:color="auto" w:fill="auto"/>
            <w:vAlign w:val="center"/>
          </w:tcPr>
          <w:p w14:paraId="086050DE" w14:textId="77777777" w:rsidR="006D4D13" w:rsidRPr="004719E2" w:rsidRDefault="006D4D13" w:rsidP="006D4D13">
            <w:pPr>
              <w:widowControl w:val="0"/>
              <w:suppressAutoHyphens/>
              <w:spacing w:after="0" w:line="240" w:lineRule="auto"/>
              <w:ind w:left="360" w:right="55"/>
              <w:contextualSpacing/>
              <w:rPr>
                <w:rFonts w:ascii="Times New Roman" w:eastAsia="SimSun" w:hAnsi="Times New Roman"/>
                <w:b/>
                <w:sz w:val="24"/>
                <w:szCs w:val="24"/>
                <w:lang w:eastAsia="zh-CN" w:bidi="hi-IN"/>
              </w:rPr>
            </w:pPr>
            <w:r w:rsidRPr="004719E2">
              <w:rPr>
                <w:rFonts w:ascii="Times New Roman" w:eastAsia="SimSun" w:hAnsi="Times New Roman" w:cs="Times New Roman"/>
                <w:b/>
                <w:kern w:val="0"/>
                <w:sz w:val="24"/>
                <w:szCs w:val="24"/>
                <w:lang w:eastAsia="zh-CN" w:bidi="hi-IN"/>
                <w14:ligatures w14:val="none"/>
              </w:rPr>
              <w:t>Kvantitatīvi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19C9DDB7" w14:textId="329ECEAB" w:rsidR="006D4D13" w:rsidRPr="004719E2" w:rsidRDefault="006D4D13" w:rsidP="006D4D13">
            <w:pPr>
              <w:widowControl w:val="0"/>
              <w:numPr>
                <w:ilvl w:val="0"/>
                <w:numId w:val="6"/>
              </w:numPr>
              <w:suppressAutoHyphens/>
              <w:spacing w:after="0" w:line="240" w:lineRule="auto"/>
              <w:ind w:right="55"/>
              <w:contextualSpacing/>
              <w:rPr>
                <w:rFonts w:ascii="Times New Roman" w:eastAsia="SimSun" w:hAnsi="Times New Roman"/>
                <w:b/>
                <w:sz w:val="24"/>
                <w:szCs w:val="24"/>
                <w:lang w:eastAsia="zh-CN" w:bidi="hi-IN"/>
              </w:rPr>
            </w:pPr>
            <w:r w:rsidRPr="004719E2">
              <w:rPr>
                <w:rFonts w:ascii="Times New Roman" w:eastAsia="SimSun" w:hAnsi="Times New Roman"/>
                <w:bCs/>
                <w:sz w:val="24"/>
                <w:szCs w:val="24"/>
                <w:lang w:eastAsia="zh-CN" w:bidi="hi-IN"/>
              </w:rPr>
              <w:t xml:space="preserve">Visiem ārpusstundu pasākumiem izvirzīts mērķis, kas saistīts ar izglītības programmu </w:t>
            </w:r>
            <w:r w:rsidR="008A3443" w:rsidRPr="004719E2">
              <w:rPr>
                <w:rFonts w:ascii="Times New Roman" w:eastAsia="SimSun" w:hAnsi="Times New Roman"/>
                <w:bCs/>
                <w:sz w:val="24"/>
                <w:szCs w:val="24"/>
                <w:lang w:eastAsia="zh-CN" w:bidi="hi-IN"/>
              </w:rPr>
              <w:t xml:space="preserve">satura </w:t>
            </w:r>
            <w:r w:rsidRPr="004719E2">
              <w:rPr>
                <w:rFonts w:ascii="Times New Roman" w:eastAsia="SimSun" w:hAnsi="Times New Roman"/>
                <w:bCs/>
                <w:sz w:val="24"/>
                <w:szCs w:val="24"/>
                <w:lang w:eastAsia="zh-CN" w:bidi="hi-IN"/>
              </w:rPr>
              <w:t>īstenošanu.</w:t>
            </w:r>
          </w:p>
          <w:p w14:paraId="461F0923" w14:textId="41C0DDCD" w:rsidR="001112EA" w:rsidRPr="004719E2" w:rsidRDefault="001112EA" w:rsidP="001112EA">
            <w:pPr>
              <w:widowControl w:val="0"/>
              <w:suppressAutoHyphens/>
              <w:spacing w:after="0" w:line="240" w:lineRule="auto"/>
              <w:ind w:right="55"/>
              <w:contextualSpacing/>
              <w:rPr>
                <w:rFonts w:ascii="Times New Roman" w:eastAsia="SimSun" w:hAnsi="Times New Roman"/>
                <w:bCs/>
                <w:color w:val="ED0000"/>
                <w:sz w:val="24"/>
                <w:szCs w:val="24"/>
                <w:lang w:eastAsia="zh-CN" w:bidi="hi-IN"/>
              </w:rPr>
            </w:pPr>
            <w:r w:rsidRPr="004719E2">
              <w:rPr>
                <w:rFonts w:ascii="Times New Roman" w:eastAsia="SimSun" w:hAnsi="Times New Roman"/>
                <w:sz w:val="24"/>
                <w:szCs w:val="24"/>
                <w:lang w:eastAsia="zh-CN" w:bidi="hi-IN"/>
              </w:rPr>
              <w:t>-</w:t>
            </w:r>
            <w:r w:rsidR="006D4D13" w:rsidRPr="004719E2">
              <w:rPr>
                <w:rFonts w:ascii="Times New Roman" w:eastAsia="SimSun" w:hAnsi="Times New Roman"/>
                <w:sz w:val="24"/>
                <w:szCs w:val="24"/>
                <w:lang w:eastAsia="zh-CN" w:bidi="hi-IN"/>
              </w:rPr>
              <w:t xml:space="preserve">Sadarbojoties visiem pedagogiem, </w:t>
            </w:r>
            <w:r w:rsidRPr="004719E2">
              <w:rPr>
                <w:rFonts w:ascii="Times New Roman" w:eastAsia="SimSun" w:hAnsi="Times New Roman"/>
                <w:sz w:val="24"/>
                <w:szCs w:val="24"/>
                <w:lang w:eastAsia="zh-CN" w:bidi="hi-IN"/>
              </w:rPr>
              <w:t>izstrādāti</w:t>
            </w:r>
            <w:r w:rsidR="006D4D13" w:rsidRPr="004719E2">
              <w:rPr>
                <w:rFonts w:ascii="Times New Roman" w:eastAsia="SimSun" w:hAnsi="Times New Roman"/>
                <w:sz w:val="24"/>
                <w:szCs w:val="24"/>
                <w:lang w:eastAsia="zh-CN" w:bidi="hi-IN"/>
              </w:rPr>
              <w:t xml:space="preserve"> </w:t>
            </w:r>
            <w:r w:rsidR="006D4D13" w:rsidRPr="004719E2">
              <w:rPr>
                <w:rFonts w:ascii="Times New Roman" w:eastAsia="SimSun" w:hAnsi="Times New Roman"/>
                <w:bCs/>
                <w:sz w:val="24"/>
                <w:szCs w:val="24"/>
                <w:lang w:eastAsia="zh-CN" w:bidi="hi-IN"/>
              </w:rPr>
              <w:t>efektīvas mācību stundas kritēriji un noteikti snieguma līmeņi</w:t>
            </w:r>
            <w:r w:rsidR="008A3443" w:rsidRPr="004719E2">
              <w:rPr>
                <w:rFonts w:ascii="Times New Roman" w:eastAsia="SimSun" w:hAnsi="Times New Roman"/>
                <w:bCs/>
                <w:sz w:val="24"/>
                <w:szCs w:val="24"/>
                <w:lang w:eastAsia="zh-CN" w:bidi="hi-IN"/>
              </w:rPr>
              <w:t xml:space="preserve"> </w:t>
            </w:r>
          </w:p>
          <w:p w14:paraId="15D2654F" w14:textId="672D0B80" w:rsidR="001112EA" w:rsidRPr="004719E2" w:rsidRDefault="001112EA" w:rsidP="001112EA">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-100% pedagogu un izglītojamo, vecāku ir iepazinušies ar </w:t>
            </w:r>
            <w:r w:rsidRPr="004719E2">
              <w:rPr>
                <w:rFonts w:ascii="Times New Roman" w:eastAsia="SimSun" w:hAnsi="Times New Roman"/>
                <w:bCs/>
                <w:sz w:val="24"/>
                <w:szCs w:val="24"/>
                <w:lang w:eastAsia="zh-CN" w:bidi="hi-IN"/>
              </w:rPr>
              <w:t>jauno vērtēšanas kārtību, pārbaudes darbu sistēmu.</w:t>
            </w:r>
          </w:p>
        </w:tc>
      </w:tr>
      <w:tr w:rsidR="006D4D13" w:rsidRPr="004719E2" w14:paraId="4C25F408" w14:textId="77777777" w:rsidTr="00A71EDF">
        <w:trPr>
          <w:trHeight w:val="416"/>
        </w:trPr>
        <w:tc>
          <w:tcPr>
            <w:tcW w:w="2338" w:type="dxa"/>
            <w:vMerge/>
            <w:shd w:val="clear" w:color="auto" w:fill="auto"/>
            <w:vAlign w:val="center"/>
          </w:tcPr>
          <w:p w14:paraId="68366AC9" w14:textId="77777777" w:rsidR="006D4D13" w:rsidRPr="004719E2" w:rsidRDefault="006D4D13" w:rsidP="006D4D13">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6327" w:type="dxa"/>
            <w:gridSpan w:val="2"/>
            <w:shd w:val="clear" w:color="auto" w:fill="auto"/>
            <w:vAlign w:val="center"/>
          </w:tcPr>
          <w:p w14:paraId="0AAB9829" w14:textId="77777777" w:rsidR="006D4D13" w:rsidRPr="004719E2" w:rsidRDefault="006D4D13" w:rsidP="006D4D13">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Veicamās darbības</w:t>
            </w:r>
            <w:r w:rsidRPr="004719E2">
              <w:rPr>
                <w:rFonts w:ascii="Times New Roman" w:eastAsia="SimSun" w:hAnsi="Times New Roman" w:cs="Times New Roman"/>
                <w:bCs/>
                <w:kern w:val="0"/>
                <w:sz w:val="24"/>
                <w:szCs w:val="24"/>
                <w:lang w:eastAsia="zh-CN" w:bidi="hi-IN"/>
                <w14:ligatures w14:val="none"/>
              </w:rPr>
              <w:t xml:space="preserve">:   </w:t>
            </w:r>
          </w:p>
          <w:p w14:paraId="38649442" w14:textId="0885425E" w:rsidR="006D4D13" w:rsidRPr="004719E2" w:rsidRDefault="00E674F2" w:rsidP="006D4D13">
            <w:pPr>
              <w:widowControl w:val="0"/>
              <w:numPr>
                <w:ilvl w:val="0"/>
                <w:numId w:val="6"/>
              </w:numPr>
              <w:suppressAutoHyphens/>
              <w:spacing w:after="0" w:line="240" w:lineRule="auto"/>
              <w:ind w:right="55"/>
              <w:contextualSpacing/>
              <w:rPr>
                <w:rFonts w:ascii="Times New Roman" w:eastAsia="SimSun" w:hAnsi="Times New Roman"/>
                <w:b/>
                <w:sz w:val="24"/>
                <w:szCs w:val="24"/>
                <w:lang w:eastAsia="zh-CN" w:bidi="hi-IN"/>
              </w:rPr>
            </w:pPr>
            <w:r w:rsidRPr="004719E2">
              <w:rPr>
                <w:rFonts w:ascii="Times New Roman" w:eastAsia="SimSun" w:hAnsi="Times New Roman"/>
                <w:bCs/>
                <w:sz w:val="24"/>
                <w:szCs w:val="24"/>
                <w:lang w:eastAsia="zh-CN" w:bidi="hi-IN"/>
              </w:rPr>
              <w:t xml:space="preserve">Tiek izstrādāts </w:t>
            </w:r>
            <w:r w:rsidR="006D4D13" w:rsidRPr="004719E2">
              <w:rPr>
                <w:rFonts w:ascii="Times New Roman" w:eastAsia="SimSun" w:hAnsi="Times New Roman"/>
                <w:bCs/>
                <w:sz w:val="24"/>
                <w:szCs w:val="24"/>
                <w:lang w:eastAsia="zh-CN" w:bidi="hi-IN"/>
              </w:rPr>
              <w:t>pasākumu plān</w:t>
            </w:r>
            <w:r w:rsidR="008A3443" w:rsidRPr="004719E2">
              <w:rPr>
                <w:rFonts w:ascii="Times New Roman" w:eastAsia="SimSun" w:hAnsi="Times New Roman"/>
                <w:bCs/>
                <w:sz w:val="24"/>
                <w:szCs w:val="24"/>
                <w:lang w:eastAsia="zh-CN" w:bidi="hi-IN"/>
              </w:rPr>
              <w:t>s</w:t>
            </w:r>
            <w:r w:rsidR="006D4D13" w:rsidRPr="004719E2">
              <w:rPr>
                <w:rFonts w:ascii="Times New Roman" w:eastAsia="SimSun" w:hAnsi="Times New Roman"/>
                <w:bCs/>
                <w:sz w:val="24"/>
                <w:szCs w:val="24"/>
                <w:lang w:eastAsia="zh-CN" w:bidi="hi-IN"/>
              </w:rPr>
              <w:t xml:space="preserve"> </w:t>
            </w:r>
            <w:r w:rsidRPr="004719E2">
              <w:rPr>
                <w:rFonts w:ascii="Times New Roman" w:eastAsia="SimSun" w:hAnsi="Times New Roman"/>
                <w:bCs/>
                <w:sz w:val="24"/>
                <w:szCs w:val="24"/>
                <w:lang w:eastAsia="zh-CN" w:bidi="hi-IN"/>
              </w:rPr>
              <w:t>,kas palīdz nodrošināt izglītības programmu mērķu sasniegšanu.</w:t>
            </w:r>
            <w:r w:rsidR="006D4D13" w:rsidRPr="004719E2">
              <w:rPr>
                <w:rFonts w:ascii="Times New Roman" w:eastAsia="SimSun" w:hAnsi="Times New Roman"/>
                <w:bCs/>
                <w:sz w:val="24"/>
                <w:szCs w:val="24"/>
                <w:lang w:eastAsia="zh-CN" w:bidi="hi-IN"/>
              </w:rPr>
              <w:t>.</w:t>
            </w:r>
          </w:p>
          <w:p w14:paraId="73F90906" w14:textId="7B390B81" w:rsidR="006D4D13" w:rsidRPr="004719E2" w:rsidRDefault="00E674F2" w:rsidP="006D4D13">
            <w:pPr>
              <w:pStyle w:val="Sarakstarindkopa"/>
              <w:widowControl w:val="0"/>
              <w:numPr>
                <w:ilvl w:val="0"/>
                <w:numId w:val="6"/>
              </w:numPr>
              <w:suppressAutoHyphens/>
              <w:spacing w:after="0" w:line="240" w:lineRule="auto"/>
              <w:ind w:right="55"/>
              <w:rPr>
                <w:rFonts w:ascii="Times New Roman" w:eastAsia="SimSun" w:hAnsi="Times New Roman"/>
                <w:bCs/>
                <w:i/>
                <w:iCs/>
                <w:sz w:val="24"/>
                <w:szCs w:val="24"/>
                <w:lang w:val="lv-LV" w:eastAsia="zh-CN" w:bidi="hi-IN"/>
              </w:rPr>
            </w:pPr>
            <w:r w:rsidRPr="004719E2">
              <w:rPr>
                <w:rFonts w:ascii="Times New Roman" w:eastAsia="SimSun" w:hAnsi="Times New Roman"/>
                <w:bCs/>
                <w:sz w:val="24"/>
                <w:szCs w:val="24"/>
                <w:lang w:val="lv-LV" w:eastAsia="zh-CN" w:bidi="hi-IN"/>
              </w:rPr>
              <w:t>Tiek organizēta s</w:t>
            </w:r>
            <w:r w:rsidR="006D4D13" w:rsidRPr="004719E2">
              <w:rPr>
                <w:rFonts w:ascii="Times New Roman" w:eastAsia="SimSun" w:hAnsi="Times New Roman"/>
                <w:bCs/>
                <w:sz w:val="24"/>
                <w:szCs w:val="24"/>
                <w:lang w:val="lv-LV" w:eastAsia="zh-CN" w:bidi="hi-IN"/>
              </w:rPr>
              <w:t>avstarpēj</w:t>
            </w:r>
            <w:r w:rsidRPr="004719E2">
              <w:rPr>
                <w:rFonts w:ascii="Times New Roman" w:eastAsia="SimSun" w:hAnsi="Times New Roman"/>
                <w:bCs/>
                <w:sz w:val="24"/>
                <w:szCs w:val="24"/>
                <w:lang w:val="lv-LV" w:eastAsia="zh-CN" w:bidi="hi-IN"/>
              </w:rPr>
              <w:t>a</w:t>
            </w:r>
            <w:r w:rsidR="006D4D13" w:rsidRPr="004719E2">
              <w:rPr>
                <w:rFonts w:ascii="Times New Roman" w:eastAsia="SimSun" w:hAnsi="Times New Roman"/>
                <w:bCs/>
                <w:sz w:val="24"/>
                <w:szCs w:val="24"/>
                <w:lang w:val="lv-LV" w:eastAsia="zh-CN" w:bidi="hi-IN"/>
              </w:rPr>
              <w:t xml:space="preserve"> stundu vērošana</w:t>
            </w:r>
            <w:r w:rsidRPr="004719E2">
              <w:rPr>
                <w:rFonts w:ascii="Times New Roman" w:eastAsia="SimSun" w:hAnsi="Times New Roman"/>
                <w:bCs/>
                <w:sz w:val="24"/>
                <w:szCs w:val="24"/>
                <w:lang w:val="lv-LV" w:eastAsia="zh-CN" w:bidi="hi-IN"/>
              </w:rPr>
              <w:t>,</w:t>
            </w:r>
            <w:r w:rsidR="006D4D13" w:rsidRPr="004719E2">
              <w:rPr>
                <w:rFonts w:ascii="Times New Roman" w:eastAsia="SimSun" w:hAnsi="Times New Roman"/>
                <w:bCs/>
                <w:sz w:val="24"/>
                <w:szCs w:val="24"/>
                <w:lang w:val="lv-LV" w:eastAsia="zh-CN" w:bidi="hi-IN"/>
              </w:rPr>
              <w:t xml:space="preserve"> analizēšana, turpmākā darba plānošana, </w:t>
            </w:r>
            <w:r w:rsidR="007B3CDC" w:rsidRPr="004719E2">
              <w:rPr>
                <w:rFonts w:ascii="Times New Roman" w:eastAsia="SimSun" w:hAnsi="Times New Roman"/>
                <w:bCs/>
                <w:sz w:val="24"/>
                <w:szCs w:val="24"/>
                <w:lang w:val="lv-LV" w:eastAsia="zh-CN" w:bidi="hi-IN"/>
              </w:rPr>
              <w:t>papildinot</w:t>
            </w:r>
            <w:r w:rsidR="006D4D13" w:rsidRPr="004719E2">
              <w:rPr>
                <w:rFonts w:ascii="Times New Roman" w:eastAsia="SimSun" w:hAnsi="Times New Roman"/>
                <w:bCs/>
                <w:sz w:val="24"/>
                <w:szCs w:val="24"/>
                <w:lang w:val="lv-LV" w:eastAsia="zh-CN" w:bidi="hi-IN"/>
              </w:rPr>
              <w:t xml:space="preserve"> efektīvas mācību stundas kritēriju</w:t>
            </w:r>
            <w:r w:rsidRPr="004719E2">
              <w:rPr>
                <w:rFonts w:ascii="Times New Roman" w:eastAsia="SimSun" w:hAnsi="Times New Roman"/>
                <w:bCs/>
                <w:sz w:val="24"/>
                <w:szCs w:val="24"/>
                <w:lang w:val="lv-LV" w:eastAsia="zh-CN" w:bidi="hi-IN"/>
              </w:rPr>
              <w:t>s</w:t>
            </w:r>
            <w:r w:rsidR="006D4D13" w:rsidRPr="004719E2">
              <w:rPr>
                <w:rFonts w:ascii="Times New Roman" w:eastAsia="SimSun" w:hAnsi="Times New Roman"/>
                <w:bCs/>
                <w:sz w:val="24"/>
                <w:szCs w:val="24"/>
                <w:lang w:val="lv-LV" w:eastAsia="zh-CN" w:bidi="hi-IN"/>
              </w:rPr>
              <w:t xml:space="preserve"> un snieguma līmeņus.</w:t>
            </w:r>
          </w:p>
          <w:p w14:paraId="26BA7D56" w14:textId="1D8FEEDB" w:rsidR="00A95B0D" w:rsidRPr="004719E2" w:rsidRDefault="00A95B0D" w:rsidP="006D4D13">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Tiek organizētas sadarbības grupas sanāksmes, izveidots Google koplietošanas dokuments, lai nodrošinātu vienotu izpratni par jauno vērtēšanas kārtību, pārbaudes darbu sistēmu.</w:t>
            </w:r>
          </w:p>
          <w:p w14:paraId="5DEB1195" w14:textId="5BA41B77" w:rsidR="006D4D13" w:rsidRPr="004719E2" w:rsidRDefault="001112EA" w:rsidP="006D4D13">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 xml:space="preserve">Izglītojamajiem un vecāki tiek informēti </w:t>
            </w:r>
            <w:r w:rsidR="008A3443" w:rsidRPr="004719E2">
              <w:rPr>
                <w:rFonts w:ascii="Times New Roman" w:eastAsia="SimSun" w:hAnsi="Times New Roman"/>
                <w:bCs/>
                <w:sz w:val="24"/>
                <w:szCs w:val="24"/>
                <w:lang w:val="lv-LV" w:eastAsia="zh-CN" w:bidi="hi-IN"/>
              </w:rPr>
              <w:t>par jauno vērtēšanas kārtību, pārbaudes darbu sistēmu</w:t>
            </w:r>
            <w:r w:rsidRPr="004719E2">
              <w:rPr>
                <w:rFonts w:ascii="Times New Roman" w:eastAsia="SimSun" w:hAnsi="Times New Roman"/>
                <w:bCs/>
                <w:sz w:val="24"/>
                <w:szCs w:val="24"/>
                <w:lang w:val="lv-LV" w:eastAsia="zh-CN" w:bidi="hi-IN"/>
              </w:rPr>
              <w:t xml:space="preserve"> gan individuāli tiekoties, gan kopīgās sanāksmēs/klases stundās.</w:t>
            </w:r>
          </w:p>
        </w:tc>
        <w:tc>
          <w:tcPr>
            <w:tcW w:w="5611" w:type="dxa"/>
            <w:shd w:val="clear" w:color="auto" w:fill="auto"/>
            <w:vAlign w:val="center"/>
          </w:tcPr>
          <w:p w14:paraId="1E0E7319" w14:textId="77777777" w:rsidR="006D4D13" w:rsidRPr="004719E2" w:rsidRDefault="006D4D13" w:rsidP="006D4D13">
            <w:pPr>
              <w:widowControl w:val="0"/>
              <w:suppressAutoHyphens/>
              <w:spacing w:after="0" w:line="240" w:lineRule="auto"/>
              <w:ind w:right="55"/>
              <w:contextualSpacing/>
              <w:rPr>
                <w:rFonts w:ascii="Times New Roman" w:eastAsia="SimSun" w:hAnsi="Times New Roman" w:cs="Times New Roman"/>
                <w:bCs/>
                <w:color w:val="00000A"/>
                <w:kern w:val="0"/>
                <w:sz w:val="24"/>
                <w:szCs w:val="24"/>
                <w:lang w:eastAsia="zh-CN" w:bidi="hi-IN"/>
                <w14:ligatures w14:val="none"/>
              </w:rPr>
            </w:pPr>
            <w:r w:rsidRPr="004719E2">
              <w:rPr>
                <w:rFonts w:ascii="Times New Roman" w:eastAsia="SimSun" w:hAnsi="Times New Roman" w:cs="Times New Roman"/>
                <w:b/>
                <w:color w:val="00000A"/>
                <w:kern w:val="0"/>
                <w:sz w:val="24"/>
                <w:szCs w:val="24"/>
                <w:lang w:eastAsia="zh-CN" w:bidi="hi-IN"/>
                <w14:ligatures w14:val="none"/>
              </w:rPr>
              <w:t>Dati, kas par to liecina</w:t>
            </w:r>
            <w:r w:rsidRPr="004719E2">
              <w:rPr>
                <w:rFonts w:ascii="Times New Roman" w:eastAsia="SimSun" w:hAnsi="Times New Roman" w:cs="Times New Roman"/>
                <w:bCs/>
                <w:color w:val="00000A"/>
                <w:kern w:val="0"/>
                <w:sz w:val="24"/>
                <w:szCs w:val="24"/>
                <w:lang w:eastAsia="zh-CN" w:bidi="hi-IN"/>
                <w14:ligatures w14:val="none"/>
              </w:rPr>
              <w:t xml:space="preserve">:   </w:t>
            </w:r>
          </w:p>
          <w:p w14:paraId="61F54022" w14:textId="77777777" w:rsidR="006D4D13" w:rsidRPr="004719E2" w:rsidRDefault="006D4D13" w:rsidP="006D4D13">
            <w:pPr>
              <w:widowControl w:val="0"/>
              <w:suppressAutoHyphens/>
              <w:spacing w:after="0" w:line="240" w:lineRule="auto"/>
              <w:ind w:right="55"/>
              <w:contextualSpacing/>
              <w:rPr>
                <w:rFonts w:ascii="Times New Roman" w:eastAsia="SimSun" w:hAnsi="Times New Roman" w:cs="Times New Roman"/>
                <w:bCs/>
                <w:i/>
                <w:iCs/>
                <w:color w:val="00B0F0"/>
                <w:kern w:val="0"/>
                <w:sz w:val="24"/>
                <w:szCs w:val="24"/>
                <w:lang w:eastAsia="zh-CN" w:bidi="hi-IN"/>
                <w14:ligatures w14:val="none"/>
              </w:rPr>
            </w:pPr>
          </w:p>
          <w:p w14:paraId="450AAC9D" w14:textId="77777777" w:rsidR="006D4D13" w:rsidRPr="004719E2" w:rsidRDefault="006D4D13" w:rsidP="006D4D13">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Mācību procesa vērošanas materiāli.</w:t>
            </w:r>
          </w:p>
          <w:p w14:paraId="458CCD37" w14:textId="77777777" w:rsidR="006D4D13" w:rsidRPr="004719E2" w:rsidRDefault="006D4D13" w:rsidP="006D4D13">
            <w:pPr>
              <w:widowControl w:val="0"/>
              <w:numPr>
                <w:ilvl w:val="0"/>
                <w:numId w:val="6"/>
              </w:numPr>
              <w:suppressAutoHyphens/>
              <w:spacing w:after="0" w:line="240" w:lineRule="auto"/>
              <w:ind w:right="55"/>
              <w:contextualSpacing/>
              <w:rPr>
                <w:rFonts w:ascii="Times New Roman" w:eastAsia="SimSun" w:hAnsi="Times New Roman"/>
                <w:bCs/>
                <w:sz w:val="24"/>
                <w:szCs w:val="24"/>
                <w:lang w:eastAsia="zh-CN" w:bidi="hi-IN"/>
              </w:rPr>
            </w:pPr>
            <w:r w:rsidRPr="004719E2">
              <w:rPr>
                <w:rFonts w:ascii="Times New Roman" w:eastAsia="SimSun" w:hAnsi="Times New Roman"/>
                <w:bCs/>
                <w:sz w:val="24"/>
                <w:szCs w:val="24"/>
                <w:lang w:eastAsia="zh-CN" w:bidi="hi-IN"/>
              </w:rPr>
              <w:t>Iestādes</w:t>
            </w:r>
            <w:r w:rsidRPr="004719E2">
              <w:rPr>
                <w:rFonts w:ascii="Times New Roman" w:eastAsia="SimSun" w:hAnsi="Times New Roman"/>
                <w:sz w:val="24"/>
                <w:szCs w:val="24"/>
                <w:lang w:eastAsia="zh-CN" w:bidi="hi-IN"/>
              </w:rPr>
              <w:t xml:space="preserve"> darba plāns un pasākumu plāns.</w:t>
            </w:r>
          </w:p>
          <w:p w14:paraId="002F6DBD" w14:textId="77777777" w:rsidR="008A3443" w:rsidRPr="004719E2" w:rsidRDefault="006D4D13" w:rsidP="00B82A5D">
            <w:pPr>
              <w:pStyle w:val="Sarakstarindkopa"/>
              <w:widowControl w:val="0"/>
              <w:numPr>
                <w:ilvl w:val="0"/>
                <w:numId w:val="6"/>
              </w:numPr>
              <w:suppressAutoHyphens/>
              <w:spacing w:after="0" w:line="240" w:lineRule="auto"/>
              <w:ind w:right="55"/>
              <w:rPr>
                <w:rFonts w:ascii="Times New Roman" w:eastAsia="SimSun" w:hAnsi="Times New Roman"/>
                <w:bCs/>
                <w:i/>
                <w:iCs/>
                <w:color w:val="00B0F0"/>
                <w:sz w:val="24"/>
                <w:szCs w:val="24"/>
                <w:lang w:val="lv-LV" w:eastAsia="zh-CN" w:bidi="hi-IN"/>
              </w:rPr>
            </w:pPr>
            <w:r w:rsidRPr="004719E2">
              <w:rPr>
                <w:rFonts w:ascii="Times New Roman" w:eastAsia="SimSun" w:hAnsi="Times New Roman"/>
                <w:sz w:val="24"/>
                <w:szCs w:val="24"/>
                <w:lang w:val="lv-LV" w:eastAsia="zh-CN" w:bidi="hi-IN"/>
              </w:rPr>
              <w:t>Mācību un ārpusstundu procesa izvērtējums.</w:t>
            </w:r>
            <w:r w:rsidRPr="004719E2">
              <w:rPr>
                <w:rFonts w:ascii="Times New Roman" w:eastAsia="SimSun" w:hAnsi="Times New Roman"/>
                <w:bCs/>
                <w:sz w:val="24"/>
                <w:szCs w:val="24"/>
                <w:lang w:val="lv-LV" w:eastAsia="zh-CN" w:bidi="hi-IN"/>
              </w:rPr>
              <w:t xml:space="preserve"> </w:t>
            </w:r>
          </w:p>
          <w:p w14:paraId="6FFD25D1" w14:textId="77777777" w:rsidR="008A3443" w:rsidRPr="004719E2" w:rsidRDefault="008A3443" w:rsidP="00B82A5D">
            <w:pPr>
              <w:pStyle w:val="Sarakstarindkopa"/>
              <w:widowControl w:val="0"/>
              <w:numPr>
                <w:ilvl w:val="0"/>
                <w:numId w:val="6"/>
              </w:numPr>
              <w:suppressAutoHyphens/>
              <w:spacing w:after="0" w:line="240" w:lineRule="auto"/>
              <w:ind w:right="55"/>
              <w:rPr>
                <w:rFonts w:ascii="Times New Roman" w:eastAsia="SimSun" w:hAnsi="Times New Roman"/>
                <w:bCs/>
                <w:i/>
                <w:iCs/>
                <w:sz w:val="24"/>
                <w:szCs w:val="24"/>
                <w:lang w:val="lv-LV" w:eastAsia="zh-CN" w:bidi="hi-IN"/>
              </w:rPr>
            </w:pPr>
            <w:r w:rsidRPr="004719E2">
              <w:rPr>
                <w:rFonts w:ascii="Times New Roman" w:eastAsia="SimSun" w:hAnsi="Times New Roman"/>
                <w:bCs/>
                <w:sz w:val="24"/>
                <w:szCs w:val="24"/>
                <w:lang w:val="lv-LV" w:eastAsia="zh-CN" w:bidi="hi-IN"/>
              </w:rPr>
              <w:t>Mācību sasniegumu vērtēšanas kārtība</w:t>
            </w:r>
          </w:p>
          <w:p w14:paraId="18AA3437" w14:textId="6DA0E5B2" w:rsidR="006D4D13" w:rsidRPr="004719E2" w:rsidRDefault="008A3443" w:rsidP="00B82A5D">
            <w:pPr>
              <w:pStyle w:val="Sarakstarindkopa"/>
              <w:widowControl w:val="0"/>
              <w:numPr>
                <w:ilvl w:val="0"/>
                <w:numId w:val="6"/>
              </w:numPr>
              <w:suppressAutoHyphens/>
              <w:spacing w:after="0" w:line="240" w:lineRule="auto"/>
              <w:ind w:right="55"/>
              <w:rPr>
                <w:rFonts w:ascii="Times New Roman" w:eastAsia="SimSun" w:hAnsi="Times New Roman"/>
                <w:bCs/>
                <w:i/>
                <w:iCs/>
                <w:sz w:val="24"/>
                <w:szCs w:val="24"/>
                <w:lang w:val="lv-LV" w:eastAsia="zh-CN" w:bidi="hi-IN"/>
              </w:rPr>
            </w:pPr>
            <w:r w:rsidRPr="004719E2">
              <w:rPr>
                <w:rFonts w:ascii="Times New Roman" w:eastAsia="SimSun" w:hAnsi="Times New Roman"/>
                <w:bCs/>
                <w:sz w:val="24"/>
                <w:szCs w:val="24"/>
                <w:lang w:val="lv-LV" w:eastAsia="zh-CN" w:bidi="hi-IN"/>
              </w:rPr>
              <w:t>Pārbaudes darbu grafiks</w:t>
            </w:r>
            <w:r w:rsidR="006D4D13" w:rsidRPr="004719E2">
              <w:rPr>
                <w:rFonts w:ascii="Times New Roman" w:eastAsia="SimSun" w:hAnsi="Times New Roman"/>
                <w:bCs/>
                <w:sz w:val="24"/>
                <w:szCs w:val="24"/>
                <w:lang w:val="lv-LV" w:eastAsia="zh-CN" w:bidi="hi-IN"/>
              </w:rPr>
              <w:t xml:space="preserve"> </w:t>
            </w:r>
            <w:r w:rsidR="00A95B0D" w:rsidRPr="004719E2">
              <w:rPr>
                <w:rFonts w:ascii="Times New Roman" w:eastAsia="SimSun" w:hAnsi="Times New Roman"/>
                <w:bCs/>
                <w:sz w:val="24"/>
                <w:szCs w:val="24"/>
                <w:lang w:val="lv-LV" w:eastAsia="zh-CN" w:bidi="hi-IN"/>
              </w:rPr>
              <w:t>.</w:t>
            </w:r>
          </w:p>
          <w:p w14:paraId="4940C098" w14:textId="54554C39" w:rsidR="00A95B0D" w:rsidRPr="004719E2" w:rsidRDefault="00A95B0D" w:rsidP="00B82A5D">
            <w:pPr>
              <w:pStyle w:val="Sarakstarindkopa"/>
              <w:widowControl w:val="0"/>
              <w:numPr>
                <w:ilvl w:val="0"/>
                <w:numId w:val="6"/>
              </w:numPr>
              <w:suppressAutoHyphens/>
              <w:spacing w:after="0" w:line="240" w:lineRule="auto"/>
              <w:ind w:right="55"/>
              <w:rPr>
                <w:rFonts w:ascii="Times New Roman" w:eastAsia="SimSun" w:hAnsi="Times New Roman"/>
                <w:bCs/>
                <w:i/>
                <w:iCs/>
                <w:sz w:val="24"/>
                <w:szCs w:val="24"/>
                <w:lang w:val="lv-LV" w:eastAsia="zh-CN" w:bidi="hi-IN"/>
              </w:rPr>
            </w:pPr>
            <w:r w:rsidRPr="004719E2">
              <w:rPr>
                <w:rFonts w:ascii="Times New Roman" w:eastAsia="SimSun" w:hAnsi="Times New Roman"/>
                <w:bCs/>
                <w:sz w:val="24"/>
                <w:szCs w:val="24"/>
                <w:lang w:val="lv-LV" w:eastAsia="zh-CN" w:bidi="hi-IN"/>
              </w:rPr>
              <w:t>Google koplietošanas dokuments.</w:t>
            </w:r>
          </w:p>
          <w:p w14:paraId="1E805A05" w14:textId="79EE8794" w:rsidR="001112EA" w:rsidRPr="004719E2" w:rsidRDefault="001112EA" w:rsidP="00B82A5D">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Klases vecāku sapulču/individuālo sarunu protokoli.</w:t>
            </w:r>
          </w:p>
          <w:p w14:paraId="54A1EFFB" w14:textId="77777777" w:rsidR="006D4D13" w:rsidRPr="004719E2" w:rsidRDefault="006D4D13" w:rsidP="006D4D13">
            <w:pPr>
              <w:widowControl w:val="0"/>
              <w:suppressAutoHyphens/>
              <w:spacing w:after="0" w:line="240" w:lineRule="auto"/>
              <w:ind w:right="55"/>
              <w:contextualSpacing/>
              <w:rPr>
                <w:rFonts w:ascii="Times New Roman" w:eastAsia="SimSun" w:hAnsi="Times New Roman" w:cs="Times New Roman"/>
                <w:bCs/>
                <w:i/>
                <w:iCs/>
                <w:color w:val="00B0F0"/>
                <w:kern w:val="0"/>
                <w:sz w:val="24"/>
                <w:szCs w:val="24"/>
                <w:lang w:eastAsia="zh-CN" w:bidi="hi-IN"/>
                <w14:ligatures w14:val="none"/>
              </w:rPr>
            </w:pPr>
          </w:p>
          <w:p w14:paraId="63804D64" w14:textId="77777777" w:rsidR="006D4D13" w:rsidRPr="004719E2" w:rsidRDefault="006D4D13" w:rsidP="006D4D13">
            <w:pPr>
              <w:widowControl w:val="0"/>
              <w:suppressAutoHyphens/>
              <w:spacing w:after="0" w:line="240" w:lineRule="auto"/>
              <w:ind w:right="55"/>
              <w:contextualSpacing/>
              <w:rPr>
                <w:rFonts w:ascii="Times New Roman" w:eastAsia="SimSun" w:hAnsi="Times New Roman" w:cs="Times New Roman"/>
                <w:bCs/>
                <w:color w:val="00000A"/>
                <w:kern w:val="0"/>
                <w:sz w:val="24"/>
                <w:szCs w:val="24"/>
                <w:lang w:eastAsia="zh-CN" w:bidi="hi-IN"/>
                <w14:ligatures w14:val="none"/>
              </w:rPr>
            </w:pPr>
          </w:p>
        </w:tc>
      </w:tr>
    </w:tbl>
    <w:p w14:paraId="7CEB5225" w14:textId="77777777" w:rsidR="002249BD" w:rsidRPr="004719E2" w:rsidRDefault="002249BD" w:rsidP="002249BD">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6ABB3F03"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bookmarkStart w:id="5" w:name="_Hlk186277752"/>
      <w:r w:rsidRPr="004719E2">
        <w:rPr>
          <w:rFonts w:ascii="Times New Roman" w:eastAsia="SimSun" w:hAnsi="Times New Roman" w:cs="Times New Roman"/>
          <w:bCs/>
          <w:kern w:val="0"/>
          <w:sz w:val="24"/>
          <w:szCs w:val="24"/>
          <w:lang w:eastAsia="zh-CN" w:bidi="hi-IN"/>
          <w14:ligatures w14:val="none"/>
        </w:rPr>
        <w:t xml:space="preserve">JOMA – </w:t>
      </w:r>
      <w:r w:rsidRPr="004719E2">
        <w:rPr>
          <w:rFonts w:ascii="Times New Roman" w:eastAsia="SimSun" w:hAnsi="Times New Roman" w:cs="Times New Roman"/>
          <w:b/>
          <w:kern w:val="0"/>
          <w:sz w:val="24"/>
          <w:szCs w:val="24"/>
          <w:lang w:eastAsia="zh-CN" w:bidi="hi-IN"/>
          <w14:ligatures w14:val="none"/>
        </w:rPr>
        <w:t>IEKĻAUJOŠA VIDE</w:t>
      </w:r>
    </w:p>
    <w:p w14:paraId="2C6D53BF" w14:textId="0953DE7E"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PRIORITĀTE </w:t>
      </w:r>
      <w:r w:rsidRPr="004719E2">
        <w:rPr>
          <w:rFonts w:ascii="Times New Roman" w:eastAsia="SimSun" w:hAnsi="Times New Roman" w:cs="Times New Roman"/>
          <w:b/>
          <w:kern w:val="0"/>
          <w:sz w:val="24"/>
          <w:szCs w:val="24"/>
          <w:lang w:eastAsia="zh-CN" w:bidi="hi-IN"/>
          <w14:ligatures w14:val="none"/>
        </w:rPr>
        <w:t xml:space="preserve">– </w:t>
      </w:r>
      <w:r w:rsidR="00387AF3" w:rsidRPr="004719E2">
        <w:rPr>
          <w:rFonts w:ascii="Times New Roman" w:eastAsia="SimSun" w:hAnsi="Times New Roman"/>
          <w:b/>
          <w:sz w:val="24"/>
          <w:szCs w:val="16"/>
          <w:lang w:eastAsia="zh-CN" w:bidi="hi-IN"/>
        </w:rPr>
        <w:t>Pielāgota atbalsta sistēma katram izglītojamajam.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821"/>
        <w:gridCol w:w="5611"/>
      </w:tblGrid>
      <w:tr w:rsidR="00FF21FA" w:rsidRPr="004719E2" w14:paraId="5368DC3F" w14:textId="77777777" w:rsidTr="00BA3699">
        <w:tc>
          <w:tcPr>
            <w:tcW w:w="2338" w:type="dxa"/>
            <w:shd w:val="clear" w:color="auto" w:fill="auto"/>
            <w:vAlign w:val="center"/>
          </w:tcPr>
          <w:p w14:paraId="79329150" w14:textId="77777777" w:rsidR="002249BD" w:rsidRPr="004719E2" w:rsidRDefault="002249BD" w:rsidP="002249BD">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Kritēriji*</w:t>
            </w:r>
          </w:p>
        </w:tc>
        <w:tc>
          <w:tcPr>
            <w:tcW w:w="11938" w:type="dxa"/>
            <w:gridSpan w:val="3"/>
            <w:shd w:val="clear" w:color="auto" w:fill="auto"/>
          </w:tcPr>
          <w:p w14:paraId="23FD9C7B" w14:textId="77777777" w:rsidR="002249BD" w:rsidRPr="004719E2" w:rsidRDefault="002249BD" w:rsidP="002249BD">
            <w:pPr>
              <w:widowControl w:val="0"/>
              <w:suppressAutoHyphens/>
              <w:spacing w:after="0" w:line="240" w:lineRule="auto"/>
              <w:ind w:right="55"/>
              <w:contextualSpacing/>
              <w:jc w:val="cente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Plānotie sasniedzamie rezultāti un ieviešanas gaita</w:t>
            </w:r>
          </w:p>
        </w:tc>
      </w:tr>
      <w:tr w:rsidR="00FF21FA" w:rsidRPr="004719E2" w14:paraId="73982669" w14:textId="77777777" w:rsidTr="00BA3699">
        <w:trPr>
          <w:trHeight w:val="1406"/>
        </w:trPr>
        <w:tc>
          <w:tcPr>
            <w:tcW w:w="2338" w:type="dxa"/>
            <w:vMerge w:val="restart"/>
            <w:shd w:val="clear" w:color="auto" w:fill="auto"/>
            <w:vAlign w:val="center"/>
          </w:tcPr>
          <w:p w14:paraId="78D63440"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Pieejamība</w:t>
            </w:r>
          </w:p>
        </w:tc>
        <w:tc>
          <w:tcPr>
            <w:tcW w:w="506" w:type="dxa"/>
            <w:vMerge w:val="restart"/>
            <w:shd w:val="clear" w:color="auto" w:fill="auto"/>
            <w:textDirection w:val="btLr"/>
            <w:vAlign w:val="center"/>
          </w:tcPr>
          <w:p w14:paraId="4C9F7382" w14:textId="77777777" w:rsidR="002249BD" w:rsidRPr="004719E2" w:rsidRDefault="002249BD" w:rsidP="002249BD">
            <w:pPr>
              <w:widowControl w:val="0"/>
              <w:suppressAutoHyphens/>
              <w:spacing w:after="0" w:line="240" w:lineRule="auto"/>
              <w:ind w:left="113" w:right="57"/>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4FE7E25C"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Kvalitatīvi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0DE3D52B" w14:textId="1897A114" w:rsidR="00CB4707" w:rsidRPr="004719E2" w:rsidRDefault="00CB4707" w:rsidP="00CB4707">
            <w:pPr>
              <w:widowControl w:val="0"/>
              <w:numPr>
                <w:ilvl w:val="0"/>
                <w:numId w:val="6"/>
              </w:numPr>
              <w:suppressAutoHyphens/>
              <w:spacing w:after="0" w:line="240" w:lineRule="auto"/>
              <w:ind w:right="55"/>
              <w:contextualSpacing/>
              <w:rPr>
                <w:rFonts w:ascii="Times New Roman" w:eastAsia="SimSun" w:hAnsi="Times New Roman"/>
                <w:bCs/>
                <w:sz w:val="24"/>
                <w:szCs w:val="24"/>
                <w:lang w:eastAsia="zh-CN" w:bidi="hi-IN"/>
              </w:rPr>
            </w:pPr>
            <w:r w:rsidRPr="004719E2">
              <w:rPr>
                <w:rFonts w:ascii="Times New Roman" w:eastAsia="SimSun" w:hAnsi="Times New Roman"/>
                <w:bCs/>
                <w:sz w:val="24"/>
                <w:szCs w:val="24"/>
                <w:lang w:eastAsia="zh-CN" w:bidi="hi-IN"/>
              </w:rPr>
              <w:t xml:space="preserve">Atbalsta </w:t>
            </w:r>
            <w:r w:rsidR="004719E2" w:rsidRPr="004719E2">
              <w:rPr>
                <w:rFonts w:ascii="Times New Roman" w:eastAsia="SimSun" w:hAnsi="Times New Roman"/>
                <w:bCs/>
                <w:sz w:val="24"/>
                <w:szCs w:val="24"/>
                <w:lang w:eastAsia="zh-CN" w:bidi="hi-IN"/>
              </w:rPr>
              <w:t>personāls</w:t>
            </w:r>
            <w:r w:rsidR="001877D4" w:rsidRPr="004719E2">
              <w:rPr>
                <w:rFonts w:ascii="Times New Roman" w:eastAsia="SimSun" w:hAnsi="Times New Roman"/>
                <w:bCs/>
                <w:sz w:val="24"/>
                <w:szCs w:val="24"/>
                <w:lang w:eastAsia="zh-CN" w:bidi="hi-IN"/>
              </w:rPr>
              <w:t xml:space="preserve"> </w:t>
            </w:r>
            <w:r w:rsidR="005F07E5" w:rsidRPr="004719E2">
              <w:rPr>
                <w:rFonts w:ascii="Times New Roman" w:eastAsia="SimSun" w:hAnsi="Times New Roman"/>
                <w:bCs/>
                <w:sz w:val="24"/>
                <w:szCs w:val="24"/>
                <w:lang w:eastAsia="zh-CN" w:bidi="hi-IN"/>
              </w:rPr>
              <w:t>sniedz atbalstu,</w:t>
            </w:r>
            <w:r w:rsidR="001877D4" w:rsidRPr="004719E2">
              <w:rPr>
                <w:rFonts w:ascii="Times New Roman" w:eastAsia="SimSun" w:hAnsi="Times New Roman"/>
                <w:bCs/>
                <w:sz w:val="24"/>
                <w:szCs w:val="24"/>
                <w:lang w:eastAsia="zh-CN" w:bidi="hi-IN"/>
              </w:rPr>
              <w:t xml:space="preserve"> </w:t>
            </w:r>
            <w:r w:rsidR="005F07E5" w:rsidRPr="004719E2">
              <w:rPr>
                <w:rFonts w:ascii="Times New Roman" w:eastAsia="SimSun" w:hAnsi="Times New Roman"/>
                <w:bCs/>
                <w:sz w:val="24"/>
                <w:szCs w:val="24"/>
                <w:lang w:eastAsia="zh-CN" w:bidi="hi-IN"/>
              </w:rPr>
              <w:t>lai nodrošinātu</w:t>
            </w:r>
            <w:r w:rsidRPr="004719E2">
              <w:rPr>
                <w:rFonts w:ascii="Times New Roman" w:eastAsia="SimSun" w:hAnsi="Times New Roman"/>
                <w:bCs/>
                <w:sz w:val="24"/>
                <w:szCs w:val="24"/>
                <w:lang w:eastAsia="zh-CN" w:bidi="hi-IN"/>
              </w:rPr>
              <w:t xml:space="preserve"> izglītojamo individuālā</w:t>
            </w:r>
            <w:r w:rsidR="005F07E5" w:rsidRPr="004719E2">
              <w:rPr>
                <w:rFonts w:ascii="Times New Roman" w:eastAsia="SimSun" w:hAnsi="Times New Roman"/>
                <w:bCs/>
                <w:sz w:val="24"/>
                <w:szCs w:val="24"/>
                <w:lang w:eastAsia="zh-CN" w:bidi="hi-IN"/>
              </w:rPr>
              <w:t>s</w:t>
            </w:r>
            <w:r w:rsidRPr="004719E2">
              <w:rPr>
                <w:rFonts w:ascii="Times New Roman" w:eastAsia="SimSun" w:hAnsi="Times New Roman"/>
                <w:bCs/>
                <w:sz w:val="24"/>
                <w:szCs w:val="24"/>
                <w:lang w:eastAsia="zh-CN" w:bidi="hi-IN"/>
              </w:rPr>
              <w:t xml:space="preserve"> vajadzībā</w:t>
            </w:r>
            <w:r w:rsidR="005F07E5" w:rsidRPr="004719E2">
              <w:rPr>
                <w:rFonts w:ascii="Times New Roman" w:eastAsia="SimSun" w:hAnsi="Times New Roman"/>
                <w:bCs/>
                <w:sz w:val="24"/>
                <w:szCs w:val="24"/>
                <w:lang w:eastAsia="zh-CN" w:bidi="hi-IN"/>
              </w:rPr>
              <w:t>s</w:t>
            </w:r>
            <w:r w:rsidRPr="004719E2">
              <w:rPr>
                <w:rFonts w:ascii="Times New Roman" w:eastAsia="SimSun" w:hAnsi="Times New Roman"/>
                <w:bCs/>
                <w:sz w:val="24"/>
                <w:szCs w:val="24"/>
                <w:lang w:eastAsia="zh-CN" w:bidi="hi-IN"/>
              </w:rPr>
              <w:t>.</w:t>
            </w:r>
          </w:p>
          <w:p w14:paraId="78757BC1" w14:textId="4A653170" w:rsidR="00CB4707" w:rsidRPr="004719E2" w:rsidRDefault="00CB4707" w:rsidP="00CB4707">
            <w:pPr>
              <w:widowControl w:val="0"/>
              <w:numPr>
                <w:ilvl w:val="0"/>
                <w:numId w:val="6"/>
              </w:numPr>
              <w:suppressAutoHyphens/>
              <w:spacing w:after="0" w:line="240" w:lineRule="auto"/>
              <w:ind w:right="55"/>
              <w:contextualSpacing/>
              <w:rPr>
                <w:rFonts w:ascii="Times New Roman" w:eastAsia="SimSun" w:hAnsi="Times New Roman"/>
                <w:bCs/>
                <w:sz w:val="24"/>
                <w:szCs w:val="24"/>
                <w:lang w:eastAsia="zh-CN" w:bidi="hi-IN"/>
              </w:rPr>
            </w:pPr>
            <w:r w:rsidRPr="004719E2">
              <w:rPr>
                <w:rFonts w:ascii="Times New Roman" w:eastAsia="SimSun" w:hAnsi="Times New Roman"/>
                <w:bCs/>
                <w:sz w:val="24"/>
                <w:szCs w:val="24"/>
                <w:lang w:eastAsia="zh-CN" w:bidi="hi-IN"/>
              </w:rPr>
              <w:t>Sadarbībā ar atbalsta per</w:t>
            </w:r>
            <w:r w:rsidR="00153DCE" w:rsidRPr="004719E2">
              <w:rPr>
                <w:rFonts w:ascii="Times New Roman" w:eastAsia="SimSun" w:hAnsi="Times New Roman"/>
                <w:bCs/>
                <w:sz w:val="24"/>
                <w:szCs w:val="24"/>
                <w:lang w:eastAsia="zh-CN" w:bidi="hi-IN"/>
              </w:rPr>
              <w:t>s</w:t>
            </w:r>
            <w:r w:rsidRPr="004719E2">
              <w:rPr>
                <w:rFonts w:ascii="Times New Roman" w:eastAsia="SimSun" w:hAnsi="Times New Roman"/>
                <w:bCs/>
                <w:sz w:val="24"/>
                <w:szCs w:val="24"/>
                <w:lang w:eastAsia="zh-CN" w:bidi="hi-IN"/>
              </w:rPr>
              <w:t>onālu , izglītojamo vecākiem plānoti un realizēti pasākumi priekšlaicīgas mācīšanās pārtraukšanas risku mazināšanai.</w:t>
            </w:r>
          </w:p>
          <w:p w14:paraId="1E4BA458" w14:textId="77777777" w:rsidR="00CB4707" w:rsidRPr="004719E2" w:rsidRDefault="00CB4707" w:rsidP="00CB4707">
            <w:pPr>
              <w:widowControl w:val="0"/>
              <w:suppressAutoHyphens/>
              <w:spacing w:after="0" w:line="240" w:lineRule="auto"/>
              <w:ind w:right="55"/>
              <w:rPr>
                <w:rFonts w:ascii="Times New Roman" w:eastAsia="SimSun" w:hAnsi="Times New Roman"/>
                <w:bCs/>
                <w:sz w:val="24"/>
                <w:szCs w:val="24"/>
                <w:lang w:eastAsia="zh-CN" w:bidi="hi-IN"/>
              </w:rPr>
            </w:pPr>
            <w:r w:rsidRPr="004719E2">
              <w:rPr>
                <w:rFonts w:ascii="Times New Roman" w:eastAsia="SimSun" w:hAnsi="Times New Roman"/>
                <w:b/>
                <w:sz w:val="24"/>
                <w:szCs w:val="24"/>
                <w:lang w:eastAsia="zh-CN" w:bidi="hi-IN"/>
              </w:rPr>
              <w:t>-</w:t>
            </w:r>
            <w:r w:rsidRPr="004719E2">
              <w:rPr>
                <w:rFonts w:ascii="Times New Roman" w:eastAsia="SimSun" w:hAnsi="Times New Roman"/>
                <w:bCs/>
                <w:sz w:val="24"/>
                <w:szCs w:val="24"/>
                <w:lang w:eastAsia="zh-CN" w:bidi="hi-IN"/>
              </w:rPr>
              <w:t xml:space="preserve">  Iegūts izglītojamo un vecāku viedoklis par skolas pieejamību un ieteikumi par nepieciešamajiem uzlabojumiem.</w:t>
            </w:r>
          </w:p>
          <w:p w14:paraId="1C1F3099" w14:textId="3DE4BB50" w:rsidR="00CB4707" w:rsidRPr="004719E2" w:rsidRDefault="00CB4707" w:rsidP="00CB4707">
            <w:pPr>
              <w:widowControl w:val="0"/>
              <w:suppressAutoHyphens/>
              <w:spacing w:after="0" w:line="240" w:lineRule="auto"/>
              <w:ind w:right="55"/>
              <w:rPr>
                <w:rFonts w:ascii="Times New Roman" w:eastAsia="SimSun" w:hAnsi="Times New Roman"/>
                <w:b/>
                <w:sz w:val="24"/>
                <w:szCs w:val="24"/>
                <w:lang w:eastAsia="zh-CN" w:bidi="hi-IN"/>
              </w:rPr>
            </w:pPr>
          </w:p>
        </w:tc>
      </w:tr>
      <w:tr w:rsidR="00FF21FA" w:rsidRPr="004719E2" w14:paraId="0F0D7300" w14:textId="77777777" w:rsidTr="00BA3699">
        <w:trPr>
          <w:trHeight w:val="1406"/>
        </w:trPr>
        <w:tc>
          <w:tcPr>
            <w:tcW w:w="2338" w:type="dxa"/>
            <w:vMerge/>
            <w:shd w:val="clear" w:color="auto" w:fill="auto"/>
            <w:vAlign w:val="center"/>
          </w:tcPr>
          <w:p w14:paraId="2F067944"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506" w:type="dxa"/>
            <w:vMerge/>
            <w:shd w:val="clear" w:color="auto" w:fill="auto"/>
            <w:vAlign w:val="center"/>
          </w:tcPr>
          <w:p w14:paraId="2666E791"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11432" w:type="dxa"/>
            <w:gridSpan w:val="2"/>
            <w:shd w:val="clear" w:color="auto" w:fill="auto"/>
            <w:vAlign w:val="center"/>
          </w:tcPr>
          <w:p w14:paraId="71FD4752"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Kvantitatīvi sasniedzamie rezultāti</w:t>
            </w:r>
          </w:p>
          <w:p w14:paraId="1CA61B96" w14:textId="77777777" w:rsidR="00CB4707" w:rsidRPr="004719E2" w:rsidRDefault="00CB4707" w:rsidP="00CB4707">
            <w:pPr>
              <w:widowControl w:val="0"/>
              <w:numPr>
                <w:ilvl w:val="0"/>
                <w:numId w:val="6"/>
              </w:numPr>
              <w:suppressAutoHyphens/>
              <w:spacing w:after="0" w:line="240" w:lineRule="auto"/>
              <w:ind w:right="55"/>
              <w:contextualSpacing/>
              <w:rPr>
                <w:rFonts w:ascii="Times New Roman" w:eastAsia="SimSun" w:hAnsi="Times New Roman"/>
                <w:b/>
                <w:sz w:val="24"/>
                <w:szCs w:val="24"/>
                <w:lang w:eastAsia="zh-CN" w:bidi="hi-IN"/>
              </w:rPr>
            </w:pPr>
            <w:r w:rsidRPr="004719E2">
              <w:rPr>
                <w:rFonts w:ascii="Times New Roman" w:eastAsia="Times New Roman" w:hAnsi="Times New Roman"/>
                <w:sz w:val="24"/>
                <w:szCs w:val="24"/>
                <w:lang w:eastAsia="lv-LV"/>
              </w:rPr>
              <w:t>Izstrādātas vismaz 10 interešu izglītības programmas, lai sniegtu ieguldījumu skolēna vispusīgas, vērtīborientētas un radošas personības attīstībā.</w:t>
            </w:r>
          </w:p>
          <w:p w14:paraId="2B7D1AA4" w14:textId="5AA19AF3" w:rsidR="00CB4707" w:rsidRPr="004719E2" w:rsidRDefault="00CB4707" w:rsidP="00CB4707">
            <w:pPr>
              <w:widowControl w:val="0"/>
              <w:numPr>
                <w:ilvl w:val="0"/>
                <w:numId w:val="6"/>
              </w:numPr>
              <w:suppressAutoHyphens/>
              <w:spacing w:after="0" w:line="240" w:lineRule="auto"/>
              <w:ind w:right="55"/>
              <w:contextualSpacing/>
              <w:rPr>
                <w:rFonts w:ascii="Times New Roman" w:eastAsia="Times New Roman" w:hAnsi="Times New Roman"/>
                <w:sz w:val="24"/>
                <w:szCs w:val="24"/>
                <w:lang w:eastAsia="lv-LV"/>
              </w:rPr>
            </w:pPr>
            <w:r w:rsidRPr="004719E2">
              <w:rPr>
                <w:rFonts w:ascii="Times New Roman" w:eastAsia="Times New Roman" w:hAnsi="Times New Roman"/>
                <w:sz w:val="24"/>
                <w:szCs w:val="24"/>
                <w:lang w:eastAsia="lv-LV"/>
              </w:rPr>
              <w:t>90% izglītojam</w:t>
            </w:r>
            <w:r w:rsidR="006B17E1" w:rsidRPr="004719E2">
              <w:rPr>
                <w:rFonts w:ascii="Times New Roman" w:eastAsia="Times New Roman" w:hAnsi="Times New Roman"/>
                <w:sz w:val="24"/>
                <w:szCs w:val="24"/>
                <w:lang w:eastAsia="lv-LV"/>
              </w:rPr>
              <w:t>o</w:t>
            </w:r>
            <w:r w:rsidRPr="004719E2">
              <w:rPr>
                <w:rFonts w:ascii="Times New Roman" w:eastAsia="Times New Roman" w:hAnsi="Times New Roman"/>
                <w:sz w:val="24"/>
                <w:szCs w:val="24"/>
                <w:lang w:eastAsia="lv-LV"/>
              </w:rPr>
              <w:t>, 7</w:t>
            </w:r>
            <w:r w:rsidR="0090397C" w:rsidRPr="004719E2">
              <w:rPr>
                <w:rFonts w:ascii="Times New Roman" w:eastAsia="Times New Roman" w:hAnsi="Times New Roman"/>
                <w:sz w:val="24"/>
                <w:szCs w:val="24"/>
                <w:lang w:eastAsia="lv-LV"/>
              </w:rPr>
              <w:t>5</w:t>
            </w:r>
            <w:r w:rsidRPr="004719E2">
              <w:rPr>
                <w:rFonts w:ascii="Times New Roman" w:eastAsia="Times New Roman" w:hAnsi="Times New Roman"/>
                <w:sz w:val="24"/>
                <w:szCs w:val="24"/>
                <w:lang w:eastAsia="lv-LV"/>
              </w:rPr>
              <w:t>% vecāk</w:t>
            </w:r>
            <w:r w:rsidR="006B17E1" w:rsidRPr="004719E2">
              <w:rPr>
                <w:rFonts w:ascii="Times New Roman" w:eastAsia="Times New Roman" w:hAnsi="Times New Roman"/>
                <w:sz w:val="24"/>
                <w:szCs w:val="24"/>
                <w:lang w:eastAsia="lv-LV"/>
              </w:rPr>
              <w:t>u</w:t>
            </w:r>
            <w:r w:rsidRPr="004719E2">
              <w:rPr>
                <w:rFonts w:ascii="Times New Roman" w:eastAsia="Times New Roman" w:hAnsi="Times New Roman"/>
                <w:sz w:val="24"/>
                <w:szCs w:val="24"/>
                <w:lang w:eastAsia="lv-LV"/>
              </w:rPr>
              <w:t xml:space="preserve"> ir pauduši viedokli par iestādes pieejamību un turpmākajām attīstības vajadzībām.</w:t>
            </w:r>
          </w:p>
          <w:p w14:paraId="022B165B" w14:textId="22E52E78" w:rsidR="008A3443" w:rsidRPr="004719E2" w:rsidRDefault="00EC2C5E" w:rsidP="00EC2C5E">
            <w:pPr>
              <w:widowControl w:val="0"/>
              <w:numPr>
                <w:ilvl w:val="0"/>
                <w:numId w:val="6"/>
              </w:numPr>
              <w:suppressAutoHyphens/>
              <w:spacing w:after="0" w:line="240" w:lineRule="auto"/>
              <w:ind w:right="55"/>
              <w:contextualSpacing/>
              <w:rPr>
                <w:rFonts w:ascii="Times New Roman" w:eastAsia="Times New Roman" w:hAnsi="Times New Roman"/>
                <w:sz w:val="24"/>
                <w:szCs w:val="24"/>
                <w:lang w:eastAsia="lv-LV"/>
              </w:rPr>
            </w:pPr>
            <w:r w:rsidRPr="004719E2">
              <w:rPr>
                <w:rFonts w:ascii="Times New Roman" w:eastAsia="Times New Roman" w:hAnsi="Times New Roman"/>
                <w:sz w:val="24"/>
                <w:szCs w:val="24"/>
                <w:lang w:eastAsia="lv-LV"/>
              </w:rPr>
              <w:t>80</w:t>
            </w:r>
            <w:r w:rsidR="008A3443" w:rsidRPr="004719E2">
              <w:rPr>
                <w:rFonts w:ascii="Times New Roman" w:eastAsia="Times New Roman" w:hAnsi="Times New Roman"/>
                <w:sz w:val="24"/>
                <w:szCs w:val="24"/>
                <w:lang w:eastAsia="lv-LV"/>
              </w:rPr>
              <w:t>% izglītojamo</w:t>
            </w:r>
            <w:r w:rsidRPr="004719E2">
              <w:rPr>
                <w:rFonts w:ascii="Times New Roman" w:eastAsia="Times New Roman" w:hAnsi="Times New Roman"/>
                <w:sz w:val="24"/>
                <w:szCs w:val="24"/>
                <w:lang w:eastAsia="lv-LV"/>
              </w:rPr>
              <w:t>,70</w:t>
            </w:r>
            <w:r w:rsidR="008A3443" w:rsidRPr="004719E2">
              <w:rPr>
                <w:rFonts w:ascii="Times New Roman" w:eastAsia="Times New Roman" w:hAnsi="Times New Roman"/>
                <w:sz w:val="24"/>
                <w:szCs w:val="24"/>
                <w:lang w:eastAsia="lv-LV"/>
              </w:rPr>
              <w:t>% vecāku pozitīvi novērtē izglītības vidi, atbalsta sistēmu izglītojamajam</w:t>
            </w:r>
            <w:r w:rsidRPr="004719E2">
              <w:rPr>
                <w:rFonts w:ascii="Times New Roman" w:eastAsia="Times New Roman" w:hAnsi="Times New Roman"/>
                <w:sz w:val="24"/>
                <w:szCs w:val="24"/>
                <w:lang w:eastAsia="lv-LV"/>
              </w:rPr>
              <w:t>.</w:t>
            </w:r>
          </w:p>
          <w:p w14:paraId="54CE728D" w14:textId="77777777" w:rsidR="00CB4707" w:rsidRPr="004719E2" w:rsidRDefault="00CB4707" w:rsidP="002249BD">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r>
      <w:tr w:rsidR="005F07E5" w:rsidRPr="004719E2" w14:paraId="48C9BB65" w14:textId="77777777" w:rsidTr="00BA3699">
        <w:trPr>
          <w:trHeight w:val="967"/>
        </w:trPr>
        <w:tc>
          <w:tcPr>
            <w:tcW w:w="2338" w:type="dxa"/>
            <w:vMerge/>
            <w:shd w:val="clear" w:color="auto" w:fill="auto"/>
            <w:vAlign w:val="center"/>
          </w:tcPr>
          <w:p w14:paraId="1201906F"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6327" w:type="dxa"/>
            <w:gridSpan w:val="2"/>
            <w:shd w:val="clear" w:color="auto" w:fill="auto"/>
            <w:vAlign w:val="center"/>
          </w:tcPr>
          <w:p w14:paraId="28C336B2" w14:textId="77777777" w:rsidR="00352192" w:rsidRPr="004719E2" w:rsidRDefault="002249B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Veicamās darbības:</w:t>
            </w:r>
            <w:r w:rsidRPr="004719E2">
              <w:rPr>
                <w:rFonts w:ascii="Times New Roman" w:eastAsia="SimSun" w:hAnsi="Times New Roman" w:cs="Times New Roman"/>
                <w:bCs/>
                <w:kern w:val="0"/>
                <w:sz w:val="24"/>
                <w:szCs w:val="24"/>
                <w:lang w:eastAsia="zh-CN" w:bidi="hi-IN"/>
                <w14:ligatures w14:val="none"/>
              </w:rPr>
              <w:t xml:space="preserve">  </w:t>
            </w:r>
          </w:p>
          <w:p w14:paraId="6336C232" w14:textId="37A3F721" w:rsidR="00352192" w:rsidRPr="004719E2" w:rsidRDefault="00153DCE" w:rsidP="00352192">
            <w:pPr>
              <w:widowControl w:val="0"/>
              <w:numPr>
                <w:ilvl w:val="0"/>
                <w:numId w:val="6"/>
              </w:numPr>
              <w:suppressAutoHyphens/>
              <w:spacing w:after="0" w:line="240" w:lineRule="auto"/>
              <w:ind w:right="55"/>
              <w:contextualSpacing/>
              <w:rPr>
                <w:rFonts w:ascii="Times New Roman" w:eastAsia="SimSun" w:hAnsi="Times New Roman"/>
                <w:b/>
                <w:sz w:val="24"/>
                <w:szCs w:val="24"/>
                <w:lang w:eastAsia="zh-CN" w:bidi="hi-IN"/>
              </w:rPr>
            </w:pPr>
            <w:r w:rsidRPr="004719E2">
              <w:rPr>
                <w:rFonts w:ascii="Times New Roman" w:eastAsia="SimSun" w:hAnsi="Times New Roman"/>
                <w:bCs/>
                <w:sz w:val="24"/>
                <w:szCs w:val="24"/>
                <w:lang w:eastAsia="zh-CN" w:bidi="hi-IN"/>
              </w:rPr>
              <w:t>Tiek izstrādātas d</w:t>
            </w:r>
            <w:r w:rsidR="00352192" w:rsidRPr="004719E2">
              <w:rPr>
                <w:rFonts w:ascii="Times New Roman" w:eastAsia="SimSun" w:hAnsi="Times New Roman"/>
                <w:bCs/>
                <w:sz w:val="24"/>
                <w:szCs w:val="24"/>
                <w:lang w:eastAsia="zh-CN" w:bidi="hi-IN"/>
              </w:rPr>
              <w:t>audzveidīg</w:t>
            </w:r>
            <w:r w:rsidRPr="004719E2">
              <w:rPr>
                <w:rFonts w:ascii="Times New Roman" w:eastAsia="SimSun" w:hAnsi="Times New Roman"/>
                <w:bCs/>
                <w:sz w:val="24"/>
                <w:szCs w:val="24"/>
                <w:lang w:eastAsia="zh-CN" w:bidi="hi-IN"/>
              </w:rPr>
              <w:t>as</w:t>
            </w:r>
            <w:r w:rsidR="00352192" w:rsidRPr="004719E2">
              <w:rPr>
                <w:rFonts w:ascii="Times New Roman" w:eastAsia="SimSun" w:hAnsi="Times New Roman"/>
                <w:bCs/>
                <w:sz w:val="24"/>
                <w:szCs w:val="24"/>
                <w:lang w:eastAsia="zh-CN" w:bidi="hi-IN"/>
              </w:rPr>
              <w:t>, vispusīgi orientēt</w:t>
            </w:r>
            <w:r w:rsidRPr="004719E2">
              <w:rPr>
                <w:rFonts w:ascii="Times New Roman" w:eastAsia="SimSun" w:hAnsi="Times New Roman"/>
                <w:bCs/>
                <w:sz w:val="24"/>
                <w:szCs w:val="24"/>
                <w:lang w:eastAsia="zh-CN" w:bidi="hi-IN"/>
              </w:rPr>
              <w:t>as</w:t>
            </w:r>
            <w:r w:rsidR="00352192" w:rsidRPr="004719E2">
              <w:rPr>
                <w:rFonts w:ascii="Times New Roman" w:eastAsia="SimSun" w:hAnsi="Times New Roman"/>
                <w:bCs/>
                <w:sz w:val="24"/>
                <w:szCs w:val="24"/>
                <w:lang w:eastAsia="zh-CN" w:bidi="hi-IN"/>
              </w:rPr>
              <w:t xml:space="preserve"> interešu izglītības programm</w:t>
            </w:r>
            <w:r w:rsidRPr="004719E2">
              <w:rPr>
                <w:rFonts w:ascii="Times New Roman" w:eastAsia="SimSun" w:hAnsi="Times New Roman"/>
                <w:bCs/>
                <w:sz w:val="24"/>
                <w:szCs w:val="24"/>
                <w:lang w:eastAsia="zh-CN" w:bidi="hi-IN"/>
              </w:rPr>
              <w:t>as.</w:t>
            </w:r>
            <w:r w:rsidR="00352192" w:rsidRPr="004719E2">
              <w:rPr>
                <w:rFonts w:ascii="Times New Roman" w:eastAsia="SimSun" w:hAnsi="Times New Roman"/>
                <w:bCs/>
                <w:sz w:val="24"/>
                <w:szCs w:val="24"/>
                <w:lang w:eastAsia="zh-CN" w:bidi="hi-IN"/>
              </w:rPr>
              <w:t xml:space="preserve">  </w:t>
            </w:r>
          </w:p>
          <w:p w14:paraId="64161C56" w14:textId="23DC74C4" w:rsidR="00352192" w:rsidRPr="004719E2" w:rsidRDefault="00153DCE" w:rsidP="00352192">
            <w:pPr>
              <w:widowControl w:val="0"/>
              <w:numPr>
                <w:ilvl w:val="0"/>
                <w:numId w:val="6"/>
              </w:numPr>
              <w:suppressAutoHyphens/>
              <w:spacing w:after="0" w:line="240" w:lineRule="auto"/>
              <w:ind w:right="55"/>
              <w:contextualSpacing/>
              <w:rPr>
                <w:rFonts w:ascii="Times New Roman" w:eastAsia="SimSun" w:hAnsi="Times New Roman"/>
                <w:b/>
                <w:sz w:val="24"/>
                <w:szCs w:val="24"/>
                <w:lang w:eastAsia="zh-CN" w:bidi="hi-IN"/>
              </w:rPr>
            </w:pPr>
            <w:r w:rsidRPr="004719E2">
              <w:rPr>
                <w:rFonts w:ascii="Times New Roman" w:eastAsia="SimSun" w:hAnsi="Times New Roman" w:cs="Times New Roman"/>
                <w:bCs/>
                <w:kern w:val="0"/>
                <w:sz w:val="24"/>
                <w:szCs w:val="24"/>
                <w:lang w:eastAsia="zh-CN" w:bidi="hi-IN"/>
                <w14:ligatures w14:val="none"/>
              </w:rPr>
              <w:t xml:space="preserve">Tiek izvērtētas izglītojamo </w:t>
            </w:r>
            <w:r w:rsidR="00352192" w:rsidRPr="004719E2">
              <w:rPr>
                <w:rFonts w:ascii="Times New Roman" w:eastAsia="SimSun" w:hAnsi="Times New Roman"/>
                <w:bCs/>
                <w:sz w:val="24"/>
                <w:szCs w:val="24"/>
                <w:lang w:eastAsia="zh-CN" w:bidi="hi-IN"/>
              </w:rPr>
              <w:t xml:space="preserve"> individuāl</w:t>
            </w:r>
            <w:r w:rsidRPr="004719E2">
              <w:rPr>
                <w:rFonts w:ascii="Times New Roman" w:eastAsia="SimSun" w:hAnsi="Times New Roman"/>
                <w:bCs/>
                <w:sz w:val="24"/>
                <w:szCs w:val="24"/>
                <w:lang w:eastAsia="zh-CN" w:bidi="hi-IN"/>
              </w:rPr>
              <w:t>ās</w:t>
            </w:r>
            <w:r w:rsidR="00352192" w:rsidRPr="004719E2">
              <w:rPr>
                <w:rFonts w:ascii="Times New Roman" w:eastAsia="SimSun" w:hAnsi="Times New Roman"/>
                <w:bCs/>
                <w:sz w:val="24"/>
                <w:szCs w:val="24"/>
                <w:lang w:eastAsia="zh-CN" w:bidi="hi-IN"/>
              </w:rPr>
              <w:t xml:space="preserve"> vajadzīb</w:t>
            </w:r>
            <w:r w:rsidRPr="004719E2">
              <w:rPr>
                <w:rFonts w:ascii="Times New Roman" w:eastAsia="SimSun" w:hAnsi="Times New Roman"/>
                <w:bCs/>
                <w:sz w:val="24"/>
                <w:szCs w:val="24"/>
                <w:lang w:eastAsia="zh-CN" w:bidi="hi-IN"/>
              </w:rPr>
              <w:t>as</w:t>
            </w:r>
            <w:r w:rsidR="00352192" w:rsidRPr="004719E2">
              <w:rPr>
                <w:rFonts w:ascii="Times New Roman" w:eastAsia="SimSun" w:hAnsi="Times New Roman"/>
                <w:bCs/>
                <w:sz w:val="24"/>
                <w:szCs w:val="24"/>
                <w:lang w:eastAsia="zh-CN" w:bidi="hi-IN"/>
              </w:rPr>
              <w:t xml:space="preserve">  un</w:t>
            </w:r>
            <w:r w:rsidRPr="004719E2">
              <w:rPr>
                <w:rFonts w:ascii="Times New Roman" w:eastAsia="SimSun" w:hAnsi="Times New Roman"/>
                <w:bCs/>
                <w:sz w:val="24"/>
                <w:szCs w:val="24"/>
                <w:lang w:eastAsia="zh-CN" w:bidi="hi-IN"/>
              </w:rPr>
              <w:t xml:space="preserve"> organizētas</w:t>
            </w:r>
            <w:r w:rsidR="00352192" w:rsidRPr="004719E2">
              <w:rPr>
                <w:rFonts w:ascii="Times New Roman" w:eastAsia="SimSun" w:hAnsi="Times New Roman"/>
                <w:bCs/>
                <w:sz w:val="24"/>
                <w:szCs w:val="24"/>
                <w:lang w:eastAsia="zh-CN" w:bidi="hi-IN"/>
              </w:rPr>
              <w:t xml:space="preserve"> sarunas ar atbalsta personālu, lai plānotu atbalsta personāla darba grafiku un nepieciešamo pasākumu organizēšanu.</w:t>
            </w:r>
          </w:p>
          <w:p w14:paraId="610EA619" w14:textId="20042371" w:rsidR="002249BD" w:rsidRPr="004719E2" w:rsidRDefault="00153DCE" w:rsidP="004719E2">
            <w:pPr>
              <w:pStyle w:val="Sarakstarindkopa"/>
              <w:widowControl w:val="0"/>
              <w:numPr>
                <w:ilvl w:val="0"/>
                <w:numId w:val="6"/>
              </w:numPr>
              <w:suppressAutoHyphens/>
              <w:spacing w:after="0" w:line="240" w:lineRule="auto"/>
              <w:ind w:right="55"/>
              <w:rPr>
                <w:rFonts w:ascii="Times New Roman" w:eastAsia="SimSun" w:hAnsi="Times New Roman"/>
                <w:b/>
                <w:color w:val="ED0000"/>
                <w:sz w:val="24"/>
                <w:szCs w:val="24"/>
                <w:lang w:val="lv-LV" w:eastAsia="zh-CN" w:bidi="hi-IN"/>
              </w:rPr>
            </w:pPr>
            <w:r w:rsidRPr="004719E2">
              <w:rPr>
                <w:rFonts w:ascii="Times New Roman" w:eastAsia="SimSun" w:hAnsi="Times New Roman"/>
                <w:bCs/>
                <w:sz w:val="24"/>
                <w:szCs w:val="24"/>
                <w:lang w:val="lv-LV" w:eastAsia="zh-CN" w:bidi="hi-IN"/>
              </w:rPr>
              <w:t>Tiek izveidota anketa</w:t>
            </w:r>
            <w:r w:rsidR="00352192" w:rsidRPr="004719E2">
              <w:rPr>
                <w:rFonts w:ascii="Times New Roman" w:eastAsia="SimSun" w:hAnsi="Times New Roman"/>
                <w:bCs/>
                <w:sz w:val="24"/>
                <w:szCs w:val="24"/>
                <w:lang w:val="lv-LV" w:eastAsia="zh-CN" w:bidi="hi-IN"/>
              </w:rPr>
              <w:t>, lai noskaidrotu izglītojamo un vecāku/aizbildņu viedokli par iestādes pieejamību un nepieciešamajiem uzlabojumiem</w:t>
            </w:r>
            <w:r w:rsidR="008A3443" w:rsidRPr="004719E2">
              <w:rPr>
                <w:rFonts w:ascii="Times New Roman" w:eastAsia="SimSun" w:hAnsi="Times New Roman"/>
                <w:bCs/>
                <w:sz w:val="24"/>
                <w:szCs w:val="24"/>
                <w:lang w:val="lv-LV" w:eastAsia="zh-CN" w:bidi="hi-IN"/>
              </w:rPr>
              <w:t>, organizēta aptauja, analizēti rezultāti</w:t>
            </w:r>
            <w:r w:rsidR="00810E76" w:rsidRPr="004719E2">
              <w:rPr>
                <w:rFonts w:ascii="Times New Roman" w:eastAsia="SimSun" w:hAnsi="Times New Roman"/>
                <w:bCs/>
                <w:sz w:val="24"/>
                <w:szCs w:val="24"/>
                <w:lang w:val="lv-LV" w:eastAsia="zh-CN" w:bidi="hi-IN"/>
              </w:rPr>
              <w:t>, ar kuriem iepazīstinātas ies</w:t>
            </w:r>
            <w:r w:rsidR="004719E2">
              <w:rPr>
                <w:rFonts w:ascii="Times New Roman" w:eastAsia="SimSun" w:hAnsi="Times New Roman"/>
                <w:bCs/>
                <w:sz w:val="24"/>
                <w:szCs w:val="24"/>
                <w:lang w:val="lv-LV" w:eastAsia="zh-CN" w:bidi="hi-IN"/>
              </w:rPr>
              <w:t>ai</w:t>
            </w:r>
            <w:r w:rsidR="00810E76" w:rsidRPr="004719E2">
              <w:rPr>
                <w:rFonts w:ascii="Times New Roman" w:eastAsia="SimSun" w:hAnsi="Times New Roman"/>
                <w:bCs/>
                <w:sz w:val="24"/>
                <w:szCs w:val="24"/>
                <w:lang w:val="lv-LV" w:eastAsia="zh-CN" w:bidi="hi-IN"/>
              </w:rPr>
              <w:t>stītās puses</w:t>
            </w:r>
          </w:p>
        </w:tc>
        <w:tc>
          <w:tcPr>
            <w:tcW w:w="5611" w:type="dxa"/>
            <w:shd w:val="clear" w:color="auto" w:fill="auto"/>
            <w:vAlign w:val="center"/>
          </w:tcPr>
          <w:p w14:paraId="4B057B45"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Dati, kas par to liecina:</w:t>
            </w:r>
            <w:r w:rsidRPr="004719E2">
              <w:rPr>
                <w:rFonts w:ascii="Times New Roman" w:eastAsia="SimSun" w:hAnsi="Times New Roman" w:cs="Times New Roman"/>
                <w:bCs/>
                <w:kern w:val="0"/>
                <w:sz w:val="24"/>
                <w:szCs w:val="24"/>
                <w:lang w:eastAsia="zh-CN" w:bidi="hi-IN"/>
                <w14:ligatures w14:val="none"/>
              </w:rPr>
              <w:t xml:space="preserve">   </w:t>
            </w:r>
          </w:p>
          <w:p w14:paraId="1CA8D540" w14:textId="77777777" w:rsidR="00A562BC" w:rsidRPr="004719E2" w:rsidRDefault="00A562BC" w:rsidP="00A562BC">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Izglītojamo mācību un individuālo vajadzību izvērtēšana.</w:t>
            </w:r>
          </w:p>
          <w:p w14:paraId="1409A91B" w14:textId="37EC77BE" w:rsidR="00A562BC" w:rsidRPr="004719E2" w:rsidRDefault="00153DCE" w:rsidP="00A562BC">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Izglītojamo un vecāku anketēšanas rezultātu izvērtējums.</w:t>
            </w:r>
          </w:p>
          <w:p w14:paraId="70C09821" w14:textId="77777777" w:rsidR="00810E76" w:rsidRPr="004719E2" w:rsidRDefault="00A562BC" w:rsidP="00A562BC">
            <w:pPr>
              <w:pStyle w:val="Sarakstarindkopa"/>
              <w:widowControl w:val="0"/>
              <w:numPr>
                <w:ilvl w:val="0"/>
                <w:numId w:val="6"/>
              </w:numPr>
              <w:suppressAutoHyphens/>
              <w:spacing w:after="0" w:line="240" w:lineRule="auto"/>
              <w:ind w:right="55"/>
              <w:rPr>
                <w:rFonts w:ascii="Times New Roman" w:eastAsia="SimSun" w:hAnsi="Times New Roman"/>
                <w:b/>
                <w:sz w:val="24"/>
                <w:szCs w:val="24"/>
                <w:lang w:val="lv-LV" w:eastAsia="zh-CN" w:bidi="hi-IN"/>
              </w:rPr>
            </w:pPr>
            <w:r w:rsidRPr="004719E2">
              <w:rPr>
                <w:rFonts w:ascii="Times New Roman" w:eastAsia="SimSun" w:hAnsi="Times New Roman"/>
                <w:sz w:val="24"/>
                <w:szCs w:val="24"/>
                <w:lang w:val="lv-LV" w:eastAsia="zh-CN" w:bidi="hi-IN"/>
              </w:rPr>
              <w:t>Atbalsta personāla darba izvērtējums</w:t>
            </w:r>
          </w:p>
          <w:p w14:paraId="0A06FAA1" w14:textId="689C97C5" w:rsidR="00A562BC" w:rsidRPr="004719E2" w:rsidRDefault="00A562BC" w:rsidP="00810E76">
            <w:pPr>
              <w:pStyle w:val="Sarakstarindkopa"/>
              <w:widowControl w:val="0"/>
              <w:suppressAutoHyphens/>
              <w:spacing w:after="0" w:line="240" w:lineRule="auto"/>
              <w:ind w:left="360" w:right="55"/>
              <w:rPr>
                <w:rFonts w:ascii="Times New Roman" w:eastAsia="SimSun" w:hAnsi="Times New Roman"/>
                <w:b/>
                <w:sz w:val="24"/>
                <w:szCs w:val="24"/>
                <w:lang w:val="lv-LV" w:eastAsia="zh-CN" w:bidi="hi-IN"/>
              </w:rPr>
            </w:pPr>
          </w:p>
        </w:tc>
      </w:tr>
      <w:bookmarkEnd w:id="5"/>
    </w:tbl>
    <w:p w14:paraId="7B64E5AE" w14:textId="77777777" w:rsidR="00CE7ACC" w:rsidRPr="004719E2" w:rsidRDefault="00CE7ACC" w:rsidP="002249BD">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7F11473D" w14:textId="77777777" w:rsidR="00CE7ACC" w:rsidRPr="004719E2" w:rsidRDefault="00CE7ACC" w:rsidP="002249BD">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0458AB4E" w14:textId="77777777" w:rsidR="00CE7ACC" w:rsidRPr="004719E2" w:rsidRDefault="00CE7ACC" w:rsidP="002249BD">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47263FAE" w14:textId="77777777" w:rsidR="00A71EDF" w:rsidRPr="004719E2" w:rsidRDefault="00A71EDF">
      <w:pPr>
        <w:rPr>
          <w:rFonts w:ascii="Times New Roman" w:eastAsia="SimSun" w:hAnsi="Times New Roman" w:cs="Times New Roman"/>
          <w:bCs/>
          <w:kern w:val="0"/>
          <w:sz w:val="24"/>
          <w:szCs w:val="24"/>
          <w:lang w:eastAsia="zh-CN" w:bidi="hi-IN"/>
          <w14:ligatures w14:val="none"/>
        </w:rPr>
      </w:pPr>
      <w:bookmarkStart w:id="6" w:name="_Hlk186282532"/>
      <w:r w:rsidRPr="004719E2">
        <w:rPr>
          <w:rFonts w:ascii="Times New Roman" w:eastAsia="SimSun" w:hAnsi="Times New Roman" w:cs="Times New Roman"/>
          <w:bCs/>
          <w:kern w:val="0"/>
          <w:sz w:val="24"/>
          <w:szCs w:val="24"/>
          <w:lang w:eastAsia="zh-CN" w:bidi="hi-IN"/>
          <w14:ligatures w14:val="none"/>
        </w:rPr>
        <w:br w:type="page"/>
      </w:r>
    </w:p>
    <w:p w14:paraId="58FD6B95" w14:textId="2DE1B695"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lastRenderedPageBreak/>
        <w:t xml:space="preserve">JOMA – </w:t>
      </w:r>
      <w:r w:rsidRPr="004719E2">
        <w:rPr>
          <w:rFonts w:ascii="Times New Roman" w:eastAsia="SimSun" w:hAnsi="Times New Roman" w:cs="Times New Roman"/>
          <w:b/>
          <w:kern w:val="0"/>
          <w:sz w:val="24"/>
          <w:szCs w:val="24"/>
          <w:lang w:eastAsia="zh-CN" w:bidi="hi-IN"/>
          <w14:ligatures w14:val="none"/>
        </w:rPr>
        <w:t>LABA PĀRVALDĪBA</w:t>
      </w:r>
    </w:p>
    <w:p w14:paraId="0D150999" w14:textId="6D96B110"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PRIORITĀTE </w:t>
      </w:r>
      <w:r w:rsidRPr="004719E2">
        <w:rPr>
          <w:rFonts w:ascii="Times New Roman" w:eastAsia="SimSun" w:hAnsi="Times New Roman" w:cs="Times New Roman"/>
          <w:b/>
          <w:kern w:val="0"/>
          <w:sz w:val="24"/>
          <w:szCs w:val="24"/>
          <w:lang w:eastAsia="zh-CN" w:bidi="hi-IN"/>
          <w14:ligatures w14:val="none"/>
        </w:rPr>
        <w:t>–</w:t>
      </w:r>
      <w:r w:rsidR="006965A1" w:rsidRPr="004719E2">
        <w:rPr>
          <w:rFonts w:ascii="Times New Roman" w:eastAsia="SimSun" w:hAnsi="Times New Roman" w:cs="Times New Roman"/>
          <w:b/>
          <w:kern w:val="0"/>
          <w:sz w:val="24"/>
          <w:szCs w:val="24"/>
          <w:lang w:eastAsia="zh-CN" w:bidi="hi-IN"/>
          <w14:ligatures w14:val="none"/>
        </w:rPr>
        <w:t xml:space="preserve"> </w:t>
      </w:r>
      <w:r w:rsidR="00D40E9C" w:rsidRPr="004719E2">
        <w:rPr>
          <w:rFonts w:ascii="Times New Roman" w:eastAsia="SimSun" w:hAnsi="Times New Roman"/>
          <w:b/>
          <w:bCs/>
          <w:sz w:val="24"/>
          <w:szCs w:val="24"/>
          <w:lang w:eastAsia="zh-CN" w:bidi="hi-IN"/>
        </w:rPr>
        <w:t xml:space="preserve">Veicināt </w:t>
      </w:r>
      <w:r w:rsidR="006133D3" w:rsidRPr="004719E2">
        <w:rPr>
          <w:rFonts w:ascii="Times New Roman" w:eastAsia="SimSun" w:hAnsi="Times New Roman"/>
          <w:b/>
          <w:bCs/>
          <w:sz w:val="24"/>
          <w:szCs w:val="24"/>
          <w:lang w:eastAsia="zh-CN" w:bidi="hi-IN"/>
        </w:rPr>
        <w:t>izglītojamo, darbinieku un vecāku labizjūt</w:t>
      </w:r>
      <w:r w:rsidR="00D40E9C" w:rsidRPr="004719E2">
        <w:rPr>
          <w:rFonts w:ascii="Times New Roman" w:eastAsia="SimSun" w:hAnsi="Times New Roman"/>
          <w:b/>
          <w:bCs/>
          <w:sz w:val="24"/>
          <w:szCs w:val="24"/>
          <w:lang w:eastAsia="zh-CN" w:bidi="hi-IN"/>
        </w:rPr>
        <w:t>u</w:t>
      </w:r>
      <w:r w:rsidR="006133D3" w:rsidRPr="004719E2">
        <w:rPr>
          <w:rFonts w:ascii="Times New Roman" w:eastAsia="SimSun" w:hAnsi="Times New Roman"/>
          <w:b/>
          <w:bCs/>
          <w:sz w:val="24"/>
          <w:szCs w:val="24"/>
          <w:lang w:eastAsia="zh-CN" w:bidi="hi-IN"/>
        </w:rPr>
        <w:t xml:space="preserve"> izglītības iestādē.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798"/>
        <w:gridCol w:w="5634"/>
      </w:tblGrid>
      <w:tr w:rsidR="00FF21FA" w:rsidRPr="004719E2" w14:paraId="00A6D926" w14:textId="77777777" w:rsidTr="00BA3699">
        <w:trPr>
          <w:trHeight w:val="1406"/>
        </w:trPr>
        <w:tc>
          <w:tcPr>
            <w:tcW w:w="2338" w:type="dxa"/>
            <w:vMerge w:val="restart"/>
            <w:shd w:val="clear" w:color="auto" w:fill="auto"/>
            <w:vAlign w:val="center"/>
          </w:tcPr>
          <w:p w14:paraId="3D5DF974"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Vadības profesionālā darbība</w:t>
            </w:r>
          </w:p>
        </w:tc>
        <w:tc>
          <w:tcPr>
            <w:tcW w:w="506" w:type="dxa"/>
            <w:vMerge w:val="restart"/>
            <w:shd w:val="clear" w:color="auto" w:fill="auto"/>
            <w:textDirection w:val="btLr"/>
            <w:vAlign w:val="center"/>
          </w:tcPr>
          <w:p w14:paraId="5937A1C5" w14:textId="77777777" w:rsidR="002249BD" w:rsidRPr="004719E2" w:rsidRDefault="002249BD" w:rsidP="002249BD">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556FAB1C" w14:textId="77777777" w:rsidR="00EF7F17" w:rsidRPr="004719E2" w:rsidRDefault="002249BD" w:rsidP="00EF7F17">
            <w:pPr>
              <w:widowControl w:val="0"/>
              <w:suppressAutoHyphens/>
              <w:spacing w:after="0" w:line="240" w:lineRule="auto"/>
              <w:ind w:left="360" w:right="55"/>
              <w:contextualSpacing/>
              <w:jc w:val="both"/>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Kvalitatīvi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2FD46B62" w14:textId="18A0EE8C" w:rsidR="00EF7F17" w:rsidRPr="004719E2" w:rsidRDefault="002249BD" w:rsidP="00EF7F17">
            <w:pPr>
              <w:pStyle w:val="Sarakstarindkopa"/>
              <w:spacing w:after="0" w:line="276" w:lineRule="auto"/>
              <w:ind w:left="0"/>
              <w:rPr>
                <w:rFonts w:ascii="Times New Roman" w:hAnsi="Times New Roman"/>
                <w:sz w:val="24"/>
                <w:szCs w:val="24"/>
                <w:lang w:val="lv-LV"/>
              </w:rPr>
            </w:pPr>
            <w:r w:rsidRPr="004719E2">
              <w:rPr>
                <w:rFonts w:ascii="Times New Roman" w:eastAsia="SimSun" w:hAnsi="Times New Roman"/>
                <w:bCs/>
                <w:sz w:val="24"/>
                <w:szCs w:val="24"/>
                <w:lang w:val="lv-LV" w:eastAsia="zh-CN" w:bidi="hi-IN"/>
              </w:rPr>
              <w:t xml:space="preserve"> </w:t>
            </w:r>
            <w:r w:rsidR="00EF7F17" w:rsidRPr="004719E2">
              <w:rPr>
                <w:rFonts w:ascii="Times New Roman" w:eastAsia="SimSun" w:hAnsi="Times New Roman"/>
                <w:bCs/>
                <w:sz w:val="24"/>
                <w:szCs w:val="24"/>
                <w:lang w:val="lv-LV" w:eastAsia="zh-CN" w:bidi="hi-IN"/>
              </w:rPr>
              <w:t>-Vadības komandai</w:t>
            </w:r>
            <w:r w:rsidR="006E4E13" w:rsidRPr="004719E2">
              <w:rPr>
                <w:rFonts w:ascii="Times New Roman" w:eastAsia="SimSun" w:hAnsi="Times New Roman"/>
                <w:bCs/>
                <w:sz w:val="24"/>
                <w:szCs w:val="24"/>
                <w:lang w:val="lv-LV" w:eastAsia="zh-CN" w:bidi="hi-IN"/>
              </w:rPr>
              <w:t xml:space="preserve"> un pedagogiem</w:t>
            </w:r>
            <w:r w:rsidR="00EF7F17" w:rsidRPr="004719E2">
              <w:rPr>
                <w:rFonts w:ascii="Times New Roman" w:eastAsia="SimSun" w:hAnsi="Times New Roman"/>
                <w:bCs/>
                <w:sz w:val="24"/>
                <w:szCs w:val="24"/>
                <w:lang w:val="lv-LV" w:eastAsia="zh-CN" w:bidi="hi-IN"/>
              </w:rPr>
              <w:t xml:space="preserve"> ir vīzija par to, kādas darbības jāveic, lai izglītojamie attīstītos kā </w:t>
            </w:r>
            <w:r w:rsidR="00EF7F17" w:rsidRPr="004719E2">
              <w:rPr>
                <w:rFonts w:ascii="Times New Roman" w:eastAsia="Times New Roman" w:hAnsi="Times New Roman"/>
                <w:sz w:val="24"/>
                <w:szCs w:val="24"/>
                <w:lang w:val="lv-LV"/>
              </w:rPr>
              <w:t>pilsoniski atbildīgas, uz izaugsmi vērstas personības.</w:t>
            </w:r>
          </w:p>
          <w:p w14:paraId="2EA60FD0" w14:textId="77777777" w:rsidR="002249BD" w:rsidRPr="004719E2" w:rsidRDefault="00EF7F17" w:rsidP="00B54C3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-Izglītības iestādes vadītājs, veidojot pozitīvu mikroklimatu, monitorē darbinieku , izglītojamo labsajūtas līmeni un darba apstākļus.</w:t>
            </w:r>
          </w:p>
          <w:p w14:paraId="4645D91C" w14:textId="4FCCECEB" w:rsidR="00810E76" w:rsidRPr="004719E2" w:rsidRDefault="00810E76" w:rsidP="00B54C3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 xml:space="preserve">     </w:t>
            </w:r>
          </w:p>
        </w:tc>
      </w:tr>
      <w:tr w:rsidR="00FF21FA" w:rsidRPr="004719E2" w14:paraId="00BB1D98" w14:textId="77777777" w:rsidTr="00BA3699">
        <w:trPr>
          <w:trHeight w:val="1406"/>
        </w:trPr>
        <w:tc>
          <w:tcPr>
            <w:tcW w:w="2338" w:type="dxa"/>
            <w:vMerge/>
            <w:shd w:val="clear" w:color="auto" w:fill="auto"/>
            <w:vAlign w:val="center"/>
          </w:tcPr>
          <w:p w14:paraId="1BE52F58"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506" w:type="dxa"/>
            <w:vMerge/>
            <w:shd w:val="clear" w:color="auto" w:fill="auto"/>
            <w:vAlign w:val="center"/>
          </w:tcPr>
          <w:p w14:paraId="425600B6"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11432" w:type="dxa"/>
            <w:gridSpan w:val="2"/>
            <w:shd w:val="clear" w:color="auto" w:fill="auto"/>
            <w:vAlign w:val="center"/>
          </w:tcPr>
          <w:p w14:paraId="1E61E5C9" w14:textId="77777777" w:rsidR="00C34D83" w:rsidRPr="004719E2" w:rsidRDefault="002249BD" w:rsidP="00C34D83">
            <w:pPr>
              <w:widowControl w:val="0"/>
              <w:suppressAutoHyphens/>
              <w:spacing w:after="0" w:line="240" w:lineRule="auto"/>
              <w:ind w:left="360"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Kvantitatīvi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3F718DC0" w14:textId="7BF94BDD" w:rsidR="00B54C3E" w:rsidRPr="004719E2" w:rsidRDefault="00C34D83" w:rsidP="00C34D83">
            <w:pPr>
              <w:widowControl w:val="0"/>
              <w:suppressAutoHyphens/>
              <w:spacing w:after="0" w:line="240" w:lineRule="auto"/>
              <w:ind w:left="360"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w:t>
            </w:r>
            <w:r w:rsidR="00B54C3E" w:rsidRPr="004719E2">
              <w:rPr>
                <w:rFonts w:ascii="Times New Roman" w:eastAsia="SimSun" w:hAnsi="Times New Roman" w:cs="Times New Roman"/>
                <w:kern w:val="0"/>
                <w:sz w:val="24"/>
                <w:szCs w:val="24"/>
                <w:lang w:eastAsia="zh-CN" w:bidi="hi-IN"/>
                <w14:ligatures w14:val="none"/>
              </w:rPr>
              <w:t>90% izglītojam</w:t>
            </w:r>
            <w:r w:rsidR="00810E76" w:rsidRPr="004719E2">
              <w:rPr>
                <w:rFonts w:ascii="Times New Roman" w:eastAsia="SimSun" w:hAnsi="Times New Roman" w:cs="Times New Roman"/>
                <w:kern w:val="0"/>
                <w:sz w:val="24"/>
                <w:szCs w:val="24"/>
                <w:lang w:eastAsia="zh-CN" w:bidi="hi-IN"/>
                <w14:ligatures w14:val="none"/>
              </w:rPr>
              <w:t>o</w:t>
            </w:r>
            <w:r w:rsidR="00B54C3E" w:rsidRPr="004719E2">
              <w:rPr>
                <w:rFonts w:ascii="Times New Roman" w:eastAsia="SimSun" w:hAnsi="Times New Roman" w:cs="Times New Roman"/>
                <w:kern w:val="0"/>
                <w:sz w:val="24"/>
                <w:szCs w:val="24"/>
                <w:lang w:eastAsia="zh-CN" w:bidi="hi-IN"/>
                <w14:ligatures w14:val="none"/>
              </w:rPr>
              <w:t>, 70% vecāk</w:t>
            </w:r>
            <w:r w:rsidR="00810E76" w:rsidRPr="004719E2">
              <w:rPr>
                <w:rFonts w:ascii="Times New Roman" w:eastAsia="SimSun" w:hAnsi="Times New Roman" w:cs="Times New Roman"/>
                <w:kern w:val="0"/>
                <w:sz w:val="24"/>
                <w:szCs w:val="24"/>
                <w:lang w:eastAsia="zh-CN" w:bidi="hi-IN"/>
                <w14:ligatures w14:val="none"/>
              </w:rPr>
              <w:t>u</w:t>
            </w:r>
            <w:r w:rsidR="00B54C3E" w:rsidRPr="004719E2">
              <w:rPr>
                <w:rFonts w:ascii="Times New Roman" w:eastAsia="SimSun" w:hAnsi="Times New Roman" w:cs="Times New Roman"/>
                <w:kern w:val="0"/>
                <w:sz w:val="24"/>
                <w:szCs w:val="24"/>
                <w:lang w:eastAsia="zh-CN" w:bidi="hi-IN"/>
                <w14:ligatures w14:val="none"/>
              </w:rPr>
              <w:t>/aizbildņ</w:t>
            </w:r>
            <w:r w:rsidR="00810E76" w:rsidRPr="004719E2">
              <w:rPr>
                <w:rFonts w:ascii="Times New Roman" w:eastAsia="SimSun" w:hAnsi="Times New Roman" w:cs="Times New Roman"/>
                <w:kern w:val="0"/>
                <w:sz w:val="24"/>
                <w:szCs w:val="24"/>
                <w:lang w:eastAsia="zh-CN" w:bidi="hi-IN"/>
                <w14:ligatures w14:val="none"/>
              </w:rPr>
              <w:t>u</w:t>
            </w:r>
            <w:r w:rsidR="00B54C3E" w:rsidRPr="004719E2">
              <w:rPr>
                <w:rFonts w:ascii="Times New Roman" w:eastAsia="SimSun" w:hAnsi="Times New Roman" w:cs="Times New Roman"/>
                <w:kern w:val="0"/>
                <w:sz w:val="24"/>
                <w:szCs w:val="24"/>
                <w:lang w:eastAsia="zh-CN" w:bidi="hi-IN"/>
                <w14:ligatures w14:val="none"/>
              </w:rPr>
              <w:t>, 100% pedagog</w:t>
            </w:r>
            <w:r w:rsidR="00810E76" w:rsidRPr="004719E2">
              <w:rPr>
                <w:rFonts w:ascii="Times New Roman" w:eastAsia="SimSun" w:hAnsi="Times New Roman" w:cs="Times New Roman"/>
                <w:kern w:val="0"/>
                <w:sz w:val="24"/>
                <w:szCs w:val="24"/>
                <w:lang w:eastAsia="zh-CN" w:bidi="hi-IN"/>
                <w14:ligatures w14:val="none"/>
              </w:rPr>
              <w:t>u</w:t>
            </w:r>
            <w:r w:rsidR="00B54C3E" w:rsidRPr="004719E2">
              <w:rPr>
                <w:rFonts w:ascii="Times New Roman" w:eastAsia="SimSun" w:hAnsi="Times New Roman" w:cs="Times New Roman"/>
                <w:kern w:val="0"/>
                <w:sz w:val="24"/>
                <w:szCs w:val="24"/>
                <w:lang w:eastAsia="zh-CN" w:bidi="hi-IN"/>
                <w14:ligatures w14:val="none"/>
              </w:rPr>
              <w:t xml:space="preserve"> ir pauduši viedokli par iestādes vīziju, misiju,</w:t>
            </w:r>
            <w:r w:rsidRPr="004719E2">
              <w:rPr>
                <w:rFonts w:ascii="Times New Roman" w:eastAsia="SimSun" w:hAnsi="Times New Roman" w:cs="Times New Roman"/>
                <w:kern w:val="0"/>
                <w:sz w:val="24"/>
                <w:szCs w:val="24"/>
                <w:lang w:eastAsia="zh-CN" w:bidi="hi-IN"/>
                <w14:ligatures w14:val="none"/>
              </w:rPr>
              <w:t xml:space="preserve"> </w:t>
            </w:r>
            <w:r w:rsidR="00B54C3E" w:rsidRPr="004719E2">
              <w:rPr>
                <w:rFonts w:ascii="Times New Roman" w:eastAsia="SimSun" w:hAnsi="Times New Roman" w:cs="Times New Roman"/>
                <w:kern w:val="0"/>
                <w:sz w:val="24"/>
                <w:szCs w:val="24"/>
                <w:lang w:eastAsia="zh-CN" w:bidi="hi-IN"/>
                <w14:ligatures w14:val="none"/>
              </w:rPr>
              <w:t>izglītojamam nozīmīgākajām vērtībām, tikumiem un prasmēm.</w:t>
            </w:r>
          </w:p>
          <w:p w14:paraId="57B1467B" w14:textId="77777777" w:rsidR="002249BD" w:rsidRPr="004719E2" w:rsidRDefault="00B54C3E" w:rsidP="00B54C3E">
            <w:pPr>
              <w:pStyle w:val="Sarakstarindkopa"/>
              <w:widowControl w:val="0"/>
              <w:numPr>
                <w:ilvl w:val="0"/>
                <w:numId w:val="6"/>
              </w:numPr>
              <w:suppressAutoHyphens/>
              <w:spacing w:after="0" w:line="240" w:lineRule="auto"/>
              <w:ind w:right="55"/>
              <w:rPr>
                <w:rFonts w:ascii="Times New Roman" w:eastAsia="SimSun" w:hAnsi="Times New Roman"/>
                <w:b/>
                <w:sz w:val="24"/>
                <w:szCs w:val="24"/>
                <w:lang w:val="lv-LV" w:eastAsia="zh-CN" w:bidi="hi-IN"/>
              </w:rPr>
            </w:pPr>
            <w:r w:rsidRPr="004719E2">
              <w:rPr>
                <w:rFonts w:ascii="Times New Roman" w:eastAsia="SimSun" w:hAnsi="Times New Roman"/>
                <w:sz w:val="24"/>
                <w:szCs w:val="24"/>
                <w:lang w:val="lv-LV" w:eastAsia="zh-CN" w:bidi="hi-IN"/>
              </w:rPr>
              <w:t xml:space="preserve">Iestādes vadība </w:t>
            </w:r>
            <w:r w:rsidR="00C34D83" w:rsidRPr="004719E2">
              <w:rPr>
                <w:rFonts w:ascii="Times New Roman" w:eastAsia="SimSun" w:hAnsi="Times New Roman"/>
                <w:sz w:val="24"/>
                <w:szCs w:val="24"/>
                <w:lang w:val="lv-LV" w:eastAsia="zh-CN" w:bidi="hi-IN"/>
              </w:rPr>
              <w:t>monitorē</w:t>
            </w:r>
            <w:r w:rsidRPr="004719E2">
              <w:rPr>
                <w:rFonts w:ascii="Times New Roman" w:eastAsia="SimSun" w:hAnsi="Times New Roman"/>
                <w:sz w:val="24"/>
                <w:szCs w:val="24"/>
                <w:lang w:val="lv-LV" w:eastAsia="zh-CN" w:bidi="hi-IN"/>
              </w:rPr>
              <w:t xml:space="preserve">  iestādes darbinieku</w:t>
            </w:r>
            <w:r w:rsidR="00C34D83" w:rsidRPr="004719E2">
              <w:rPr>
                <w:rFonts w:ascii="Times New Roman" w:eastAsia="SimSun" w:hAnsi="Times New Roman"/>
                <w:sz w:val="24"/>
                <w:szCs w:val="24"/>
                <w:lang w:val="lv-LV" w:eastAsia="zh-CN" w:bidi="hi-IN"/>
              </w:rPr>
              <w:t xml:space="preserve">, izglītojamo, vecāku </w:t>
            </w:r>
            <w:r w:rsidRPr="004719E2">
              <w:rPr>
                <w:rFonts w:ascii="Times New Roman" w:eastAsia="SimSun" w:hAnsi="Times New Roman"/>
                <w:sz w:val="24"/>
                <w:szCs w:val="24"/>
                <w:lang w:val="lv-LV" w:eastAsia="zh-CN" w:bidi="hi-IN"/>
              </w:rPr>
              <w:t xml:space="preserve"> labbūtību, saņemot 100% pedagogu </w:t>
            </w:r>
            <w:r w:rsidR="00C34D83" w:rsidRPr="004719E2">
              <w:rPr>
                <w:rFonts w:ascii="Times New Roman" w:eastAsia="SimSun" w:hAnsi="Times New Roman"/>
                <w:sz w:val="24"/>
                <w:szCs w:val="24"/>
                <w:lang w:val="lv-LV" w:eastAsia="zh-CN" w:bidi="hi-IN"/>
              </w:rPr>
              <w:t xml:space="preserve">, 90% izglītojamo, 75 % vecāku </w:t>
            </w:r>
            <w:r w:rsidRPr="004719E2">
              <w:rPr>
                <w:rFonts w:ascii="Times New Roman" w:eastAsia="SimSun" w:hAnsi="Times New Roman"/>
                <w:sz w:val="24"/>
                <w:szCs w:val="24"/>
                <w:lang w:val="lv-LV" w:eastAsia="zh-CN" w:bidi="hi-IN"/>
              </w:rPr>
              <w:t>viedokli</w:t>
            </w:r>
            <w:r w:rsidR="00C34D83" w:rsidRPr="004719E2">
              <w:rPr>
                <w:rFonts w:ascii="Times New Roman" w:eastAsia="SimSun" w:hAnsi="Times New Roman"/>
                <w:sz w:val="24"/>
                <w:szCs w:val="24"/>
                <w:lang w:val="lv-LV" w:eastAsia="zh-CN" w:bidi="hi-IN"/>
              </w:rPr>
              <w:t>,</w:t>
            </w:r>
            <w:r w:rsidRPr="004719E2">
              <w:rPr>
                <w:rFonts w:ascii="Times New Roman" w:eastAsia="SimSun" w:hAnsi="Times New Roman"/>
                <w:sz w:val="24"/>
                <w:szCs w:val="24"/>
                <w:lang w:val="lv-LV" w:eastAsia="zh-CN" w:bidi="hi-IN"/>
              </w:rPr>
              <w:t xml:space="preserve"> atbildot uz anketas jautājumiem (1 reizi gadā),</w:t>
            </w:r>
            <w:r w:rsidR="00C34D83" w:rsidRPr="004719E2">
              <w:rPr>
                <w:rFonts w:ascii="Times New Roman" w:eastAsia="SimSun" w:hAnsi="Times New Roman"/>
                <w:sz w:val="24"/>
                <w:szCs w:val="24"/>
                <w:lang w:val="lv-LV" w:eastAsia="zh-CN" w:bidi="hi-IN"/>
              </w:rPr>
              <w:t>individuālās sarunās ar vecākiem,</w:t>
            </w:r>
            <w:r w:rsidRPr="004719E2">
              <w:rPr>
                <w:rFonts w:ascii="Times New Roman" w:eastAsia="SimSun" w:hAnsi="Times New Roman"/>
                <w:sz w:val="24"/>
                <w:szCs w:val="24"/>
                <w:lang w:val="lv-LV" w:eastAsia="zh-CN" w:bidi="hi-IN"/>
              </w:rPr>
              <w:t xml:space="preserve">  regulār</w:t>
            </w:r>
            <w:r w:rsidR="00C34D83" w:rsidRPr="004719E2">
              <w:rPr>
                <w:rFonts w:ascii="Times New Roman" w:eastAsia="SimSun" w:hAnsi="Times New Roman"/>
                <w:sz w:val="24"/>
                <w:szCs w:val="24"/>
                <w:lang w:val="lv-LV" w:eastAsia="zh-CN" w:bidi="hi-IN"/>
              </w:rPr>
              <w:t>ā</w:t>
            </w:r>
            <w:r w:rsidRPr="004719E2">
              <w:rPr>
                <w:rFonts w:ascii="Times New Roman" w:eastAsia="SimSun" w:hAnsi="Times New Roman"/>
                <w:sz w:val="24"/>
                <w:szCs w:val="24"/>
                <w:lang w:val="lv-LV" w:eastAsia="zh-CN" w:bidi="hi-IN"/>
              </w:rPr>
              <w:t>s ikdienas sarun</w:t>
            </w:r>
            <w:r w:rsidR="00C34D83" w:rsidRPr="004719E2">
              <w:rPr>
                <w:rFonts w:ascii="Times New Roman" w:eastAsia="SimSun" w:hAnsi="Times New Roman"/>
                <w:sz w:val="24"/>
                <w:szCs w:val="24"/>
                <w:lang w:val="lv-LV" w:eastAsia="zh-CN" w:bidi="hi-IN"/>
              </w:rPr>
              <w:t>ā</w:t>
            </w:r>
            <w:r w:rsidRPr="004719E2">
              <w:rPr>
                <w:rFonts w:ascii="Times New Roman" w:eastAsia="SimSun" w:hAnsi="Times New Roman"/>
                <w:sz w:val="24"/>
                <w:szCs w:val="24"/>
                <w:lang w:val="lv-LV" w:eastAsia="zh-CN" w:bidi="hi-IN"/>
              </w:rPr>
              <w:t>s</w:t>
            </w:r>
            <w:r w:rsidR="00C34D83" w:rsidRPr="004719E2">
              <w:rPr>
                <w:rFonts w:ascii="Times New Roman" w:eastAsia="SimSun" w:hAnsi="Times New Roman"/>
                <w:sz w:val="24"/>
                <w:szCs w:val="24"/>
                <w:lang w:val="lv-LV" w:eastAsia="zh-CN" w:bidi="hi-IN"/>
              </w:rPr>
              <w:t xml:space="preserve"> ar darbiniekiem un izglītojamajiem.</w:t>
            </w:r>
          </w:p>
          <w:p w14:paraId="78661EDE" w14:textId="56742AB8" w:rsidR="00E946AB" w:rsidRPr="004719E2" w:rsidRDefault="00E946AB" w:rsidP="00E946AB">
            <w:pPr>
              <w:pStyle w:val="Sarakstarindkopa"/>
              <w:widowControl w:val="0"/>
              <w:suppressAutoHyphens/>
              <w:spacing w:after="0" w:line="240" w:lineRule="auto"/>
              <w:ind w:left="360" w:right="55"/>
              <w:rPr>
                <w:rFonts w:ascii="Times New Roman" w:eastAsia="SimSun" w:hAnsi="Times New Roman"/>
                <w:b/>
                <w:sz w:val="24"/>
                <w:szCs w:val="24"/>
                <w:lang w:val="lv-LV" w:eastAsia="zh-CN" w:bidi="hi-IN"/>
              </w:rPr>
            </w:pPr>
          </w:p>
        </w:tc>
      </w:tr>
      <w:tr w:rsidR="00FF21FA" w:rsidRPr="004719E2" w14:paraId="32BCF4EB" w14:textId="77777777" w:rsidTr="00BA3699">
        <w:trPr>
          <w:trHeight w:val="969"/>
        </w:trPr>
        <w:tc>
          <w:tcPr>
            <w:tcW w:w="2338" w:type="dxa"/>
            <w:vMerge/>
            <w:shd w:val="clear" w:color="auto" w:fill="auto"/>
            <w:vAlign w:val="center"/>
          </w:tcPr>
          <w:p w14:paraId="256AF5E9"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6304" w:type="dxa"/>
            <w:gridSpan w:val="2"/>
            <w:shd w:val="clear" w:color="auto" w:fill="auto"/>
            <w:vAlign w:val="center"/>
          </w:tcPr>
          <w:p w14:paraId="5B6D1221"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Veicamās darbības:</w:t>
            </w:r>
            <w:r w:rsidRPr="004719E2">
              <w:rPr>
                <w:rFonts w:ascii="Times New Roman" w:eastAsia="SimSun" w:hAnsi="Times New Roman" w:cs="Times New Roman"/>
                <w:bCs/>
                <w:kern w:val="0"/>
                <w:sz w:val="24"/>
                <w:szCs w:val="24"/>
                <w:lang w:eastAsia="zh-CN" w:bidi="hi-IN"/>
                <w14:ligatures w14:val="none"/>
              </w:rPr>
              <w:t xml:space="preserve">   </w:t>
            </w:r>
          </w:p>
          <w:p w14:paraId="29AE2097" w14:textId="406DA3EB" w:rsidR="00E946AB" w:rsidRPr="004719E2" w:rsidRDefault="00A54288" w:rsidP="00E946AB">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Tiek izveidota anketa</w:t>
            </w:r>
            <w:r w:rsidR="00E946AB" w:rsidRPr="004719E2">
              <w:rPr>
                <w:rFonts w:ascii="Times New Roman" w:eastAsia="SimSun" w:hAnsi="Times New Roman"/>
                <w:bCs/>
                <w:sz w:val="24"/>
                <w:szCs w:val="24"/>
                <w:lang w:val="lv-LV" w:eastAsia="zh-CN" w:bidi="hi-IN"/>
              </w:rPr>
              <w:t xml:space="preserve"> par izglītības iestādes darbinieku , izglītojamo un vecāku labbūtību, skolas vērtību iedzīvināšanu .</w:t>
            </w:r>
          </w:p>
          <w:p w14:paraId="27F452AA" w14:textId="77777777" w:rsidR="00E946AB" w:rsidRPr="004719E2" w:rsidRDefault="00A54288" w:rsidP="00E946AB">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Tiek organizētas</w:t>
            </w:r>
            <w:r w:rsidR="00E946AB" w:rsidRPr="004719E2">
              <w:rPr>
                <w:rFonts w:ascii="Times New Roman" w:eastAsia="SimSun" w:hAnsi="Times New Roman"/>
                <w:bCs/>
                <w:sz w:val="24"/>
                <w:szCs w:val="24"/>
                <w:lang w:val="lv-LV" w:eastAsia="zh-CN" w:bidi="hi-IN"/>
              </w:rPr>
              <w:t xml:space="preserve"> individuālās sarunas ar izglītības iestādes darbiniekiem, skolas pašpārvaldes dalībniekiem, vecākiem.</w:t>
            </w:r>
          </w:p>
          <w:p w14:paraId="1368AD23" w14:textId="68EA041C" w:rsidR="00810E76" w:rsidRPr="004719E2" w:rsidRDefault="00BF3D02" w:rsidP="00810E76">
            <w:pPr>
              <w:pStyle w:val="Sarakstarindkopa"/>
              <w:widowControl w:val="0"/>
              <w:suppressAutoHyphens/>
              <w:spacing w:after="0" w:line="240" w:lineRule="auto"/>
              <w:ind w:left="360"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w:t>
            </w:r>
            <w:r w:rsidR="00810E76" w:rsidRPr="004719E2">
              <w:rPr>
                <w:rFonts w:ascii="Times New Roman" w:eastAsia="SimSun" w:hAnsi="Times New Roman"/>
                <w:bCs/>
                <w:sz w:val="24"/>
                <w:szCs w:val="24"/>
                <w:lang w:val="lv-LV" w:eastAsia="zh-CN" w:bidi="hi-IN"/>
              </w:rPr>
              <w:t>Iekšējās kārtības, vienotas izpratnes</w:t>
            </w:r>
            <w:r w:rsidR="00EE1307" w:rsidRPr="004719E2">
              <w:rPr>
                <w:rFonts w:ascii="Times New Roman" w:eastAsia="SimSun" w:hAnsi="Times New Roman"/>
                <w:bCs/>
                <w:sz w:val="24"/>
                <w:szCs w:val="24"/>
                <w:lang w:val="lv-LV" w:eastAsia="zh-CN" w:bidi="hi-IN"/>
              </w:rPr>
              <w:t xml:space="preserve"> par vērtībām</w:t>
            </w:r>
            <w:r w:rsidR="00810E76" w:rsidRPr="004719E2">
              <w:rPr>
                <w:rFonts w:ascii="Times New Roman" w:eastAsia="SimSun" w:hAnsi="Times New Roman"/>
                <w:bCs/>
                <w:sz w:val="24"/>
                <w:szCs w:val="24"/>
                <w:lang w:val="lv-LV" w:eastAsia="zh-CN" w:bidi="hi-IN"/>
              </w:rPr>
              <w:t xml:space="preserve">, </w:t>
            </w:r>
            <w:r w:rsidR="00EE1307" w:rsidRPr="004719E2">
              <w:rPr>
                <w:rFonts w:ascii="Times New Roman" w:eastAsia="SimSun" w:hAnsi="Times New Roman"/>
                <w:bCs/>
                <w:sz w:val="24"/>
                <w:szCs w:val="24"/>
                <w:lang w:val="lv-LV" w:eastAsia="zh-CN" w:bidi="hi-IN"/>
              </w:rPr>
              <w:t xml:space="preserve">tikumiem, </w:t>
            </w:r>
            <w:r w:rsidR="00810E76" w:rsidRPr="004719E2">
              <w:rPr>
                <w:rFonts w:ascii="Times New Roman" w:eastAsia="SimSun" w:hAnsi="Times New Roman"/>
                <w:bCs/>
                <w:sz w:val="24"/>
                <w:szCs w:val="24"/>
                <w:lang w:val="lv-LV" w:eastAsia="zh-CN" w:bidi="hi-IN"/>
              </w:rPr>
              <w:t>saskarsmes kultūras  u.c. jautājumu aktualizēšana ikdienas mācību procesā</w:t>
            </w:r>
            <w:r w:rsidR="00EE1307" w:rsidRPr="004719E2">
              <w:rPr>
                <w:rFonts w:ascii="Times New Roman" w:eastAsia="SimSun" w:hAnsi="Times New Roman"/>
                <w:bCs/>
                <w:sz w:val="24"/>
                <w:szCs w:val="24"/>
                <w:lang w:val="lv-LV" w:eastAsia="zh-CN" w:bidi="hi-IN"/>
              </w:rPr>
              <w:t>/ audzināšanas darbā</w:t>
            </w:r>
            <w:r w:rsidRPr="004719E2">
              <w:rPr>
                <w:rFonts w:ascii="Times New Roman" w:eastAsia="SimSun" w:hAnsi="Times New Roman"/>
                <w:bCs/>
                <w:sz w:val="24"/>
                <w:szCs w:val="24"/>
                <w:lang w:val="lv-LV" w:eastAsia="zh-CN" w:bidi="hi-IN"/>
              </w:rPr>
              <w:t>.</w:t>
            </w:r>
            <w:r w:rsidR="00810E76" w:rsidRPr="004719E2">
              <w:rPr>
                <w:rFonts w:ascii="Times New Roman" w:eastAsia="SimSun" w:hAnsi="Times New Roman"/>
                <w:bCs/>
                <w:sz w:val="24"/>
                <w:szCs w:val="24"/>
                <w:lang w:val="lv-LV" w:eastAsia="zh-CN" w:bidi="hi-IN"/>
              </w:rPr>
              <w:t xml:space="preserve"> </w:t>
            </w:r>
          </w:p>
        </w:tc>
        <w:tc>
          <w:tcPr>
            <w:tcW w:w="5634" w:type="dxa"/>
            <w:shd w:val="clear" w:color="auto" w:fill="auto"/>
            <w:vAlign w:val="center"/>
          </w:tcPr>
          <w:p w14:paraId="6A9A1DD6" w14:textId="77777777" w:rsidR="002249BD" w:rsidRPr="004719E2" w:rsidRDefault="002249BD" w:rsidP="002249B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Dati, kas par to liecina:</w:t>
            </w:r>
            <w:r w:rsidRPr="004719E2">
              <w:rPr>
                <w:rFonts w:ascii="Times New Roman" w:eastAsia="SimSun" w:hAnsi="Times New Roman" w:cs="Times New Roman"/>
                <w:bCs/>
                <w:kern w:val="0"/>
                <w:sz w:val="24"/>
                <w:szCs w:val="24"/>
                <w:lang w:eastAsia="zh-CN" w:bidi="hi-IN"/>
                <w14:ligatures w14:val="none"/>
              </w:rPr>
              <w:t xml:space="preserve">   </w:t>
            </w:r>
          </w:p>
          <w:p w14:paraId="03112E52" w14:textId="7EE442D1" w:rsidR="00E946AB" w:rsidRPr="004719E2" w:rsidRDefault="00E946AB" w:rsidP="00E946AB">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 xml:space="preserve">Aptaujas </w:t>
            </w:r>
            <w:r w:rsidR="00396E02" w:rsidRPr="004719E2">
              <w:rPr>
                <w:rFonts w:ascii="Times New Roman" w:eastAsia="SimSun" w:hAnsi="Times New Roman"/>
                <w:bCs/>
                <w:sz w:val="24"/>
                <w:szCs w:val="24"/>
                <w:lang w:val="lv-LV" w:eastAsia="zh-CN" w:bidi="hi-IN"/>
              </w:rPr>
              <w:t xml:space="preserve">, individuālo sarunu </w:t>
            </w:r>
            <w:r w:rsidRPr="004719E2">
              <w:rPr>
                <w:rFonts w:ascii="Times New Roman" w:eastAsia="SimSun" w:hAnsi="Times New Roman"/>
                <w:bCs/>
                <w:sz w:val="24"/>
                <w:szCs w:val="24"/>
                <w:lang w:val="lv-LV" w:eastAsia="zh-CN" w:bidi="hi-IN"/>
              </w:rPr>
              <w:t xml:space="preserve"> rezultāti</w:t>
            </w:r>
          </w:p>
          <w:p w14:paraId="092928C2" w14:textId="53126196" w:rsidR="00E946AB" w:rsidRPr="004719E2" w:rsidRDefault="00E946AB" w:rsidP="00E946AB">
            <w:pPr>
              <w:widowControl w:val="0"/>
              <w:numPr>
                <w:ilvl w:val="0"/>
                <w:numId w:val="6"/>
              </w:numPr>
              <w:suppressAutoHyphens/>
              <w:spacing w:after="0" w:line="240" w:lineRule="auto"/>
              <w:ind w:right="55"/>
              <w:contextualSpacing/>
              <w:jc w:val="both"/>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Pedagogu labbūtības pasākum</w:t>
            </w:r>
            <w:r w:rsidR="005F2A1B" w:rsidRPr="004719E2">
              <w:rPr>
                <w:rFonts w:ascii="Times New Roman" w:eastAsia="SimSun" w:hAnsi="Times New Roman" w:cs="Times New Roman"/>
                <w:bCs/>
                <w:kern w:val="0"/>
                <w:sz w:val="24"/>
                <w:szCs w:val="24"/>
                <w:lang w:eastAsia="zh-CN" w:bidi="hi-IN"/>
                <w14:ligatures w14:val="none"/>
              </w:rPr>
              <w:t>u</w:t>
            </w:r>
            <w:r w:rsidRPr="004719E2">
              <w:rPr>
                <w:rFonts w:ascii="Times New Roman" w:eastAsia="SimSun" w:hAnsi="Times New Roman" w:cs="Times New Roman"/>
                <w:bCs/>
                <w:kern w:val="0"/>
                <w:sz w:val="24"/>
                <w:szCs w:val="24"/>
                <w:lang w:eastAsia="zh-CN" w:bidi="hi-IN"/>
                <w14:ligatures w14:val="none"/>
              </w:rPr>
              <w:t xml:space="preserve"> </w:t>
            </w:r>
            <w:r w:rsidR="00810E76" w:rsidRPr="004719E2">
              <w:rPr>
                <w:rFonts w:ascii="Times New Roman" w:eastAsia="SimSun" w:hAnsi="Times New Roman" w:cs="Times New Roman"/>
                <w:bCs/>
                <w:kern w:val="0"/>
                <w:sz w:val="24"/>
                <w:szCs w:val="24"/>
                <w:lang w:eastAsia="zh-CN" w:bidi="hi-IN"/>
                <w14:ligatures w14:val="none"/>
              </w:rPr>
              <w:t>ap</w:t>
            </w:r>
            <w:r w:rsidRPr="004719E2">
              <w:rPr>
                <w:rFonts w:ascii="Times New Roman" w:eastAsia="SimSun" w:hAnsi="Times New Roman" w:cs="Times New Roman"/>
                <w:bCs/>
                <w:kern w:val="0"/>
                <w:sz w:val="24"/>
                <w:szCs w:val="24"/>
                <w:lang w:eastAsia="zh-CN" w:bidi="hi-IN"/>
                <w14:ligatures w14:val="none"/>
              </w:rPr>
              <w:t>kop</w:t>
            </w:r>
            <w:r w:rsidR="00810E76" w:rsidRPr="004719E2">
              <w:rPr>
                <w:rFonts w:ascii="Times New Roman" w:eastAsia="SimSun" w:hAnsi="Times New Roman" w:cs="Times New Roman"/>
                <w:bCs/>
                <w:kern w:val="0"/>
                <w:sz w:val="24"/>
                <w:szCs w:val="24"/>
                <w:lang w:eastAsia="zh-CN" w:bidi="hi-IN"/>
                <w14:ligatures w14:val="none"/>
              </w:rPr>
              <w:t>oju</w:t>
            </w:r>
            <w:r w:rsidRPr="004719E2">
              <w:rPr>
                <w:rFonts w:ascii="Times New Roman" w:eastAsia="SimSun" w:hAnsi="Times New Roman" w:cs="Times New Roman"/>
                <w:bCs/>
                <w:kern w:val="0"/>
                <w:sz w:val="24"/>
                <w:szCs w:val="24"/>
                <w:lang w:eastAsia="zh-CN" w:bidi="hi-IN"/>
                <w14:ligatures w14:val="none"/>
              </w:rPr>
              <w:t xml:space="preserve">ma rezultāti: </w:t>
            </w:r>
          </w:p>
          <w:p w14:paraId="0B0D5094" w14:textId="101DF730" w:rsidR="00E946AB" w:rsidRPr="004719E2" w:rsidRDefault="00E946AB" w:rsidP="00E946AB">
            <w:pPr>
              <w:widowControl w:val="0"/>
              <w:suppressAutoHyphens/>
              <w:spacing w:after="0" w:line="240" w:lineRule="auto"/>
              <w:ind w:left="360"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anketas rezultāti;</w:t>
            </w:r>
          </w:p>
          <w:p w14:paraId="31C6CD41" w14:textId="677EFDA2" w:rsidR="00E946AB" w:rsidRPr="004719E2" w:rsidRDefault="008D60E2" w:rsidP="008D60E2">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     </w:t>
            </w:r>
            <w:r w:rsidR="00E946AB" w:rsidRPr="004719E2">
              <w:rPr>
                <w:rFonts w:ascii="Times New Roman" w:eastAsia="SimSun" w:hAnsi="Times New Roman" w:cs="Times New Roman"/>
                <w:bCs/>
                <w:kern w:val="0"/>
                <w:sz w:val="24"/>
                <w:szCs w:val="24"/>
                <w:lang w:eastAsia="zh-CN" w:bidi="hi-IN"/>
                <w14:ligatures w14:val="none"/>
              </w:rPr>
              <w:t xml:space="preserve"> individuālo sarunu </w:t>
            </w:r>
            <w:r w:rsidR="00D63872" w:rsidRPr="004719E2">
              <w:rPr>
                <w:rFonts w:ascii="Times New Roman" w:eastAsia="SimSun" w:hAnsi="Times New Roman" w:cs="Times New Roman"/>
                <w:bCs/>
                <w:kern w:val="0"/>
                <w:sz w:val="24"/>
                <w:szCs w:val="24"/>
                <w:lang w:eastAsia="zh-CN" w:bidi="hi-IN"/>
                <w14:ligatures w14:val="none"/>
              </w:rPr>
              <w:t>protokoli</w:t>
            </w:r>
            <w:r w:rsidR="00E946AB" w:rsidRPr="004719E2">
              <w:rPr>
                <w:rFonts w:ascii="Times New Roman" w:eastAsia="SimSun" w:hAnsi="Times New Roman" w:cs="Times New Roman"/>
                <w:bCs/>
                <w:kern w:val="0"/>
                <w:sz w:val="24"/>
                <w:szCs w:val="24"/>
                <w:lang w:eastAsia="zh-CN" w:bidi="hi-IN"/>
                <w14:ligatures w14:val="none"/>
              </w:rPr>
              <w:t>;</w:t>
            </w:r>
          </w:p>
        </w:tc>
      </w:tr>
      <w:bookmarkEnd w:id="6"/>
    </w:tbl>
    <w:p w14:paraId="5ED23E42" w14:textId="77777777" w:rsidR="00F52B52" w:rsidRPr="004719E2" w:rsidRDefault="00F52B52" w:rsidP="008A3443">
      <w:pPr>
        <w:widowControl w:val="0"/>
        <w:suppressAutoHyphens/>
        <w:spacing w:after="0" w:line="240" w:lineRule="auto"/>
        <w:ind w:right="55"/>
        <w:contextualSpacing/>
        <w:rPr>
          <w:rFonts w:ascii="Times New Roman" w:eastAsia="SimSun" w:hAnsi="Times New Roman" w:cs="Times New Roman"/>
          <w:bCs/>
          <w:kern w:val="0"/>
          <w:sz w:val="24"/>
          <w:szCs w:val="24"/>
          <w:highlight w:val="green"/>
          <w:lang w:eastAsia="zh-CN" w:bidi="hi-IN"/>
          <w14:ligatures w14:val="none"/>
        </w:rPr>
      </w:pPr>
    </w:p>
    <w:p w14:paraId="59E87486" w14:textId="77777777" w:rsidR="00A71EDF" w:rsidRPr="004719E2" w:rsidRDefault="00A71EDF">
      <w:pP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br w:type="page"/>
      </w:r>
    </w:p>
    <w:p w14:paraId="69A81477" w14:textId="2165CFFA" w:rsidR="00897E0E" w:rsidRPr="004719E2" w:rsidRDefault="00897E0E" w:rsidP="00897E0E">
      <w:pPr>
        <w:widowControl w:val="0"/>
        <w:suppressAutoHyphens/>
        <w:spacing w:after="0" w:line="240" w:lineRule="auto"/>
        <w:ind w:right="55"/>
        <w:contextualSpacing/>
        <w:rPr>
          <w:rFonts w:ascii="Times New Roman" w:eastAsia="SimSun" w:hAnsi="Times New Roman"/>
          <w:b/>
          <w:bCs/>
          <w:sz w:val="24"/>
          <w:szCs w:val="24"/>
          <w:lang w:eastAsia="zh-CN" w:bidi="hi-IN"/>
        </w:rPr>
      </w:pPr>
      <w:r w:rsidRPr="004719E2">
        <w:rPr>
          <w:rFonts w:ascii="Times New Roman" w:eastAsia="SimSun" w:hAnsi="Times New Roman" w:cs="Times New Roman"/>
          <w:bCs/>
          <w:kern w:val="0"/>
          <w:sz w:val="24"/>
          <w:szCs w:val="24"/>
          <w:lang w:eastAsia="zh-CN" w:bidi="hi-IN"/>
          <w14:ligatures w14:val="none"/>
        </w:rPr>
        <w:lastRenderedPageBreak/>
        <w:t xml:space="preserve">PRIORITĀTE </w:t>
      </w:r>
      <w:r w:rsidRPr="004719E2">
        <w:rPr>
          <w:rFonts w:ascii="Times New Roman" w:eastAsia="SimSun" w:hAnsi="Times New Roman" w:cs="Times New Roman"/>
          <w:b/>
          <w:kern w:val="0"/>
          <w:sz w:val="24"/>
          <w:szCs w:val="24"/>
          <w:lang w:eastAsia="zh-CN" w:bidi="hi-IN"/>
          <w14:ligatures w14:val="none"/>
        </w:rPr>
        <w:t xml:space="preserve">– </w:t>
      </w:r>
      <w:r w:rsidRPr="004719E2">
        <w:rPr>
          <w:rFonts w:ascii="Times New Roman" w:eastAsia="SimSun" w:hAnsi="Times New Roman"/>
          <w:b/>
          <w:bCs/>
          <w:sz w:val="24"/>
          <w:szCs w:val="24"/>
          <w:lang w:eastAsia="zh-CN" w:bidi="hi-IN"/>
        </w:rPr>
        <w:t>Izstrādāt izglītības iestādes attīstības plānu, iesaistot</w:t>
      </w:r>
      <w:r w:rsidR="00613B58" w:rsidRPr="004719E2">
        <w:rPr>
          <w:rFonts w:ascii="Times New Roman" w:eastAsia="SimSun" w:hAnsi="Times New Roman"/>
          <w:b/>
          <w:bCs/>
          <w:sz w:val="24"/>
          <w:szCs w:val="24"/>
          <w:lang w:eastAsia="zh-CN" w:bidi="hi-IN"/>
        </w:rPr>
        <w:t xml:space="preserve"> tā</w:t>
      </w:r>
      <w:r w:rsidRPr="004719E2">
        <w:rPr>
          <w:rFonts w:ascii="Times New Roman" w:eastAsia="SimSun" w:hAnsi="Times New Roman"/>
          <w:b/>
          <w:bCs/>
          <w:sz w:val="24"/>
          <w:szCs w:val="24"/>
          <w:lang w:eastAsia="zh-CN" w:bidi="hi-IN"/>
        </w:rPr>
        <w:t xml:space="preserve"> izstrādē visas mērķgrupas.</w:t>
      </w:r>
    </w:p>
    <w:p w14:paraId="57A63E7D" w14:textId="77777777" w:rsidR="00992FA0" w:rsidRPr="004719E2" w:rsidRDefault="00992FA0" w:rsidP="00897E0E">
      <w:pPr>
        <w:widowControl w:val="0"/>
        <w:suppressAutoHyphens/>
        <w:spacing w:after="0" w:line="240" w:lineRule="auto"/>
        <w:ind w:right="55"/>
        <w:contextualSpacing/>
        <w:rPr>
          <w:rFonts w:ascii="Times New Roman" w:eastAsia="SimSun" w:hAnsi="Times New Roman"/>
          <w:b/>
          <w:bCs/>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798"/>
        <w:gridCol w:w="5634"/>
      </w:tblGrid>
      <w:tr w:rsidR="00A0375C" w:rsidRPr="004719E2" w14:paraId="3E527585" w14:textId="77777777" w:rsidTr="0066569D">
        <w:trPr>
          <w:trHeight w:val="1406"/>
        </w:trPr>
        <w:tc>
          <w:tcPr>
            <w:tcW w:w="2338" w:type="dxa"/>
            <w:vMerge w:val="restart"/>
            <w:shd w:val="clear" w:color="auto" w:fill="auto"/>
            <w:vAlign w:val="center"/>
          </w:tcPr>
          <w:p w14:paraId="6BA85C3F" w14:textId="2C38E80A" w:rsidR="00613B58" w:rsidRPr="004719E2" w:rsidRDefault="00613B58" w:rsidP="0066569D">
            <w:pPr>
              <w:ind w:right="55"/>
              <w:contextualSpacing/>
              <w:rPr>
                <w:rFonts w:ascii="Times New Roman" w:hAnsi="Times New Roman" w:cs="Times New Roman"/>
                <w:b/>
              </w:rPr>
            </w:pPr>
            <w:r w:rsidRPr="004719E2">
              <w:rPr>
                <w:rFonts w:ascii="Times New Roman" w:hAnsi="Times New Roman" w:cs="Times New Roman"/>
                <w:b/>
              </w:rPr>
              <w:t>Administratīvā efektivitāte</w:t>
            </w:r>
          </w:p>
        </w:tc>
        <w:tc>
          <w:tcPr>
            <w:tcW w:w="506" w:type="dxa"/>
            <w:vMerge w:val="restart"/>
            <w:shd w:val="clear" w:color="auto" w:fill="auto"/>
            <w:textDirection w:val="btLr"/>
            <w:vAlign w:val="center"/>
          </w:tcPr>
          <w:p w14:paraId="34E7D5BF" w14:textId="77777777" w:rsidR="00613B58" w:rsidRPr="004719E2" w:rsidRDefault="00613B58" w:rsidP="0066569D">
            <w:pPr>
              <w:ind w:right="55"/>
              <w:contextualSpacing/>
              <w:jc w:val="center"/>
              <w:rPr>
                <w:rFonts w:ascii="Times New Roman" w:hAnsi="Times New Roman" w:cs="Times New Roman"/>
                <w:b/>
              </w:rPr>
            </w:pPr>
            <w:r w:rsidRPr="004719E2">
              <w:rPr>
                <w:rFonts w:ascii="Times New Roman" w:hAnsi="Times New Roman" w:cs="Times New Roman"/>
                <w:b/>
              </w:rPr>
              <w:t>Sasniedzamais rezultāts</w:t>
            </w:r>
          </w:p>
        </w:tc>
        <w:tc>
          <w:tcPr>
            <w:tcW w:w="11432" w:type="dxa"/>
            <w:gridSpan w:val="2"/>
            <w:shd w:val="clear" w:color="auto" w:fill="auto"/>
            <w:vAlign w:val="center"/>
          </w:tcPr>
          <w:p w14:paraId="440C6855" w14:textId="77777777" w:rsidR="00613B58" w:rsidRPr="004719E2" w:rsidRDefault="00613B58" w:rsidP="0066569D">
            <w:pPr>
              <w:ind w:right="55"/>
              <w:contextualSpacing/>
              <w:rPr>
                <w:rFonts w:ascii="Times New Roman" w:hAnsi="Times New Roman" w:cs="Times New Roman"/>
                <w:bCs/>
              </w:rPr>
            </w:pPr>
            <w:r w:rsidRPr="004719E2">
              <w:rPr>
                <w:rFonts w:ascii="Times New Roman" w:hAnsi="Times New Roman" w:cs="Times New Roman"/>
                <w:b/>
              </w:rPr>
              <w:t>Kvalitatīvi sasniedzamie rezultāti:</w:t>
            </w:r>
            <w:r w:rsidRPr="004719E2">
              <w:rPr>
                <w:rFonts w:ascii="Times New Roman" w:hAnsi="Times New Roman" w:cs="Times New Roman"/>
                <w:bCs/>
              </w:rPr>
              <w:t xml:space="preserve">   </w:t>
            </w:r>
          </w:p>
          <w:p w14:paraId="3CFFD9C7" w14:textId="1FB81A34" w:rsidR="00D554DA" w:rsidRPr="004719E2" w:rsidRDefault="00D554DA" w:rsidP="00D554DA">
            <w:pPr>
              <w:pStyle w:val="Sarakstarindkopa"/>
              <w:numPr>
                <w:ilvl w:val="0"/>
                <w:numId w:val="6"/>
              </w:numPr>
              <w:ind w:right="55"/>
              <w:rPr>
                <w:rFonts w:ascii="Times New Roman" w:hAnsi="Times New Roman"/>
                <w:b/>
                <w:lang w:val="lv-LV"/>
              </w:rPr>
            </w:pPr>
            <w:r w:rsidRPr="004719E2">
              <w:rPr>
                <w:rFonts w:ascii="Times New Roman" w:eastAsia="SimSun" w:hAnsi="Times New Roman"/>
                <w:bCs/>
                <w:sz w:val="24"/>
                <w:szCs w:val="24"/>
                <w:lang w:val="lv-LV" w:eastAsia="zh-CN" w:bidi="hi-IN"/>
              </w:rPr>
              <w:t>Vadības komandai, pedagogiem, izglītojama</w:t>
            </w:r>
            <w:r w:rsidR="00992FA0" w:rsidRPr="004719E2">
              <w:rPr>
                <w:rFonts w:ascii="Times New Roman" w:eastAsia="SimSun" w:hAnsi="Times New Roman"/>
                <w:bCs/>
                <w:sz w:val="24"/>
                <w:szCs w:val="24"/>
                <w:lang w:val="lv-LV" w:eastAsia="zh-CN" w:bidi="hi-IN"/>
              </w:rPr>
              <w:t>j</w:t>
            </w:r>
            <w:r w:rsidRPr="004719E2">
              <w:rPr>
                <w:rFonts w:ascii="Times New Roman" w:eastAsia="SimSun" w:hAnsi="Times New Roman"/>
                <w:bCs/>
                <w:sz w:val="24"/>
                <w:szCs w:val="24"/>
                <w:lang w:val="lv-LV" w:eastAsia="zh-CN" w:bidi="hi-IN"/>
              </w:rPr>
              <w:t>iem un vecākiem ir skaidrs redzējums  par to, kā veicināt izglītības iestādes attīstību.</w:t>
            </w:r>
          </w:p>
        </w:tc>
      </w:tr>
      <w:tr w:rsidR="00A0375C" w:rsidRPr="004719E2" w14:paraId="1587C315" w14:textId="77777777" w:rsidTr="0066569D">
        <w:trPr>
          <w:trHeight w:val="1406"/>
        </w:trPr>
        <w:tc>
          <w:tcPr>
            <w:tcW w:w="2338" w:type="dxa"/>
            <w:vMerge/>
            <w:shd w:val="clear" w:color="auto" w:fill="auto"/>
            <w:vAlign w:val="center"/>
          </w:tcPr>
          <w:p w14:paraId="7C733B11" w14:textId="77777777" w:rsidR="00613B58" w:rsidRPr="004719E2" w:rsidRDefault="00613B58" w:rsidP="0066569D">
            <w:pPr>
              <w:ind w:right="55"/>
              <w:contextualSpacing/>
              <w:jc w:val="center"/>
              <w:rPr>
                <w:rFonts w:ascii="Times New Roman" w:hAnsi="Times New Roman" w:cs="Times New Roman"/>
                <w:b/>
              </w:rPr>
            </w:pPr>
          </w:p>
        </w:tc>
        <w:tc>
          <w:tcPr>
            <w:tcW w:w="506" w:type="dxa"/>
            <w:vMerge/>
            <w:shd w:val="clear" w:color="auto" w:fill="auto"/>
            <w:vAlign w:val="center"/>
          </w:tcPr>
          <w:p w14:paraId="6BADED84" w14:textId="77777777" w:rsidR="00613B58" w:rsidRPr="004719E2" w:rsidRDefault="00613B58" w:rsidP="0066569D">
            <w:pPr>
              <w:ind w:right="55"/>
              <w:contextualSpacing/>
              <w:rPr>
                <w:rFonts w:ascii="Times New Roman" w:hAnsi="Times New Roman" w:cs="Times New Roman"/>
                <w:b/>
              </w:rPr>
            </w:pPr>
          </w:p>
        </w:tc>
        <w:tc>
          <w:tcPr>
            <w:tcW w:w="11432" w:type="dxa"/>
            <w:gridSpan w:val="2"/>
            <w:shd w:val="clear" w:color="auto" w:fill="auto"/>
            <w:vAlign w:val="center"/>
          </w:tcPr>
          <w:p w14:paraId="0B4D911A" w14:textId="77777777" w:rsidR="00613B58" w:rsidRPr="004719E2" w:rsidRDefault="00613B58" w:rsidP="0066569D">
            <w:pPr>
              <w:ind w:right="55"/>
              <w:contextualSpacing/>
              <w:rPr>
                <w:rFonts w:ascii="Times New Roman" w:hAnsi="Times New Roman" w:cs="Times New Roman"/>
                <w:bCs/>
                <w:sz w:val="24"/>
                <w:szCs w:val="24"/>
              </w:rPr>
            </w:pPr>
            <w:r w:rsidRPr="004719E2">
              <w:rPr>
                <w:rFonts w:ascii="Times New Roman" w:hAnsi="Times New Roman" w:cs="Times New Roman"/>
                <w:b/>
                <w:sz w:val="24"/>
                <w:szCs w:val="24"/>
              </w:rPr>
              <w:t>Kvantitatīvi sasniedzamie rezultāti</w:t>
            </w:r>
            <w:r w:rsidRPr="004719E2">
              <w:rPr>
                <w:rFonts w:ascii="Times New Roman" w:hAnsi="Times New Roman" w:cs="Times New Roman"/>
                <w:bCs/>
                <w:sz w:val="24"/>
                <w:szCs w:val="24"/>
              </w:rPr>
              <w:t xml:space="preserve">: </w:t>
            </w:r>
          </w:p>
          <w:p w14:paraId="0A7DC1FD" w14:textId="251311C2" w:rsidR="00EB329E" w:rsidRPr="004719E2" w:rsidRDefault="00EB329E" w:rsidP="00EB329E">
            <w:pPr>
              <w:pStyle w:val="Sarakstarindkopa"/>
              <w:numPr>
                <w:ilvl w:val="0"/>
                <w:numId w:val="6"/>
              </w:numPr>
              <w:ind w:right="55"/>
              <w:rPr>
                <w:rFonts w:ascii="Times New Roman" w:hAnsi="Times New Roman"/>
                <w:bCs/>
                <w:sz w:val="24"/>
                <w:szCs w:val="24"/>
                <w:lang w:val="lv-LV"/>
              </w:rPr>
            </w:pPr>
            <w:r w:rsidRPr="004719E2">
              <w:rPr>
                <w:rFonts w:ascii="Times New Roman" w:hAnsi="Times New Roman"/>
                <w:bCs/>
                <w:sz w:val="24"/>
                <w:szCs w:val="24"/>
                <w:lang w:val="lv-LV"/>
              </w:rPr>
              <w:t>75% pedagogu, 40% izglītojamo, 80% skolas padomes pārstāvju ir iesaistījušies skolas attīstības plāna izstrādē.</w:t>
            </w:r>
          </w:p>
        </w:tc>
      </w:tr>
      <w:tr w:rsidR="00613B58" w:rsidRPr="004719E2" w14:paraId="16E2E554" w14:textId="77777777" w:rsidTr="0066569D">
        <w:trPr>
          <w:trHeight w:val="969"/>
        </w:trPr>
        <w:tc>
          <w:tcPr>
            <w:tcW w:w="2338" w:type="dxa"/>
            <w:vMerge/>
            <w:shd w:val="clear" w:color="auto" w:fill="auto"/>
            <w:vAlign w:val="center"/>
          </w:tcPr>
          <w:p w14:paraId="1453AAA3" w14:textId="77777777" w:rsidR="00613B58" w:rsidRPr="004719E2" w:rsidRDefault="00613B58" w:rsidP="0066569D">
            <w:pPr>
              <w:ind w:right="55"/>
              <w:contextualSpacing/>
              <w:jc w:val="center"/>
              <w:rPr>
                <w:rFonts w:ascii="Times New Roman" w:hAnsi="Times New Roman" w:cs="Times New Roman"/>
                <w:b/>
              </w:rPr>
            </w:pPr>
          </w:p>
        </w:tc>
        <w:tc>
          <w:tcPr>
            <w:tcW w:w="6304" w:type="dxa"/>
            <w:gridSpan w:val="2"/>
            <w:shd w:val="clear" w:color="auto" w:fill="auto"/>
            <w:vAlign w:val="center"/>
          </w:tcPr>
          <w:p w14:paraId="2817164E" w14:textId="77777777" w:rsidR="00D554DA" w:rsidRPr="004719E2" w:rsidRDefault="00613B58" w:rsidP="0066569D">
            <w:pPr>
              <w:ind w:right="55"/>
              <w:contextualSpacing/>
              <w:rPr>
                <w:rFonts w:ascii="Times New Roman" w:hAnsi="Times New Roman" w:cs="Times New Roman"/>
                <w:bCs/>
                <w:sz w:val="24"/>
                <w:szCs w:val="24"/>
              </w:rPr>
            </w:pPr>
            <w:r w:rsidRPr="004719E2">
              <w:rPr>
                <w:rFonts w:ascii="Times New Roman" w:hAnsi="Times New Roman" w:cs="Times New Roman"/>
                <w:b/>
                <w:sz w:val="24"/>
                <w:szCs w:val="24"/>
              </w:rPr>
              <w:t>Veicamās darbības:</w:t>
            </w:r>
            <w:r w:rsidRPr="004719E2">
              <w:rPr>
                <w:rFonts w:ascii="Times New Roman" w:hAnsi="Times New Roman" w:cs="Times New Roman"/>
                <w:bCs/>
                <w:sz w:val="24"/>
                <w:szCs w:val="24"/>
              </w:rPr>
              <w:t xml:space="preserve"> </w:t>
            </w:r>
          </w:p>
          <w:p w14:paraId="29C62F78" w14:textId="136DA71E" w:rsidR="000712A6" w:rsidRPr="004719E2" w:rsidRDefault="00D554DA" w:rsidP="0066569D">
            <w:pPr>
              <w:ind w:right="55"/>
              <w:contextualSpacing/>
              <w:rPr>
                <w:rFonts w:ascii="Times New Roman" w:hAnsi="Times New Roman" w:cs="Times New Roman"/>
                <w:bCs/>
                <w:sz w:val="24"/>
                <w:szCs w:val="24"/>
              </w:rPr>
            </w:pPr>
            <w:r w:rsidRPr="004719E2">
              <w:rPr>
                <w:rFonts w:ascii="Times New Roman" w:hAnsi="Times New Roman" w:cs="Times New Roman"/>
                <w:bCs/>
                <w:sz w:val="24"/>
                <w:szCs w:val="24"/>
              </w:rPr>
              <w:t>- Tiek izvērtētas iepriekšējo gadu izglītības iestādes darba prioritātes.</w:t>
            </w:r>
            <w:r w:rsidR="00613B58" w:rsidRPr="004719E2">
              <w:rPr>
                <w:rFonts w:ascii="Times New Roman" w:hAnsi="Times New Roman" w:cs="Times New Roman"/>
                <w:bCs/>
                <w:sz w:val="24"/>
                <w:szCs w:val="24"/>
              </w:rPr>
              <w:t xml:space="preserve"> </w:t>
            </w:r>
          </w:p>
          <w:p w14:paraId="60B3D606" w14:textId="77777777" w:rsidR="00613B58" w:rsidRPr="004719E2" w:rsidRDefault="000712A6" w:rsidP="0066569D">
            <w:pPr>
              <w:ind w:right="55"/>
              <w:contextualSpacing/>
              <w:rPr>
                <w:rFonts w:ascii="Times New Roman" w:hAnsi="Times New Roman" w:cs="Times New Roman"/>
                <w:bCs/>
                <w:sz w:val="24"/>
                <w:szCs w:val="24"/>
              </w:rPr>
            </w:pPr>
            <w:r w:rsidRPr="004719E2">
              <w:rPr>
                <w:rFonts w:ascii="Times New Roman" w:hAnsi="Times New Roman" w:cs="Times New Roman"/>
                <w:bCs/>
                <w:sz w:val="24"/>
                <w:szCs w:val="24"/>
              </w:rPr>
              <w:t>-Tiek apzinātas izglītības iestādes attīstības vajadzības, veicot aptauju izglītojam</w:t>
            </w:r>
            <w:r w:rsidR="005B3A17" w:rsidRPr="004719E2">
              <w:rPr>
                <w:rFonts w:ascii="Times New Roman" w:hAnsi="Times New Roman" w:cs="Times New Roman"/>
                <w:bCs/>
                <w:sz w:val="24"/>
                <w:szCs w:val="24"/>
              </w:rPr>
              <w:t>ajiem</w:t>
            </w:r>
            <w:r w:rsidRPr="004719E2">
              <w:rPr>
                <w:rFonts w:ascii="Times New Roman" w:hAnsi="Times New Roman" w:cs="Times New Roman"/>
                <w:bCs/>
                <w:sz w:val="24"/>
                <w:szCs w:val="24"/>
              </w:rPr>
              <w:t>, pedagog</w:t>
            </w:r>
            <w:r w:rsidR="005B3A17" w:rsidRPr="004719E2">
              <w:rPr>
                <w:rFonts w:ascii="Times New Roman" w:hAnsi="Times New Roman" w:cs="Times New Roman"/>
                <w:bCs/>
                <w:sz w:val="24"/>
                <w:szCs w:val="24"/>
              </w:rPr>
              <w:t>iem</w:t>
            </w:r>
            <w:r w:rsidRPr="004719E2">
              <w:rPr>
                <w:rFonts w:ascii="Times New Roman" w:hAnsi="Times New Roman" w:cs="Times New Roman"/>
                <w:bCs/>
                <w:sz w:val="24"/>
                <w:szCs w:val="24"/>
              </w:rPr>
              <w:t xml:space="preserve"> un </w:t>
            </w:r>
            <w:r w:rsidR="00613B58" w:rsidRPr="004719E2">
              <w:rPr>
                <w:rFonts w:ascii="Times New Roman" w:hAnsi="Times New Roman" w:cs="Times New Roman"/>
                <w:bCs/>
                <w:sz w:val="24"/>
                <w:szCs w:val="24"/>
              </w:rPr>
              <w:t xml:space="preserve"> </w:t>
            </w:r>
            <w:r w:rsidR="00EB329E" w:rsidRPr="004719E2">
              <w:rPr>
                <w:rFonts w:ascii="Times New Roman" w:hAnsi="Times New Roman" w:cs="Times New Roman"/>
                <w:bCs/>
                <w:sz w:val="24"/>
                <w:szCs w:val="24"/>
              </w:rPr>
              <w:t>vecākiem.</w:t>
            </w:r>
          </w:p>
          <w:p w14:paraId="355166D9" w14:textId="77777777" w:rsidR="00EB329E" w:rsidRPr="004719E2" w:rsidRDefault="00EB329E" w:rsidP="0066569D">
            <w:pPr>
              <w:ind w:right="55"/>
              <w:contextualSpacing/>
              <w:rPr>
                <w:rFonts w:ascii="Times New Roman" w:hAnsi="Times New Roman" w:cs="Times New Roman"/>
                <w:bCs/>
                <w:sz w:val="24"/>
                <w:szCs w:val="24"/>
              </w:rPr>
            </w:pPr>
            <w:r w:rsidRPr="004719E2">
              <w:rPr>
                <w:rFonts w:ascii="Times New Roman" w:hAnsi="Times New Roman" w:cs="Times New Roman"/>
                <w:bCs/>
                <w:sz w:val="24"/>
                <w:szCs w:val="24"/>
              </w:rPr>
              <w:t>- Tiek organizētas pārrunas ar pagasta pārvaldes vadītāju.</w:t>
            </w:r>
          </w:p>
          <w:p w14:paraId="68C5F6EB" w14:textId="2C1A1DE6" w:rsidR="00D554DA" w:rsidRPr="004719E2" w:rsidRDefault="00D554DA" w:rsidP="0066569D">
            <w:pPr>
              <w:ind w:right="55"/>
              <w:contextualSpacing/>
              <w:rPr>
                <w:rFonts w:ascii="Times New Roman" w:hAnsi="Times New Roman" w:cs="Times New Roman"/>
                <w:b/>
                <w:sz w:val="24"/>
                <w:szCs w:val="24"/>
              </w:rPr>
            </w:pPr>
          </w:p>
        </w:tc>
        <w:tc>
          <w:tcPr>
            <w:tcW w:w="5634" w:type="dxa"/>
            <w:shd w:val="clear" w:color="auto" w:fill="auto"/>
            <w:vAlign w:val="center"/>
          </w:tcPr>
          <w:p w14:paraId="5FDE460A" w14:textId="77777777" w:rsidR="00613B58" w:rsidRPr="004719E2" w:rsidRDefault="00613B58" w:rsidP="0066569D">
            <w:pPr>
              <w:ind w:right="55"/>
              <w:contextualSpacing/>
              <w:rPr>
                <w:rFonts w:ascii="Times New Roman" w:hAnsi="Times New Roman" w:cs="Times New Roman"/>
                <w:bCs/>
                <w:sz w:val="24"/>
                <w:szCs w:val="24"/>
              </w:rPr>
            </w:pPr>
            <w:r w:rsidRPr="004719E2">
              <w:rPr>
                <w:rFonts w:ascii="Times New Roman" w:hAnsi="Times New Roman" w:cs="Times New Roman"/>
                <w:b/>
                <w:sz w:val="24"/>
                <w:szCs w:val="24"/>
              </w:rPr>
              <w:t>Dati, kas par to liecina:</w:t>
            </w:r>
            <w:r w:rsidRPr="004719E2">
              <w:rPr>
                <w:rFonts w:ascii="Times New Roman" w:hAnsi="Times New Roman" w:cs="Times New Roman"/>
                <w:bCs/>
                <w:sz w:val="24"/>
                <w:szCs w:val="24"/>
              </w:rPr>
              <w:t xml:space="preserve">   </w:t>
            </w:r>
          </w:p>
          <w:p w14:paraId="02E60891" w14:textId="2C651397" w:rsidR="00613B58" w:rsidRPr="004719E2" w:rsidRDefault="00613B58" w:rsidP="0066569D">
            <w:pPr>
              <w:ind w:right="55"/>
              <w:contextualSpacing/>
              <w:rPr>
                <w:rFonts w:ascii="Times New Roman" w:hAnsi="Times New Roman" w:cs="Times New Roman"/>
                <w:bCs/>
                <w:sz w:val="24"/>
                <w:szCs w:val="24"/>
              </w:rPr>
            </w:pPr>
            <w:r w:rsidRPr="004719E2">
              <w:rPr>
                <w:rFonts w:ascii="Times New Roman" w:hAnsi="Times New Roman" w:cs="Times New Roman"/>
                <w:bCs/>
                <w:sz w:val="24"/>
                <w:szCs w:val="24"/>
              </w:rPr>
              <w:t>-Sadarbības grupu, pedagoģisko padomes, iestādes padomes sēžu</w:t>
            </w:r>
            <w:r w:rsidR="00064867" w:rsidRPr="004719E2">
              <w:rPr>
                <w:rFonts w:ascii="Times New Roman" w:hAnsi="Times New Roman" w:cs="Times New Roman"/>
                <w:bCs/>
                <w:sz w:val="24"/>
                <w:szCs w:val="24"/>
              </w:rPr>
              <w:t>,</w:t>
            </w:r>
            <w:r w:rsidR="00FF5663" w:rsidRPr="004719E2">
              <w:rPr>
                <w:rFonts w:ascii="Times New Roman" w:hAnsi="Times New Roman" w:cs="Times New Roman"/>
                <w:bCs/>
                <w:sz w:val="24"/>
                <w:szCs w:val="24"/>
              </w:rPr>
              <w:t xml:space="preserve"> </w:t>
            </w:r>
            <w:r w:rsidR="00064867" w:rsidRPr="004719E2">
              <w:rPr>
                <w:rFonts w:ascii="Times New Roman" w:hAnsi="Times New Roman" w:cs="Times New Roman"/>
                <w:bCs/>
                <w:sz w:val="24"/>
                <w:szCs w:val="24"/>
              </w:rPr>
              <w:t>pašpārvaldes</w:t>
            </w:r>
            <w:r w:rsidR="00FF5663" w:rsidRPr="004719E2">
              <w:rPr>
                <w:rFonts w:ascii="Times New Roman" w:hAnsi="Times New Roman" w:cs="Times New Roman"/>
                <w:bCs/>
                <w:sz w:val="24"/>
                <w:szCs w:val="24"/>
              </w:rPr>
              <w:t xml:space="preserve"> sanāksmju</w:t>
            </w:r>
            <w:r w:rsidRPr="004719E2">
              <w:rPr>
                <w:rFonts w:ascii="Times New Roman" w:hAnsi="Times New Roman" w:cs="Times New Roman"/>
                <w:bCs/>
                <w:sz w:val="24"/>
                <w:szCs w:val="24"/>
              </w:rPr>
              <w:t xml:space="preserve"> protok</w:t>
            </w:r>
            <w:r w:rsidR="004719E2">
              <w:rPr>
                <w:rFonts w:ascii="Times New Roman" w:hAnsi="Times New Roman" w:cs="Times New Roman"/>
                <w:bCs/>
                <w:sz w:val="24"/>
                <w:szCs w:val="24"/>
              </w:rPr>
              <w:t>o</w:t>
            </w:r>
            <w:r w:rsidRPr="004719E2">
              <w:rPr>
                <w:rFonts w:ascii="Times New Roman" w:hAnsi="Times New Roman" w:cs="Times New Roman"/>
                <w:bCs/>
                <w:sz w:val="24"/>
                <w:szCs w:val="24"/>
              </w:rPr>
              <w:t>li</w:t>
            </w:r>
            <w:r w:rsidR="00EB329E" w:rsidRPr="004719E2">
              <w:rPr>
                <w:rFonts w:ascii="Times New Roman" w:hAnsi="Times New Roman" w:cs="Times New Roman"/>
                <w:bCs/>
                <w:sz w:val="24"/>
                <w:szCs w:val="24"/>
              </w:rPr>
              <w:t>.</w:t>
            </w:r>
          </w:p>
          <w:p w14:paraId="0D9E8F0F" w14:textId="7F081491" w:rsidR="00EB329E" w:rsidRPr="004719E2" w:rsidRDefault="00EB329E" w:rsidP="0066569D">
            <w:pPr>
              <w:ind w:right="55"/>
              <w:contextualSpacing/>
              <w:rPr>
                <w:rFonts w:ascii="Times New Roman" w:hAnsi="Times New Roman" w:cs="Times New Roman"/>
                <w:bCs/>
                <w:sz w:val="24"/>
                <w:szCs w:val="24"/>
              </w:rPr>
            </w:pPr>
            <w:r w:rsidRPr="004719E2">
              <w:rPr>
                <w:rFonts w:ascii="Times New Roman" w:hAnsi="Times New Roman" w:cs="Times New Roman"/>
                <w:bCs/>
                <w:sz w:val="24"/>
                <w:szCs w:val="24"/>
              </w:rPr>
              <w:t>-Google koplietošanas dokuments</w:t>
            </w:r>
          </w:p>
        </w:tc>
      </w:tr>
    </w:tbl>
    <w:p w14:paraId="198487CF" w14:textId="18F0A961" w:rsidR="00613B58" w:rsidRPr="004719E2" w:rsidRDefault="00613B58" w:rsidP="00613B58">
      <w:pPr>
        <w:ind w:right="55"/>
        <w:contextualSpacing/>
        <w:jc w:val="both"/>
        <w:rPr>
          <w:rFonts w:ascii="Times New Roman" w:hAnsi="Times New Roman" w:cs="Times New Roman"/>
          <w:bCs/>
        </w:rPr>
      </w:pPr>
    </w:p>
    <w:p w14:paraId="6D54DCD2" w14:textId="77777777" w:rsidR="00613B58" w:rsidRPr="004719E2" w:rsidRDefault="00613B58" w:rsidP="00897E0E">
      <w:pPr>
        <w:widowControl w:val="0"/>
        <w:suppressAutoHyphens/>
        <w:spacing w:after="0" w:line="240" w:lineRule="auto"/>
        <w:ind w:right="55"/>
        <w:contextualSpacing/>
        <w:rPr>
          <w:rFonts w:ascii="Times New Roman" w:eastAsia="SimSun" w:hAnsi="Times New Roman" w:cs="Times New Roman"/>
          <w:b/>
          <w:bCs/>
          <w:kern w:val="0"/>
          <w:sz w:val="24"/>
          <w:szCs w:val="24"/>
          <w:lang w:eastAsia="zh-CN" w:bidi="hi-IN"/>
          <w14:ligatures w14:val="none"/>
        </w:rPr>
      </w:pPr>
    </w:p>
    <w:p w14:paraId="55C91616" w14:textId="77777777" w:rsidR="00F52B52" w:rsidRPr="004719E2" w:rsidRDefault="00F52B52" w:rsidP="002B2C64">
      <w:pPr>
        <w:widowControl w:val="0"/>
        <w:suppressAutoHyphens/>
        <w:spacing w:after="0" w:line="240" w:lineRule="auto"/>
        <w:ind w:right="55"/>
        <w:contextualSpacing/>
        <w:jc w:val="center"/>
        <w:rPr>
          <w:rFonts w:ascii="Times New Roman" w:eastAsia="SimSun" w:hAnsi="Times New Roman" w:cs="Times New Roman"/>
          <w:bCs/>
          <w:kern w:val="0"/>
          <w:sz w:val="24"/>
          <w:szCs w:val="24"/>
          <w:highlight w:val="green"/>
          <w:lang w:eastAsia="zh-CN" w:bidi="hi-IN"/>
          <w14:ligatures w14:val="none"/>
        </w:rPr>
      </w:pPr>
    </w:p>
    <w:p w14:paraId="1B1F23A7" w14:textId="77777777" w:rsidR="00A71EDF" w:rsidRPr="004719E2" w:rsidRDefault="00A71EDF">
      <w:pP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br w:type="page"/>
      </w:r>
    </w:p>
    <w:p w14:paraId="0C11806D" w14:textId="45CB1631" w:rsidR="002B2C64" w:rsidRPr="004719E2" w:rsidRDefault="002B2C64" w:rsidP="002B2C64">
      <w:pPr>
        <w:widowControl w:val="0"/>
        <w:suppressAutoHyphens/>
        <w:spacing w:after="0" w:line="240" w:lineRule="auto"/>
        <w:ind w:right="55"/>
        <w:contextualSpacing/>
        <w:jc w:val="center"/>
        <w:rPr>
          <w:rFonts w:ascii="Times New Roman" w:eastAsia="SimSun" w:hAnsi="Times New Roman" w:cs="Times New Roman"/>
          <w:b/>
          <w:kern w:val="0"/>
          <w:sz w:val="28"/>
          <w:szCs w:val="28"/>
          <w:lang w:eastAsia="zh-CN" w:bidi="hi-IN"/>
          <w14:ligatures w14:val="none"/>
        </w:rPr>
      </w:pPr>
      <w:r w:rsidRPr="004719E2">
        <w:rPr>
          <w:rFonts w:ascii="Times New Roman" w:eastAsia="SimSun" w:hAnsi="Times New Roman" w:cs="Times New Roman"/>
          <w:b/>
          <w:kern w:val="0"/>
          <w:sz w:val="28"/>
          <w:szCs w:val="28"/>
          <w:lang w:eastAsia="zh-CN" w:bidi="hi-IN"/>
          <w14:ligatures w14:val="none"/>
        </w:rPr>
        <w:lastRenderedPageBreak/>
        <w:t>2025./2026.m.g.</w:t>
      </w:r>
    </w:p>
    <w:p w14:paraId="59F07718"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bookmarkStart w:id="7" w:name="_Hlk186277410"/>
      <w:r w:rsidRPr="004719E2">
        <w:rPr>
          <w:rFonts w:ascii="Times New Roman" w:eastAsia="SimSun" w:hAnsi="Times New Roman" w:cs="Times New Roman"/>
          <w:bCs/>
          <w:kern w:val="0"/>
          <w:sz w:val="24"/>
          <w:szCs w:val="24"/>
          <w:lang w:eastAsia="zh-CN" w:bidi="hi-IN"/>
          <w14:ligatures w14:val="none"/>
        </w:rPr>
        <w:t>JOMA -</w:t>
      </w:r>
      <w:r w:rsidRPr="004719E2">
        <w:rPr>
          <w:rFonts w:ascii="Times New Roman" w:eastAsia="SimSun" w:hAnsi="Times New Roman" w:cs="Times New Roman"/>
          <w:b/>
          <w:kern w:val="0"/>
          <w:sz w:val="24"/>
          <w:szCs w:val="24"/>
          <w:lang w:eastAsia="zh-CN" w:bidi="hi-IN"/>
          <w14:ligatures w14:val="none"/>
        </w:rPr>
        <w:t xml:space="preserve"> ATBILSTĪBA MĒRĶIEM</w:t>
      </w:r>
    </w:p>
    <w:p w14:paraId="7915C921" w14:textId="23E487D5" w:rsidR="00AB14F6" w:rsidRPr="004719E2" w:rsidRDefault="00AB14F6" w:rsidP="00AB14F6">
      <w:pPr>
        <w:widowControl w:val="0"/>
        <w:suppressAutoHyphens/>
        <w:spacing w:after="0" w:line="240" w:lineRule="auto"/>
        <w:ind w:right="55"/>
        <w:contextualSpacing/>
        <w:rPr>
          <w:rFonts w:ascii="Times New Roman" w:eastAsia="SimSun" w:hAnsi="Times New Roman"/>
          <w:b/>
          <w:sz w:val="24"/>
          <w:szCs w:val="16"/>
          <w:lang w:eastAsia="zh-CN" w:bidi="hi-IN"/>
        </w:rPr>
      </w:pPr>
      <w:r w:rsidRPr="004719E2">
        <w:rPr>
          <w:rFonts w:ascii="Times New Roman" w:eastAsia="SimSun" w:hAnsi="Times New Roman" w:cs="Times New Roman"/>
          <w:bCs/>
          <w:kern w:val="0"/>
          <w:sz w:val="24"/>
          <w:szCs w:val="24"/>
          <w:lang w:eastAsia="zh-CN" w:bidi="hi-IN"/>
          <w14:ligatures w14:val="none"/>
        </w:rPr>
        <w:t xml:space="preserve">PRIORITĀTE </w:t>
      </w:r>
      <w:r w:rsidRPr="004719E2">
        <w:rPr>
          <w:rFonts w:ascii="Times New Roman" w:eastAsia="SimSun" w:hAnsi="Times New Roman" w:cs="Times New Roman"/>
          <w:b/>
          <w:kern w:val="0"/>
          <w:sz w:val="24"/>
          <w:szCs w:val="24"/>
          <w:lang w:eastAsia="zh-CN" w:bidi="hi-IN"/>
          <w14:ligatures w14:val="none"/>
        </w:rPr>
        <w:t xml:space="preserve">– </w:t>
      </w:r>
      <w:r w:rsidR="008103F7" w:rsidRPr="004719E2">
        <w:rPr>
          <w:rFonts w:ascii="Times New Roman" w:eastAsia="SimSun" w:hAnsi="Times New Roman"/>
          <w:b/>
          <w:sz w:val="24"/>
          <w:szCs w:val="16"/>
          <w:lang w:eastAsia="zh-CN" w:bidi="hi-IN"/>
        </w:rPr>
        <w:t>Īstenot</w:t>
      </w:r>
      <w:r w:rsidR="002140B3" w:rsidRPr="004719E2">
        <w:rPr>
          <w:rFonts w:ascii="Times New Roman" w:eastAsia="SimSun" w:hAnsi="Times New Roman"/>
          <w:b/>
          <w:sz w:val="24"/>
          <w:szCs w:val="16"/>
          <w:lang w:eastAsia="zh-CN" w:bidi="hi-IN"/>
        </w:rPr>
        <w:t xml:space="preserve"> </w:t>
      </w:r>
      <w:r w:rsidR="008103F7" w:rsidRPr="004719E2">
        <w:rPr>
          <w:rFonts w:ascii="Times New Roman" w:eastAsia="SimSun" w:hAnsi="Times New Roman"/>
          <w:b/>
          <w:sz w:val="24"/>
          <w:szCs w:val="16"/>
          <w:lang w:eastAsia="zh-CN" w:bidi="hi-IN"/>
        </w:rPr>
        <w:t>mērķtiecīg</w:t>
      </w:r>
      <w:r w:rsidR="002140B3" w:rsidRPr="004719E2">
        <w:rPr>
          <w:rFonts w:ascii="Times New Roman" w:eastAsia="SimSun" w:hAnsi="Times New Roman"/>
          <w:b/>
          <w:sz w:val="24"/>
          <w:szCs w:val="16"/>
          <w:lang w:eastAsia="zh-CN" w:bidi="hi-IN"/>
        </w:rPr>
        <w:t>u</w:t>
      </w:r>
      <w:r w:rsidR="008103F7" w:rsidRPr="004719E2">
        <w:rPr>
          <w:rFonts w:ascii="Times New Roman" w:eastAsia="SimSun" w:hAnsi="Times New Roman"/>
          <w:b/>
          <w:sz w:val="24"/>
          <w:szCs w:val="16"/>
          <w:lang w:eastAsia="zh-CN" w:bidi="hi-IN"/>
        </w:rPr>
        <w:t xml:space="preserve"> karjeras izglītības darb</w:t>
      </w:r>
      <w:r w:rsidR="002E50C7" w:rsidRPr="004719E2">
        <w:rPr>
          <w:rFonts w:ascii="Times New Roman" w:eastAsia="SimSun" w:hAnsi="Times New Roman"/>
          <w:b/>
          <w:sz w:val="24"/>
          <w:szCs w:val="16"/>
          <w:lang w:eastAsia="zh-CN" w:bidi="hi-IN"/>
        </w:rPr>
        <w:t>u</w:t>
      </w:r>
      <w:r w:rsidR="00EE1307" w:rsidRPr="004719E2">
        <w:rPr>
          <w:rFonts w:ascii="Times New Roman" w:eastAsia="SimSun" w:hAnsi="Times New Roman"/>
          <w:b/>
          <w:sz w:val="24"/>
          <w:szCs w:val="16"/>
          <w:lang w:eastAsia="zh-CN" w:bidi="hi-IN"/>
        </w:rPr>
        <w:t xml:space="preserve"> izglītojamo karjeras vadības prasmju attīstīšanā.</w:t>
      </w:r>
    </w:p>
    <w:p w14:paraId="27834ED4" w14:textId="77777777" w:rsidR="00931DAB" w:rsidRPr="004719E2" w:rsidRDefault="00931DAB" w:rsidP="00AB14F6">
      <w:pPr>
        <w:widowControl w:val="0"/>
        <w:suppressAutoHyphens/>
        <w:spacing w:after="0" w:line="240" w:lineRule="auto"/>
        <w:ind w:right="55"/>
        <w:contextualSpacing/>
        <w:rPr>
          <w:rFonts w:ascii="Times New Roman" w:eastAsia="SimSun" w:hAnsi="Times New Roman"/>
          <w:b/>
          <w:sz w:val="24"/>
          <w:szCs w:val="16"/>
          <w:lang w:eastAsia="zh-CN" w:bidi="hi-IN"/>
        </w:rPr>
      </w:pPr>
    </w:p>
    <w:p w14:paraId="1F405A05" w14:textId="5A10FDFF" w:rsidR="00842CC9" w:rsidRPr="004719E2" w:rsidRDefault="00842CC9" w:rsidP="00842CC9">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Prioritātes īstenošanas laiks 2025./2026.-2026./2027.m.g.</w:t>
      </w:r>
    </w:p>
    <w:p w14:paraId="6B7E98CE" w14:textId="77777777" w:rsidR="00842CC9" w:rsidRPr="004719E2" w:rsidRDefault="00842CC9" w:rsidP="00AB14F6">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821"/>
        <w:gridCol w:w="5611"/>
      </w:tblGrid>
      <w:tr w:rsidR="00FF21FA" w:rsidRPr="004719E2" w14:paraId="21C761C1" w14:textId="77777777" w:rsidTr="00285335">
        <w:tc>
          <w:tcPr>
            <w:tcW w:w="2338" w:type="dxa"/>
            <w:shd w:val="clear" w:color="auto" w:fill="auto"/>
            <w:vAlign w:val="center"/>
          </w:tcPr>
          <w:p w14:paraId="53D1E907" w14:textId="77777777" w:rsidR="00AB14F6" w:rsidRPr="004719E2" w:rsidRDefault="00AB14F6" w:rsidP="00AB14F6">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Kritēriji*</w:t>
            </w:r>
          </w:p>
        </w:tc>
        <w:tc>
          <w:tcPr>
            <w:tcW w:w="11938" w:type="dxa"/>
            <w:gridSpan w:val="3"/>
            <w:shd w:val="clear" w:color="auto" w:fill="auto"/>
          </w:tcPr>
          <w:p w14:paraId="36E59D11" w14:textId="77777777" w:rsidR="00AB14F6" w:rsidRPr="004719E2" w:rsidRDefault="00AB14F6" w:rsidP="00AB14F6">
            <w:pPr>
              <w:widowControl w:val="0"/>
              <w:suppressAutoHyphens/>
              <w:spacing w:after="0" w:line="240" w:lineRule="auto"/>
              <w:ind w:right="55"/>
              <w:contextualSpacing/>
              <w:jc w:val="cente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Plānotie sasniedzamie rezultāti un ieviešanas gaita</w:t>
            </w:r>
          </w:p>
        </w:tc>
      </w:tr>
      <w:tr w:rsidR="00FF21FA" w:rsidRPr="004719E2" w14:paraId="1F1BA4A7" w14:textId="77777777" w:rsidTr="00285335">
        <w:trPr>
          <w:trHeight w:val="1406"/>
        </w:trPr>
        <w:tc>
          <w:tcPr>
            <w:tcW w:w="2338" w:type="dxa"/>
            <w:vMerge w:val="restart"/>
            <w:shd w:val="clear" w:color="auto" w:fill="auto"/>
            <w:vAlign w:val="center"/>
          </w:tcPr>
          <w:p w14:paraId="78FDF503" w14:textId="17618587" w:rsidR="00AB14F6" w:rsidRPr="004719E2" w:rsidRDefault="00CE6C7B" w:rsidP="00AB14F6">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Izglītības turpināšana un nodarbinātība</w:t>
            </w:r>
          </w:p>
        </w:tc>
        <w:tc>
          <w:tcPr>
            <w:tcW w:w="506" w:type="dxa"/>
            <w:vMerge w:val="restart"/>
            <w:shd w:val="clear" w:color="auto" w:fill="auto"/>
            <w:textDirection w:val="btLr"/>
            <w:vAlign w:val="center"/>
          </w:tcPr>
          <w:p w14:paraId="41AD745E" w14:textId="77777777" w:rsidR="00AB14F6" w:rsidRPr="004719E2" w:rsidRDefault="00AB14F6" w:rsidP="00AB14F6">
            <w:pPr>
              <w:widowControl w:val="0"/>
              <w:suppressAutoHyphens/>
              <w:spacing w:after="0" w:line="240" w:lineRule="auto"/>
              <w:ind w:left="113" w:right="57"/>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58877BE0" w14:textId="77777777" w:rsidR="00C9035A" w:rsidRPr="004719E2" w:rsidRDefault="00AB14F6" w:rsidP="00C9035A">
            <w:pPr>
              <w:widowControl w:val="0"/>
              <w:suppressAutoHyphens/>
              <w:spacing w:after="0" w:line="240" w:lineRule="auto"/>
              <w:ind w:left="360"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Kvalitatīvi sasniedzamie rezultāti</w:t>
            </w:r>
            <w:r w:rsidR="00C9035A" w:rsidRPr="004719E2">
              <w:rPr>
                <w:rFonts w:ascii="Times New Roman" w:eastAsia="SimSun" w:hAnsi="Times New Roman" w:cs="Times New Roman"/>
                <w:b/>
                <w:kern w:val="0"/>
                <w:sz w:val="24"/>
                <w:szCs w:val="24"/>
                <w:lang w:eastAsia="zh-CN" w:bidi="hi-IN"/>
                <w14:ligatures w14:val="none"/>
              </w:rPr>
              <w:t>:</w:t>
            </w:r>
          </w:p>
          <w:p w14:paraId="1F78E03E" w14:textId="20AA7617" w:rsidR="00A431D1" w:rsidRPr="004719E2" w:rsidRDefault="00684A05" w:rsidP="00684A05">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w:t>
            </w:r>
            <w:r w:rsidR="00A431D1" w:rsidRPr="004719E2">
              <w:rPr>
                <w:rFonts w:ascii="Times New Roman" w:eastAsia="SimSun" w:hAnsi="Times New Roman" w:cs="Times New Roman"/>
                <w:bCs/>
                <w:kern w:val="0"/>
                <w:sz w:val="24"/>
                <w:szCs w:val="24"/>
                <w:lang w:eastAsia="zh-CN" w:bidi="hi-IN"/>
                <w14:ligatures w14:val="none"/>
              </w:rPr>
              <w:t xml:space="preserve"> Izglītības iestāde veic izglītojamo individuālo vajadzību apzināšanu.</w:t>
            </w:r>
          </w:p>
          <w:p w14:paraId="3E0CB502" w14:textId="77777777" w:rsidR="00684A05" w:rsidRPr="004719E2" w:rsidRDefault="007A0E91" w:rsidP="00684A05">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w:t>
            </w:r>
            <w:r w:rsidR="00851524" w:rsidRPr="004719E2">
              <w:rPr>
                <w:rFonts w:ascii="Times New Roman" w:eastAsia="SimSun" w:hAnsi="Times New Roman" w:cs="Times New Roman"/>
                <w:bCs/>
                <w:kern w:val="0"/>
                <w:sz w:val="24"/>
                <w:szCs w:val="24"/>
                <w:lang w:eastAsia="zh-CN" w:bidi="hi-IN"/>
                <w14:ligatures w14:val="none"/>
              </w:rPr>
              <w:t xml:space="preserve">Izglītojamajiem tiek nodrošināti karjeras atbalsta pasākumi, kas iekļauti skolas darba plānā. </w:t>
            </w:r>
          </w:p>
          <w:p w14:paraId="06FD737C" w14:textId="0888E5FF" w:rsidR="00851524" w:rsidRPr="004719E2" w:rsidRDefault="007A0E91" w:rsidP="00684A05">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w:t>
            </w:r>
            <w:r w:rsidR="00851524" w:rsidRPr="004719E2">
              <w:rPr>
                <w:rFonts w:ascii="Times New Roman" w:eastAsia="SimSun" w:hAnsi="Times New Roman" w:cs="Times New Roman"/>
                <w:bCs/>
                <w:kern w:val="0"/>
                <w:sz w:val="24"/>
                <w:szCs w:val="24"/>
                <w:lang w:eastAsia="zh-CN" w:bidi="hi-IN"/>
                <w14:ligatures w14:val="none"/>
              </w:rPr>
              <w:t>Karjeras atbalsta sniegšanā sadarbojas karjeras konsultants, mācību priekšmeta skolotāji, atbalsta personāls, iesaistot izglītojamo vecākus, absolventus, vietējos uzņēmumus u.c.</w:t>
            </w:r>
          </w:p>
          <w:p w14:paraId="20AA0B1F" w14:textId="60A816FE" w:rsidR="00C9035A" w:rsidRPr="004719E2" w:rsidRDefault="00C9035A" w:rsidP="00684A05">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w:t>
            </w:r>
            <w:r w:rsidR="00AB14F6" w:rsidRPr="004719E2">
              <w:rPr>
                <w:rFonts w:ascii="Times New Roman" w:eastAsia="SimSun" w:hAnsi="Times New Roman" w:cs="Times New Roman"/>
                <w:bCs/>
                <w:kern w:val="0"/>
                <w:sz w:val="24"/>
                <w:szCs w:val="24"/>
                <w:lang w:eastAsia="zh-CN" w:bidi="hi-IN"/>
                <w14:ligatures w14:val="none"/>
              </w:rPr>
              <w:t xml:space="preserve"> </w:t>
            </w:r>
            <w:r w:rsidRPr="004719E2">
              <w:rPr>
                <w:rFonts w:ascii="Times New Roman" w:eastAsia="SimSun" w:hAnsi="Times New Roman" w:cs="Times New Roman"/>
                <w:bCs/>
                <w:kern w:val="0"/>
                <w:sz w:val="24"/>
                <w:szCs w:val="24"/>
                <w:lang w:eastAsia="zh-CN" w:bidi="hi-IN"/>
                <w14:ligatures w14:val="none"/>
              </w:rPr>
              <w:t>Izglītības iestāde veic savu absolventu tālākās izglītības gaitu izvērtējumu.</w:t>
            </w:r>
          </w:p>
          <w:p w14:paraId="36795F15" w14:textId="06EC1A11" w:rsidR="00C9035A" w:rsidRPr="004719E2" w:rsidRDefault="00684A05" w:rsidP="00684A05">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w:t>
            </w:r>
            <w:r w:rsidR="00C9035A" w:rsidRPr="004719E2">
              <w:rPr>
                <w:rFonts w:ascii="Times New Roman" w:eastAsia="SimSun" w:hAnsi="Times New Roman" w:cs="Times New Roman"/>
                <w:bCs/>
                <w:kern w:val="0"/>
                <w:sz w:val="24"/>
                <w:szCs w:val="24"/>
                <w:lang w:eastAsia="zh-CN" w:bidi="hi-IN"/>
                <w14:ligatures w14:val="none"/>
              </w:rPr>
              <w:t>Izglītojamiem nodrošināta iespēja saņemt informāciju par izglītības turpināšanu un nodarbinātību</w:t>
            </w:r>
            <w:r w:rsidR="00243A86" w:rsidRPr="004719E2">
              <w:rPr>
                <w:rFonts w:ascii="Times New Roman" w:eastAsia="SimSun" w:hAnsi="Times New Roman" w:cs="Times New Roman"/>
                <w:bCs/>
                <w:kern w:val="0"/>
                <w:sz w:val="24"/>
                <w:szCs w:val="24"/>
                <w:lang w:eastAsia="zh-CN" w:bidi="hi-IN"/>
                <w14:ligatures w14:val="none"/>
              </w:rPr>
              <w:t xml:space="preserve"> u.c. karjeras vadības prasmju attīstīšanas aspektiem</w:t>
            </w:r>
            <w:r w:rsidR="00C9035A" w:rsidRPr="004719E2">
              <w:rPr>
                <w:rFonts w:ascii="Times New Roman" w:eastAsia="SimSun" w:hAnsi="Times New Roman" w:cs="Times New Roman"/>
                <w:bCs/>
                <w:kern w:val="0"/>
                <w:sz w:val="24"/>
                <w:szCs w:val="24"/>
                <w:lang w:eastAsia="zh-CN" w:bidi="hi-IN"/>
                <w14:ligatures w14:val="none"/>
              </w:rPr>
              <w:t>.</w:t>
            </w:r>
          </w:p>
          <w:p w14:paraId="365612CA" w14:textId="73AFB498" w:rsidR="00AB14F6" w:rsidRPr="004719E2" w:rsidRDefault="00AB14F6" w:rsidP="00C9035A">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tc>
      </w:tr>
      <w:tr w:rsidR="00FF21FA" w:rsidRPr="004719E2" w14:paraId="2E4C2ABB" w14:textId="77777777" w:rsidTr="00285335">
        <w:trPr>
          <w:trHeight w:val="1406"/>
        </w:trPr>
        <w:tc>
          <w:tcPr>
            <w:tcW w:w="2338" w:type="dxa"/>
            <w:vMerge/>
            <w:shd w:val="clear" w:color="auto" w:fill="auto"/>
            <w:vAlign w:val="center"/>
          </w:tcPr>
          <w:p w14:paraId="02886946"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506" w:type="dxa"/>
            <w:vMerge/>
            <w:shd w:val="clear" w:color="auto" w:fill="auto"/>
            <w:vAlign w:val="center"/>
          </w:tcPr>
          <w:p w14:paraId="463B444C"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11432" w:type="dxa"/>
            <w:gridSpan w:val="2"/>
            <w:shd w:val="clear" w:color="auto" w:fill="auto"/>
            <w:vAlign w:val="center"/>
          </w:tcPr>
          <w:p w14:paraId="12A70DA2"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Cs/>
                <w:i/>
                <w:i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Kvantitatīvi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2DC2AC36" w14:textId="77777777" w:rsidR="00C8296B" w:rsidRPr="004719E2" w:rsidRDefault="00C8296B" w:rsidP="00C8296B">
            <w:pPr>
              <w:widowControl w:val="0"/>
              <w:numPr>
                <w:ilvl w:val="0"/>
                <w:numId w:val="6"/>
              </w:numPr>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100% izglītojamo, kas beidz 9.klasi, zina savu izvēli turpmākās izglītības ieguvei.</w:t>
            </w:r>
          </w:p>
          <w:p w14:paraId="4AEEAA29" w14:textId="5D8CA98E" w:rsidR="00CF21B1" w:rsidRPr="004719E2" w:rsidRDefault="00CF21B1" w:rsidP="00C8296B">
            <w:pPr>
              <w:widowControl w:val="0"/>
              <w:numPr>
                <w:ilvl w:val="0"/>
                <w:numId w:val="6"/>
              </w:numPr>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Sadarbojoties ar skolas psihologu,</w:t>
            </w:r>
            <w:r w:rsidR="00A431D1" w:rsidRPr="004719E2">
              <w:rPr>
                <w:rFonts w:ascii="Times New Roman" w:eastAsia="SimSun" w:hAnsi="Times New Roman" w:cs="Times New Roman"/>
                <w:bCs/>
                <w:kern w:val="0"/>
                <w:sz w:val="24"/>
                <w:szCs w:val="24"/>
                <w:lang w:eastAsia="zh-CN" w:bidi="hi-IN"/>
                <w14:ligatures w14:val="none"/>
              </w:rPr>
              <w:t xml:space="preserve"> </w:t>
            </w:r>
            <w:r w:rsidRPr="004719E2">
              <w:rPr>
                <w:rFonts w:ascii="Times New Roman" w:eastAsia="SimSun" w:hAnsi="Times New Roman" w:cs="Times New Roman"/>
                <w:bCs/>
                <w:kern w:val="0"/>
                <w:sz w:val="24"/>
                <w:szCs w:val="24"/>
                <w:lang w:eastAsia="zh-CN" w:bidi="hi-IN"/>
                <w14:ligatures w14:val="none"/>
              </w:rPr>
              <w:t>visiem izglītojamajiem ir veikts uztveres un temperament</w:t>
            </w:r>
            <w:r w:rsidR="00211A69" w:rsidRPr="004719E2">
              <w:rPr>
                <w:rFonts w:ascii="Times New Roman" w:eastAsia="SimSun" w:hAnsi="Times New Roman" w:cs="Times New Roman"/>
                <w:bCs/>
                <w:kern w:val="0"/>
                <w:sz w:val="24"/>
                <w:szCs w:val="24"/>
                <w:lang w:eastAsia="zh-CN" w:bidi="hi-IN"/>
                <w14:ligatures w14:val="none"/>
              </w:rPr>
              <w:t>a</w:t>
            </w:r>
            <w:r w:rsidRPr="004719E2">
              <w:rPr>
                <w:rFonts w:ascii="Times New Roman" w:eastAsia="SimSun" w:hAnsi="Times New Roman" w:cs="Times New Roman"/>
                <w:bCs/>
                <w:kern w:val="0"/>
                <w:sz w:val="24"/>
                <w:szCs w:val="24"/>
                <w:lang w:eastAsia="zh-CN" w:bidi="hi-IN"/>
                <w14:ligatures w14:val="none"/>
              </w:rPr>
              <w:t xml:space="preserve"> tipa tests.</w:t>
            </w:r>
          </w:p>
          <w:p w14:paraId="20555B7A" w14:textId="7BFDD789" w:rsidR="00C8296B" w:rsidRPr="004719E2" w:rsidRDefault="00C8296B" w:rsidP="00C8296B">
            <w:pPr>
              <w:widowControl w:val="0"/>
              <w:numPr>
                <w:ilvl w:val="0"/>
                <w:numId w:val="6"/>
              </w:numPr>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Nodrošināta iespēja katram izglītojamam apmeklēt karjeras izglītības pasākumu</w:t>
            </w:r>
            <w:r w:rsidR="00243A86" w:rsidRPr="004719E2">
              <w:rPr>
                <w:rFonts w:ascii="Times New Roman" w:eastAsia="SimSun" w:hAnsi="Times New Roman" w:cs="Times New Roman"/>
                <w:bCs/>
                <w:kern w:val="0"/>
                <w:sz w:val="24"/>
                <w:szCs w:val="24"/>
                <w:lang w:eastAsia="zh-CN" w:bidi="hi-IN"/>
                <w14:ligatures w14:val="none"/>
              </w:rPr>
              <w:t>s</w:t>
            </w:r>
            <w:r w:rsidRPr="004719E2">
              <w:rPr>
                <w:rFonts w:ascii="Times New Roman" w:eastAsia="SimSun" w:hAnsi="Times New Roman" w:cs="Times New Roman"/>
                <w:bCs/>
                <w:kern w:val="0"/>
                <w:sz w:val="24"/>
                <w:szCs w:val="24"/>
                <w:lang w:eastAsia="zh-CN" w:bidi="hi-IN"/>
                <w14:ligatures w14:val="none"/>
              </w:rPr>
              <w:t xml:space="preserve"> izglītības iestādē un ārpus tās.</w:t>
            </w:r>
          </w:p>
          <w:p w14:paraId="0C47E0F5" w14:textId="74B30853" w:rsidR="00243A86" w:rsidRPr="004719E2" w:rsidRDefault="00243A86" w:rsidP="00C8296B">
            <w:pPr>
              <w:widowControl w:val="0"/>
              <w:numPr>
                <w:ilvl w:val="0"/>
                <w:numId w:val="6"/>
              </w:numPr>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Visiem 8. -9.klašu izglītojamajiem </w:t>
            </w:r>
            <w:r w:rsidR="00851524" w:rsidRPr="004719E2">
              <w:rPr>
                <w:rFonts w:ascii="Times New Roman" w:eastAsia="SimSun" w:hAnsi="Times New Roman" w:cs="Times New Roman"/>
                <w:bCs/>
                <w:kern w:val="0"/>
                <w:sz w:val="24"/>
                <w:szCs w:val="24"/>
                <w:lang w:eastAsia="zh-CN" w:bidi="hi-IN"/>
                <w14:ligatures w14:val="none"/>
              </w:rPr>
              <w:t>ir nodrošinātas individuālās karjeras konsultācijas</w:t>
            </w:r>
          </w:p>
          <w:p w14:paraId="6AB7F558" w14:textId="5F669E29" w:rsidR="00C8296B" w:rsidRPr="004719E2" w:rsidRDefault="00C8296B" w:rsidP="00C8296B">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 xml:space="preserve">100% iepriekšējā m.g. absolventu </w:t>
            </w:r>
            <w:r w:rsidR="00243A86" w:rsidRPr="004719E2">
              <w:rPr>
                <w:rFonts w:ascii="Times New Roman" w:eastAsia="SimSun" w:hAnsi="Times New Roman"/>
                <w:bCs/>
                <w:sz w:val="24"/>
                <w:szCs w:val="24"/>
                <w:lang w:val="lv-LV" w:eastAsia="zh-CN" w:bidi="hi-IN"/>
              </w:rPr>
              <w:t xml:space="preserve">, </w:t>
            </w:r>
            <w:r w:rsidRPr="004719E2">
              <w:rPr>
                <w:rFonts w:ascii="Times New Roman" w:eastAsia="SimSun" w:hAnsi="Times New Roman"/>
                <w:bCs/>
                <w:sz w:val="24"/>
                <w:szCs w:val="24"/>
                <w:lang w:val="lv-LV" w:eastAsia="zh-CN" w:bidi="hi-IN"/>
              </w:rPr>
              <w:t>70% vecāk</w:t>
            </w:r>
            <w:r w:rsidR="00211A69" w:rsidRPr="004719E2">
              <w:rPr>
                <w:rFonts w:ascii="Times New Roman" w:eastAsia="SimSun" w:hAnsi="Times New Roman"/>
                <w:bCs/>
                <w:sz w:val="24"/>
                <w:szCs w:val="24"/>
                <w:lang w:val="lv-LV" w:eastAsia="zh-CN" w:bidi="hi-IN"/>
              </w:rPr>
              <w:t>u</w:t>
            </w:r>
            <w:r w:rsidRPr="004719E2">
              <w:rPr>
                <w:rFonts w:ascii="Times New Roman" w:eastAsia="SimSun" w:hAnsi="Times New Roman"/>
                <w:bCs/>
                <w:sz w:val="24"/>
                <w:szCs w:val="24"/>
                <w:lang w:val="lv-LV" w:eastAsia="zh-CN" w:bidi="hi-IN"/>
              </w:rPr>
              <w:t xml:space="preserve"> pauduši viedokli par nepieciešamajiem uzlabojumiem izglītības iestādes darba uzlabošanā.</w:t>
            </w:r>
          </w:p>
        </w:tc>
      </w:tr>
      <w:tr w:rsidR="0076236B" w:rsidRPr="004719E2" w14:paraId="6A41ECB9" w14:textId="77777777" w:rsidTr="00285335">
        <w:trPr>
          <w:trHeight w:val="967"/>
        </w:trPr>
        <w:tc>
          <w:tcPr>
            <w:tcW w:w="2338" w:type="dxa"/>
            <w:vMerge/>
            <w:shd w:val="clear" w:color="auto" w:fill="auto"/>
            <w:vAlign w:val="center"/>
          </w:tcPr>
          <w:p w14:paraId="3B1001C7"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6327" w:type="dxa"/>
            <w:gridSpan w:val="2"/>
            <w:shd w:val="clear" w:color="auto" w:fill="auto"/>
            <w:vAlign w:val="center"/>
          </w:tcPr>
          <w:p w14:paraId="0A4B2924" w14:textId="77777777" w:rsidR="00DB6580" w:rsidRPr="004719E2" w:rsidRDefault="00AB14F6"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Veicamās darbības</w:t>
            </w:r>
            <w:r w:rsidRPr="004719E2">
              <w:rPr>
                <w:rFonts w:ascii="Times New Roman" w:eastAsia="SimSun" w:hAnsi="Times New Roman" w:cs="Times New Roman"/>
                <w:bCs/>
                <w:kern w:val="0"/>
                <w:sz w:val="24"/>
                <w:szCs w:val="24"/>
                <w:lang w:eastAsia="zh-CN" w:bidi="hi-IN"/>
                <w14:ligatures w14:val="none"/>
              </w:rPr>
              <w:t xml:space="preserve">:  </w:t>
            </w:r>
          </w:p>
          <w:p w14:paraId="35E45F34" w14:textId="77777777" w:rsidR="00851524" w:rsidRPr="004719E2" w:rsidRDefault="00DB6580" w:rsidP="00851524">
            <w:pPr>
              <w:pBdr>
                <w:top w:val="nil"/>
                <w:left w:val="nil"/>
                <w:bottom w:val="nil"/>
                <w:right w:val="nil"/>
                <w:between w:val="nil"/>
              </w:pBdr>
              <w:spacing w:after="0" w:line="240" w:lineRule="auto"/>
              <w:rPr>
                <w:rFonts w:ascii="Times New Roman" w:eastAsia="Times New Roman" w:hAnsi="Times New Roman"/>
                <w:bCs/>
                <w:sz w:val="24"/>
                <w:szCs w:val="24"/>
                <w:lang w:eastAsia="lv-LV"/>
              </w:rPr>
            </w:pPr>
            <w:r w:rsidRPr="004719E2">
              <w:rPr>
                <w:rFonts w:ascii="Times New Roman" w:eastAsia="Times New Roman" w:hAnsi="Times New Roman"/>
                <w:bCs/>
                <w:sz w:val="24"/>
                <w:szCs w:val="24"/>
                <w:lang w:eastAsia="lv-LV"/>
              </w:rPr>
              <w:t xml:space="preserve">-Sadarbībā ar skolas psihologu  </w:t>
            </w:r>
            <w:r w:rsidR="00793DEE" w:rsidRPr="004719E2">
              <w:rPr>
                <w:rFonts w:ascii="Times New Roman" w:eastAsia="Times New Roman" w:hAnsi="Times New Roman"/>
                <w:bCs/>
                <w:sz w:val="24"/>
                <w:szCs w:val="24"/>
                <w:lang w:eastAsia="lv-LV"/>
              </w:rPr>
              <w:t xml:space="preserve">tiek </w:t>
            </w:r>
            <w:r w:rsidRPr="004719E2">
              <w:rPr>
                <w:rFonts w:ascii="Times New Roman" w:eastAsia="Times New Roman" w:hAnsi="Times New Roman"/>
                <w:bCs/>
                <w:sz w:val="24"/>
                <w:szCs w:val="24"/>
                <w:lang w:eastAsia="lv-LV"/>
              </w:rPr>
              <w:t>noskaidrot</w:t>
            </w:r>
            <w:r w:rsidR="00793DEE" w:rsidRPr="004719E2">
              <w:rPr>
                <w:rFonts w:ascii="Times New Roman" w:eastAsia="Times New Roman" w:hAnsi="Times New Roman"/>
                <w:bCs/>
                <w:sz w:val="24"/>
                <w:szCs w:val="24"/>
                <w:lang w:eastAsia="lv-LV"/>
              </w:rPr>
              <w:t>s</w:t>
            </w:r>
            <w:r w:rsidRPr="004719E2">
              <w:rPr>
                <w:rFonts w:ascii="Times New Roman" w:eastAsia="Times New Roman" w:hAnsi="Times New Roman"/>
                <w:bCs/>
                <w:sz w:val="24"/>
                <w:szCs w:val="24"/>
                <w:lang w:eastAsia="lv-LV"/>
              </w:rPr>
              <w:t xml:space="preserve"> katra izglītojamā uztveres, temperamenta  tip</w:t>
            </w:r>
            <w:r w:rsidR="00793DEE" w:rsidRPr="004719E2">
              <w:rPr>
                <w:rFonts w:ascii="Times New Roman" w:eastAsia="Times New Roman" w:hAnsi="Times New Roman"/>
                <w:bCs/>
                <w:sz w:val="24"/>
                <w:szCs w:val="24"/>
                <w:lang w:eastAsia="lv-LV"/>
              </w:rPr>
              <w:t>s</w:t>
            </w:r>
            <w:r w:rsidRPr="004719E2">
              <w:rPr>
                <w:rFonts w:ascii="Times New Roman" w:eastAsia="Times New Roman" w:hAnsi="Times New Roman"/>
                <w:bCs/>
                <w:sz w:val="24"/>
                <w:szCs w:val="24"/>
                <w:lang w:eastAsia="lv-LV"/>
              </w:rPr>
              <w:t>, ko pedagogi ņem vērā</w:t>
            </w:r>
            <w:r w:rsidR="00851524" w:rsidRPr="004719E2">
              <w:rPr>
                <w:rFonts w:ascii="Times New Roman" w:eastAsia="Times New Roman" w:hAnsi="Times New Roman"/>
                <w:bCs/>
                <w:sz w:val="24"/>
                <w:szCs w:val="24"/>
                <w:lang w:eastAsia="lv-LV"/>
              </w:rPr>
              <w:t xml:space="preserve">, </w:t>
            </w:r>
            <w:r w:rsidRPr="004719E2">
              <w:rPr>
                <w:rFonts w:ascii="Times New Roman" w:eastAsia="Times New Roman" w:hAnsi="Times New Roman"/>
                <w:bCs/>
                <w:sz w:val="24"/>
                <w:szCs w:val="24"/>
                <w:lang w:eastAsia="lv-LV"/>
              </w:rPr>
              <w:t>organizējot mācību procesu.</w:t>
            </w:r>
          </w:p>
          <w:p w14:paraId="4C3784C6" w14:textId="4BA1BFC4" w:rsidR="00DB6580" w:rsidRPr="004719E2" w:rsidRDefault="00793DEE" w:rsidP="00851524">
            <w:pPr>
              <w:pBdr>
                <w:top w:val="nil"/>
                <w:left w:val="nil"/>
                <w:bottom w:val="nil"/>
                <w:right w:val="nil"/>
                <w:between w:val="nil"/>
              </w:pBdr>
              <w:spacing w:after="0" w:line="240" w:lineRule="auto"/>
              <w:rPr>
                <w:rFonts w:ascii="Times New Roman" w:eastAsia="Times New Roman" w:hAnsi="Times New Roman"/>
                <w:bCs/>
                <w:sz w:val="24"/>
                <w:szCs w:val="24"/>
                <w:lang w:eastAsia="lv-LV"/>
              </w:rPr>
            </w:pPr>
            <w:r w:rsidRPr="004719E2">
              <w:rPr>
                <w:rFonts w:ascii="Times New Roman" w:eastAsia="Times New Roman" w:hAnsi="Times New Roman"/>
                <w:bCs/>
                <w:sz w:val="24"/>
                <w:szCs w:val="24"/>
                <w:lang w:eastAsia="lv-LV"/>
              </w:rPr>
              <w:t xml:space="preserve">Tiek apzinātas </w:t>
            </w:r>
            <w:r w:rsidR="00DB6580" w:rsidRPr="004719E2">
              <w:rPr>
                <w:rFonts w:ascii="Times New Roman" w:eastAsia="Times New Roman" w:hAnsi="Times New Roman"/>
                <w:bCs/>
                <w:sz w:val="24"/>
                <w:szCs w:val="24"/>
                <w:lang w:eastAsia="lv-LV"/>
              </w:rPr>
              <w:t>skolēnu  intereses</w:t>
            </w:r>
            <w:r w:rsidR="0091412A" w:rsidRPr="004719E2">
              <w:rPr>
                <w:rFonts w:ascii="Times New Roman" w:eastAsia="Times New Roman" w:hAnsi="Times New Roman"/>
                <w:bCs/>
                <w:sz w:val="24"/>
                <w:szCs w:val="24"/>
                <w:lang w:eastAsia="lv-LV"/>
              </w:rPr>
              <w:t xml:space="preserve"> un spējas</w:t>
            </w:r>
            <w:r w:rsidR="00DB6580" w:rsidRPr="004719E2">
              <w:rPr>
                <w:rFonts w:ascii="Times New Roman" w:eastAsia="Times New Roman" w:hAnsi="Times New Roman"/>
                <w:bCs/>
                <w:sz w:val="24"/>
                <w:szCs w:val="24"/>
                <w:lang w:eastAsia="lv-LV"/>
              </w:rPr>
              <w:t xml:space="preserve"> attiecībā uz nākotnes profesiju.</w:t>
            </w:r>
          </w:p>
          <w:p w14:paraId="09320FDE" w14:textId="77777777" w:rsidR="002E29F3" w:rsidRPr="004719E2" w:rsidRDefault="00DB6580" w:rsidP="00851524">
            <w:pPr>
              <w:pBdr>
                <w:top w:val="nil"/>
                <w:left w:val="nil"/>
                <w:bottom w:val="nil"/>
                <w:right w:val="nil"/>
                <w:between w:val="nil"/>
              </w:pBdr>
              <w:spacing w:after="0" w:line="240" w:lineRule="auto"/>
              <w:rPr>
                <w:rFonts w:ascii="Times New Roman" w:eastAsia="Times New Roman" w:hAnsi="Times New Roman"/>
                <w:bCs/>
                <w:sz w:val="24"/>
                <w:szCs w:val="24"/>
                <w:lang w:eastAsia="lv-LV"/>
              </w:rPr>
            </w:pPr>
            <w:r w:rsidRPr="004719E2">
              <w:rPr>
                <w:rFonts w:ascii="Times New Roman" w:eastAsia="Times New Roman" w:hAnsi="Times New Roman"/>
                <w:bCs/>
                <w:sz w:val="24"/>
                <w:szCs w:val="24"/>
                <w:lang w:eastAsia="lv-LV"/>
              </w:rPr>
              <w:t>-</w:t>
            </w:r>
            <w:r w:rsidR="00742DD4" w:rsidRPr="004719E2">
              <w:rPr>
                <w:rFonts w:ascii="Times New Roman" w:eastAsia="Times New Roman" w:hAnsi="Times New Roman"/>
                <w:bCs/>
                <w:sz w:val="24"/>
                <w:szCs w:val="24"/>
                <w:lang w:eastAsia="lv-LV"/>
              </w:rPr>
              <w:t>Tiek o</w:t>
            </w:r>
            <w:r w:rsidRPr="004719E2">
              <w:rPr>
                <w:rFonts w:ascii="Times New Roman" w:eastAsia="Times New Roman" w:hAnsi="Times New Roman"/>
                <w:bCs/>
                <w:sz w:val="24"/>
                <w:szCs w:val="24"/>
                <w:lang w:eastAsia="lv-LV"/>
              </w:rPr>
              <w:t>rganizēt</w:t>
            </w:r>
            <w:r w:rsidR="00742DD4" w:rsidRPr="004719E2">
              <w:rPr>
                <w:rFonts w:ascii="Times New Roman" w:eastAsia="Times New Roman" w:hAnsi="Times New Roman"/>
                <w:bCs/>
                <w:sz w:val="24"/>
                <w:szCs w:val="24"/>
                <w:lang w:eastAsia="lv-LV"/>
              </w:rPr>
              <w:t>as</w:t>
            </w:r>
            <w:r w:rsidRPr="004719E2">
              <w:rPr>
                <w:rFonts w:ascii="Times New Roman" w:eastAsia="Times New Roman" w:hAnsi="Times New Roman"/>
                <w:bCs/>
                <w:sz w:val="24"/>
                <w:szCs w:val="24"/>
                <w:lang w:eastAsia="lv-LV"/>
              </w:rPr>
              <w:t xml:space="preserve"> tikšan</w:t>
            </w:r>
            <w:r w:rsidR="00742DD4" w:rsidRPr="004719E2">
              <w:rPr>
                <w:rFonts w:ascii="Times New Roman" w:eastAsia="Times New Roman" w:hAnsi="Times New Roman"/>
                <w:bCs/>
                <w:sz w:val="24"/>
                <w:szCs w:val="24"/>
                <w:lang w:eastAsia="lv-LV"/>
              </w:rPr>
              <w:t>ās</w:t>
            </w:r>
            <w:r w:rsidRPr="004719E2">
              <w:rPr>
                <w:rFonts w:ascii="Times New Roman" w:eastAsia="Times New Roman" w:hAnsi="Times New Roman"/>
                <w:bCs/>
                <w:sz w:val="24"/>
                <w:szCs w:val="24"/>
                <w:lang w:eastAsia="lv-LV"/>
              </w:rPr>
              <w:t xml:space="preserve"> ar dažādu profesiju pārstāvjiem, balstoties uz skolēnu interesēm.</w:t>
            </w:r>
          </w:p>
          <w:p w14:paraId="316A68E9" w14:textId="77777777" w:rsidR="0091412A" w:rsidRPr="004719E2" w:rsidRDefault="002E29F3" w:rsidP="0091412A">
            <w:pPr>
              <w:pBdr>
                <w:top w:val="nil"/>
                <w:left w:val="nil"/>
                <w:bottom w:val="nil"/>
                <w:right w:val="nil"/>
                <w:between w:val="nil"/>
              </w:pBdr>
              <w:spacing w:line="240" w:lineRule="auto"/>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w:t>
            </w:r>
            <w:r w:rsidR="00C8296B" w:rsidRPr="004719E2">
              <w:rPr>
                <w:rFonts w:ascii="Times New Roman" w:eastAsia="SimSun" w:hAnsi="Times New Roman" w:cs="Times New Roman"/>
                <w:bCs/>
                <w:kern w:val="0"/>
                <w:sz w:val="24"/>
                <w:szCs w:val="24"/>
                <w:lang w:eastAsia="zh-CN" w:bidi="hi-IN"/>
                <w14:ligatures w14:val="none"/>
              </w:rPr>
              <w:t xml:space="preserve">Izglītības iestādē </w:t>
            </w:r>
            <w:r w:rsidR="00846878" w:rsidRPr="004719E2">
              <w:rPr>
                <w:rFonts w:ascii="Times New Roman" w:eastAsia="SimSun" w:hAnsi="Times New Roman" w:cs="Times New Roman"/>
                <w:bCs/>
                <w:kern w:val="0"/>
                <w:sz w:val="24"/>
                <w:szCs w:val="24"/>
                <w:lang w:eastAsia="zh-CN" w:bidi="hi-IN"/>
                <w14:ligatures w14:val="none"/>
              </w:rPr>
              <w:t xml:space="preserve">tiek </w:t>
            </w:r>
            <w:proofErr w:type="spellStart"/>
            <w:r w:rsidR="00C8296B" w:rsidRPr="004719E2">
              <w:rPr>
                <w:rFonts w:ascii="Times New Roman" w:eastAsia="SimSun" w:hAnsi="Times New Roman" w:cs="Times New Roman"/>
                <w:bCs/>
                <w:kern w:val="0"/>
                <w:sz w:val="24"/>
                <w:szCs w:val="24"/>
                <w:lang w:eastAsia="zh-CN" w:bidi="hi-IN"/>
                <w14:ligatures w14:val="none"/>
              </w:rPr>
              <w:t>monitorē</w:t>
            </w:r>
            <w:r w:rsidR="00846878" w:rsidRPr="004719E2">
              <w:rPr>
                <w:rFonts w:ascii="Times New Roman" w:eastAsia="SimSun" w:hAnsi="Times New Roman" w:cs="Times New Roman"/>
                <w:bCs/>
                <w:kern w:val="0"/>
                <w:sz w:val="24"/>
                <w:szCs w:val="24"/>
                <w:lang w:eastAsia="zh-CN" w:bidi="hi-IN"/>
                <w14:ligatures w14:val="none"/>
              </w:rPr>
              <w:t>tas</w:t>
            </w:r>
            <w:proofErr w:type="spellEnd"/>
            <w:r w:rsidR="00C8296B" w:rsidRPr="004719E2">
              <w:rPr>
                <w:rFonts w:ascii="Times New Roman" w:eastAsia="SimSun" w:hAnsi="Times New Roman" w:cs="Times New Roman"/>
                <w:bCs/>
                <w:kern w:val="0"/>
                <w:sz w:val="24"/>
                <w:szCs w:val="24"/>
                <w:lang w:eastAsia="zh-CN" w:bidi="hi-IN"/>
                <w14:ligatures w14:val="none"/>
              </w:rPr>
              <w:t xml:space="preserve"> absolventu tālākās gaitas un izvērtē</w:t>
            </w:r>
            <w:r w:rsidR="00846878" w:rsidRPr="004719E2">
              <w:rPr>
                <w:rFonts w:ascii="Times New Roman" w:eastAsia="SimSun" w:hAnsi="Times New Roman" w:cs="Times New Roman"/>
                <w:bCs/>
                <w:kern w:val="0"/>
                <w:sz w:val="24"/>
                <w:szCs w:val="24"/>
                <w:lang w:eastAsia="zh-CN" w:bidi="hi-IN"/>
                <w14:ligatures w14:val="none"/>
              </w:rPr>
              <w:t>tas</w:t>
            </w:r>
            <w:r w:rsidR="00C8296B" w:rsidRPr="004719E2">
              <w:rPr>
                <w:rFonts w:ascii="Times New Roman" w:eastAsia="SimSun" w:hAnsi="Times New Roman" w:cs="Times New Roman"/>
                <w:bCs/>
                <w:kern w:val="0"/>
                <w:sz w:val="24"/>
                <w:szCs w:val="24"/>
                <w:lang w:eastAsia="zh-CN" w:bidi="hi-IN"/>
                <w14:ligatures w14:val="none"/>
              </w:rPr>
              <w:t xml:space="preserve">  pret uzstādītajiem mērķiem.</w:t>
            </w:r>
          </w:p>
          <w:p w14:paraId="3A373256" w14:textId="0E280C3E" w:rsidR="00C8296B" w:rsidRPr="004719E2" w:rsidRDefault="00C8296B" w:rsidP="0091412A">
            <w:pPr>
              <w:pBdr>
                <w:top w:val="nil"/>
                <w:left w:val="nil"/>
                <w:bottom w:val="nil"/>
                <w:right w:val="nil"/>
                <w:between w:val="nil"/>
              </w:pBdr>
              <w:spacing w:line="240" w:lineRule="auto"/>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lastRenderedPageBreak/>
              <w:t>Izglītības iestād</w:t>
            </w:r>
            <w:r w:rsidR="00846878" w:rsidRPr="004719E2">
              <w:rPr>
                <w:rFonts w:ascii="Times New Roman" w:eastAsia="SimSun" w:hAnsi="Times New Roman" w:cs="Times New Roman"/>
                <w:bCs/>
                <w:kern w:val="0"/>
                <w:sz w:val="24"/>
                <w:szCs w:val="24"/>
                <w:lang w:eastAsia="zh-CN" w:bidi="hi-IN"/>
                <w14:ligatures w14:val="none"/>
              </w:rPr>
              <w:t>ē tiek</w:t>
            </w:r>
            <w:r w:rsidRPr="004719E2">
              <w:rPr>
                <w:rFonts w:ascii="Times New Roman" w:eastAsia="SimSun" w:hAnsi="Times New Roman" w:cs="Times New Roman"/>
                <w:bCs/>
                <w:kern w:val="0"/>
                <w:sz w:val="24"/>
                <w:szCs w:val="24"/>
                <w:lang w:eastAsia="zh-CN" w:bidi="hi-IN"/>
                <w14:ligatures w14:val="none"/>
              </w:rPr>
              <w:t xml:space="preserve"> organizē</w:t>
            </w:r>
            <w:r w:rsidR="00846878" w:rsidRPr="004719E2">
              <w:rPr>
                <w:rFonts w:ascii="Times New Roman" w:eastAsia="SimSun" w:hAnsi="Times New Roman" w:cs="Times New Roman"/>
                <w:bCs/>
                <w:kern w:val="0"/>
                <w:sz w:val="24"/>
                <w:szCs w:val="24"/>
                <w:lang w:eastAsia="zh-CN" w:bidi="hi-IN"/>
                <w14:ligatures w14:val="none"/>
              </w:rPr>
              <w:t>ti</w:t>
            </w:r>
            <w:r w:rsidRPr="004719E2">
              <w:rPr>
                <w:rFonts w:ascii="Times New Roman" w:eastAsia="SimSun" w:hAnsi="Times New Roman" w:cs="Times New Roman"/>
                <w:bCs/>
                <w:kern w:val="0"/>
                <w:sz w:val="24"/>
                <w:szCs w:val="24"/>
                <w:lang w:eastAsia="zh-CN" w:bidi="hi-IN"/>
                <w14:ligatures w14:val="none"/>
              </w:rPr>
              <w:t xml:space="preserve"> pasākum</w:t>
            </w:r>
            <w:r w:rsidR="00846878" w:rsidRPr="004719E2">
              <w:rPr>
                <w:rFonts w:ascii="Times New Roman" w:eastAsia="SimSun" w:hAnsi="Times New Roman" w:cs="Times New Roman"/>
                <w:bCs/>
                <w:kern w:val="0"/>
                <w:sz w:val="24"/>
                <w:szCs w:val="24"/>
                <w:lang w:eastAsia="zh-CN" w:bidi="hi-IN"/>
                <w14:ligatures w14:val="none"/>
              </w:rPr>
              <w:t>i</w:t>
            </w:r>
            <w:r w:rsidRPr="004719E2">
              <w:rPr>
                <w:rFonts w:ascii="Times New Roman" w:eastAsia="SimSun" w:hAnsi="Times New Roman" w:cs="Times New Roman"/>
                <w:bCs/>
                <w:kern w:val="0"/>
                <w:sz w:val="24"/>
                <w:szCs w:val="24"/>
                <w:lang w:eastAsia="zh-CN" w:bidi="hi-IN"/>
                <w14:ligatures w14:val="none"/>
              </w:rPr>
              <w:t xml:space="preserve">, kuros piedalās absolventi, prezentējot savu izvēlēto arodu. </w:t>
            </w:r>
          </w:p>
          <w:p w14:paraId="7292EC40" w14:textId="3484FAC6" w:rsidR="00C8296B" w:rsidRPr="004719E2" w:rsidRDefault="0033183F" w:rsidP="0091412A">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w:t>
            </w:r>
            <w:r w:rsidR="00C8296B" w:rsidRPr="004719E2">
              <w:rPr>
                <w:rFonts w:ascii="Times New Roman" w:eastAsia="SimSun" w:hAnsi="Times New Roman" w:cs="Times New Roman"/>
                <w:bCs/>
                <w:kern w:val="0"/>
                <w:sz w:val="24"/>
                <w:szCs w:val="24"/>
                <w:lang w:eastAsia="zh-CN" w:bidi="hi-IN"/>
                <w14:ligatures w14:val="none"/>
              </w:rPr>
              <w:t xml:space="preserve">Karjeras iespēju tēmas </w:t>
            </w:r>
            <w:r w:rsidR="00846878" w:rsidRPr="004719E2">
              <w:rPr>
                <w:rFonts w:ascii="Times New Roman" w:eastAsia="SimSun" w:hAnsi="Times New Roman" w:cs="Times New Roman"/>
                <w:bCs/>
                <w:kern w:val="0"/>
                <w:sz w:val="24"/>
                <w:szCs w:val="24"/>
                <w:lang w:eastAsia="zh-CN" w:bidi="hi-IN"/>
                <w14:ligatures w14:val="none"/>
              </w:rPr>
              <w:t xml:space="preserve">tiek </w:t>
            </w:r>
            <w:r w:rsidR="00C8296B" w:rsidRPr="004719E2">
              <w:rPr>
                <w:rFonts w:ascii="Times New Roman" w:eastAsia="SimSun" w:hAnsi="Times New Roman" w:cs="Times New Roman"/>
                <w:bCs/>
                <w:kern w:val="0"/>
                <w:sz w:val="24"/>
                <w:szCs w:val="24"/>
                <w:lang w:eastAsia="zh-CN" w:bidi="hi-IN"/>
                <w14:ligatures w14:val="none"/>
              </w:rPr>
              <w:t>iekļautas audzināšanas un mācību procesā.</w:t>
            </w:r>
          </w:p>
          <w:p w14:paraId="38A7DC0B" w14:textId="5D93C37D" w:rsidR="00AB14F6" w:rsidRPr="004719E2" w:rsidRDefault="0033183F" w:rsidP="00A71EDF">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w:t>
            </w:r>
            <w:r w:rsidR="00C8296B" w:rsidRPr="004719E2">
              <w:rPr>
                <w:rFonts w:ascii="Times New Roman" w:eastAsia="SimSun" w:hAnsi="Times New Roman" w:cs="Times New Roman"/>
                <w:bCs/>
                <w:kern w:val="0"/>
                <w:sz w:val="24"/>
                <w:szCs w:val="24"/>
                <w:lang w:eastAsia="zh-CN" w:bidi="hi-IN"/>
                <w14:ligatures w14:val="none"/>
              </w:rPr>
              <w:t>Izglītības iestādē tiek īstenotas aktivitātes, kas saistītas ar darba vidi un izglītības iespējām visās mācību jomās.</w:t>
            </w:r>
          </w:p>
        </w:tc>
        <w:tc>
          <w:tcPr>
            <w:tcW w:w="5611" w:type="dxa"/>
            <w:shd w:val="clear" w:color="auto" w:fill="auto"/>
            <w:vAlign w:val="center"/>
          </w:tcPr>
          <w:p w14:paraId="1AB1531D"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lastRenderedPageBreak/>
              <w:t>Dati, kas par to liecina</w:t>
            </w:r>
            <w:r w:rsidRPr="004719E2">
              <w:rPr>
                <w:rFonts w:ascii="Times New Roman" w:eastAsia="SimSun" w:hAnsi="Times New Roman" w:cs="Times New Roman"/>
                <w:bCs/>
                <w:kern w:val="0"/>
                <w:sz w:val="24"/>
                <w:szCs w:val="24"/>
                <w:lang w:eastAsia="zh-CN" w:bidi="hi-IN"/>
                <w14:ligatures w14:val="none"/>
              </w:rPr>
              <w:t xml:space="preserve">:   </w:t>
            </w:r>
          </w:p>
          <w:p w14:paraId="37FAD2A4" w14:textId="58F648A2" w:rsidR="00AB14F6" w:rsidRPr="004719E2" w:rsidRDefault="00DB6580" w:rsidP="00AB14F6">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Izglītojamo uztveres un temperamenta tipa testa rezultātu apkopojums.</w:t>
            </w:r>
          </w:p>
          <w:p w14:paraId="7DEFD624" w14:textId="77777777" w:rsidR="00C8296B" w:rsidRPr="004719E2" w:rsidRDefault="00C8296B" w:rsidP="00C8296B">
            <w:pPr>
              <w:widowControl w:val="0"/>
              <w:numPr>
                <w:ilvl w:val="0"/>
                <w:numId w:val="6"/>
              </w:numPr>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Absolventu tālākās izglītības uzraudzības uzskaites dokumentācija.</w:t>
            </w:r>
          </w:p>
          <w:p w14:paraId="74F719C3" w14:textId="2462DC04" w:rsidR="00C8296B" w:rsidRPr="004719E2" w:rsidRDefault="0091412A" w:rsidP="00C8296B">
            <w:pPr>
              <w:widowControl w:val="0"/>
              <w:numPr>
                <w:ilvl w:val="0"/>
                <w:numId w:val="6"/>
              </w:numPr>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Karjeras atbalsta p</w:t>
            </w:r>
            <w:r w:rsidR="00C8296B" w:rsidRPr="004719E2">
              <w:rPr>
                <w:rFonts w:ascii="Times New Roman" w:eastAsia="SimSun" w:hAnsi="Times New Roman" w:cs="Times New Roman"/>
                <w:bCs/>
                <w:kern w:val="0"/>
                <w:sz w:val="24"/>
                <w:szCs w:val="24"/>
                <w:lang w:eastAsia="zh-CN" w:bidi="hi-IN"/>
                <w14:ligatures w14:val="none"/>
              </w:rPr>
              <w:t>asākumu plāns.</w:t>
            </w:r>
          </w:p>
          <w:p w14:paraId="46A44341" w14:textId="77777777" w:rsidR="00C8296B" w:rsidRPr="004719E2" w:rsidRDefault="00C8296B" w:rsidP="00C8296B">
            <w:pPr>
              <w:widowControl w:val="0"/>
              <w:numPr>
                <w:ilvl w:val="0"/>
                <w:numId w:val="6"/>
              </w:numPr>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Audzināšanas plāns, karjeras izglītības programma.</w:t>
            </w:r>
          </w:p>
          <w:p w14:paraId="39902756" w14:textId="2B063CD2" w:rsidR="00AB14F6" w:rsidRPr="004719E2" w:rsidRDefault="00C8296B" w:rsidP="00AB14F6">
            <w:pPr>
              <w:widowControl w:val="0"/>
              <w:numPr>
                <w:ilvl w:val="0"/>
                <w:numId w:val="6"/>
              </w:numPr>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Pedagoģiskās padomes sēžu protokoli, apspriedes pie vadības sēžu protokoli par darba plānu un tā izpildi.</w:t>
            </w:r>
          </w:p>
        </w:tc>
      </w:tr>
      <w:bookmarkEnd w:id="7"/>
    </w:tbl>
    <w:p w14:paraId="40437D79" w14:textId="77777777" w:rsidR="00AB14F6" w:rsidRPr="004719E2" w:rsidRDefault="00AB14F6" w:rsidP="00AB14F6">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78315907"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JOMA – </w:t>
      </w:r>
      <w:r w:rsidRPr="004719E2">
        <w:rPr>
          <w:rFonts w:ascii="Times New Roman" w:eastAsia="SimSun" w:hAnsi="Times New Roman" w:cs="Times New Roman"/>
          <w:b/>
          <w:kern w:val="0"/>
          <w:sz w:val="24"/>
          <w:szCs w:val="24"/>
          <w:lang w:eastAsia="zh-CN" w:bidi="hi-IN"/>
          <w14:ligatures w14:val="none"/>
        </w:rPr>
        <w:t>KVALITATĪVAS MĀCĪBAS</w:t>
      </w:r>
    </w:p>
    <w:p w14:paraId="35B1C5F9" w14:textId="77777777" w:rsidR="00AB14F6" w:rsidRPr="004719E2" w:rsidRDefault="00AB14F6" w:rsidP="00AB14F6">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43F616A3" w14:textId="477E0252" w:rsidR="00DB204A" w:rsidRPr="004719E2" w:rsidRDefault="00DB204A" w:rsidP="00DB204A">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PRIORITĀTE </w:t>
      </w:r>
      <w:r w:rsidRPr="004719E2">
        <w:rPr>
          <w:rFonts w:ascii="Times New Roman" w:eastAsia="SimSun" w:hAnsi="Times New Roman" w:cs="Times New Roman"/>
          <w:b/>
          <w:kern w:val="0"/>
          <w:sz w:val="24"/>
          <w:szCs w:val="24"/>
          <w:lang w:eastAsia="zh-CN" w:bidi="hi-IN"/>
          <w14:ligatures w14:val="none"/>
        </w:rPr>
        <w:t xml:space="preserve">– </w:t>
      </w:r>
      <w:r w:rsidRPr="004719E2">
        <w:rPr>
          <w:rFonts w:ascii="Times New Roman" w:eastAsia="SimSun" w:hAnsi="Times New Roman"/>
          <w:b/>
          <w:sz w:val="24"/>
          <w:szCs w:val="16"/>
          <w:lang w:eastAsia="zh-CN" w:bidi="hi-IN"/>
        </w:rPr>
        <w:t>Paaugstināt skolotāju un atbalsta personāla darba efektivitāt</w:t>
      </w:r>
      <w:r w:rsidR="0033183F" w:rsidRPr="004719E2">
        <w:rPr>
          <w:rFonts w:ascii="Times New Roman" w:eastAsia="SimSun" w:hAnsi="Times New Roman"/>
          <w:b/>
          <w:sz w:val="24"/>
          <w:szCs w:val="16"/>
          <w:lang w:eastAsia="zh-CN" w:bidi="hi-IN"/>
        </w:rPr>
        <w:t>i</w:t>
      </w:r>
      <w:r w:rsidRPr="004719E2">
        <w:rPr>
          <w:rFonts w:ascii="Times New Roman" w:eastAsia="SimSun" w:hAnsi="Times New Roman"/>
          <w:b/>
          <w:sz w:val="24"/>
          <w:szCs w:val="16"/>
          <w:lang w:eastAsia="zh-CN" w:bidi="hi-IN"/>
        </w:rPr>
        <w:t>, veicot regulāru darba pašvērtēšanu</w:t>
      </w:r>
      <w:r w:rsidR="00034F8B" w:rsidRPr="004719E2">
        <w:rPr>
          <w:rFonts w:ascii="Times New Roman" w:eastAsia="SimSun" w:hAnsi="Times New Roman"/>
          <w:b/>
          <w:sz w:val="24"/>
          <w:szCs w:val="16"/>
          <w:lang w:eastAsia="zh-CN" w:bidi="hi-IN"/>
        </w:rPr>
        <w:t xml:space="preserve"> un profesionālo pilnveidi</w:t>
      </w:r>
      <w:r w:rsidRPr="004719E2">
        <w:rPr>
          <w:rFonts w:ascii="Times New Roman" w:eastAsia="SimSun" w:hAnsi="Times New Roman"/>
          <w:b/>
          <w:sz w:val="24"/>
          <w:szCs w:val="16"/>
          <w:lang w:eastAsia="zh-CN" w:bidi="hi-I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821"/>
        <w:gridCol w:w="5611"/>
      </w:tblGrid>
      <w:tr w:rsidR="00FF21FA" w:rsidRPr="004719E2" w14:paraId="2BFF1ADE" w14:textId="77777777" w:rsidTr="00146994">
        <w:tc>
          <w:tcPr>
            <w:tcW w:w="2338" w:type="dxa"/>
            <w:shd w:val="clear" w:color="auto" w:fill="auto"/>
            <w:vAlign w:val="center"/>
          </w:tcPr>
          <w:p w14:paraId="52CF450E" w14:textId="77777777" w:rsidR="00DB204A" w:rsidRPr="004719E2" w:rsidRDefault="00DB204A" w:rsidP="00DB204A">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Apakšjoma</w:t>
            </w:r>
          </w:p>
        </w:tc>
        <w:tc>
          <w:tcPr>
            <w:tcW w:w="11938" w:type="dxa"/>
            <w:gridSpan w:val="3"/>
            <w:shd w:val="clear" w:color="auto" w:fill="auto"/>
          </w:tcPr>
          <w:p w14:paraId="7498FBC1" w14:textId="77777777" w:rsidR="00DB204A" w:rsidRPr="004719E2" w:rsidRDefault="00DB204A" w:rsidP="00DB204A">
            <w:pPr>
              <w:widowControl w:val="0"/>
              <w:suppressAutoHyphens/>
              <w:spacing w:after="0" w:line="240" w:lineRule="auto"/>
              <w:ind w:right="55"/>
              <w:contextualSpacing/>
              <w:jc w:val="cente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Plānotie sasniedzamie rezultāti un ieviešanas gaita</w:t>
            </w:r>
          </w:p>
        </w:tc>
      </w:tr>
      <w:tr w:rsidR="00FF21FA" w:rsidRPr="004719E2" w14:paraId="35BE76D1" w14:textId="77777777" w:rsidTr="00146994">
        <w:trPr>
          <w:trHeight w:val="1406"/>
        </w:trPr>
        <w:tc>
          <w:tcPr>
            <w:tcW w:w="2338" w:type="dxa"/>
            <w:vMerge w:val="restart"/>
            <w:shd w:val="clear" w:color="auto" w:fill="auto"/>
            <w:vAlign w:val="center"/>
          </w:tcPr>
          <w:p w14:paraId="74B684F2" w14:textId="08688C89" w:rsidR="00DB204A" w:rsidRPr="004719E2" w:rsidRDefault="00DB204A" w:rsidP="00DB204A">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Pedagogu profesionālā kapacitāte</w:t>
            </w:r>
          </w:p>
        </w:tc>
        <w:tc>
          <w:tcPr>
            <w:tcW w:w="506" w:type="dxa"/>
            <w:vMerge w:val="restart"/>
            <w:shd w:val="clear" w:color="auto" w:fill="auto"/>
            <w:textDirection w:val="btLr"/>
            <w:vAlign w:val="center"/>
          </w:tcPr>
          <w:p w14:paraId="19173100" w14:textId="77777777" w:rsidR="00DB204A" w:rsidRPr="004719E2" w:rsidRDefault="00DB204A" w:rsidP="00DB204A">
            <w:pPr>
              <w:widowControl w:val="0"/>
              <w:suppressAutoHyphens/>
              <w:spacing w:after="0" w:line="240" w:lineRule="auto"/>
              <w:ind w:left="113" w:right="57"/>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6B3CA72E" w14:textId="77777777" w:rsidR="00DB204A" w:rsidRPr="004719E2" w:rsidRDefault="00DB204A" w:rsidP="00A71EDF">
            <w:pPr>
              <w:widowControl w:val="0"/>
              <w:suppressAutoHyphens/>
              <w:spacing w:after="0" w:line="240" w:lineRule="auto"/>
              <w:ind w:right="57"/>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Kvalitatīvi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2ADE0D76" w14:textId="77777777" w:rsidR="00CE2DC5" w:rsidRPr="004719E2" w:rsidRDefault="00CE2DC5" w:rsidP="00A71EDF">
            <w:pPr>
              <w:widowControl w:val="0"/>
              <w:numPr>
                <w:ilvl w:val="0"/>
                <w:numId w:val="6"/>
              </w:numPr>
              <w:suppressAutoHyphens/>
              <w:spacing w:after="0" w:line="240" w:lineRule="auto"/>
              <w:ind w:right="57"/>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Skolas darbinieki plāno un īsteno savu profesionālo izaugsmi atbilstoši iestādē apstiprinātam profesionālās izaugsmes plānam, valsts nostādnēm un aktualitātēm.</w:t>
            </w:r>
          </w:p>
          <w:p w14:paraId="29BF94DC" w14:textId="067311F3" w:rsidR="00CE2DC5" w:rsidRPr="004719E2" w:rsidRDefault="00CE2DC5" w:rsidP="00A71EDF">
            <w:pPr>
              <w:pStyle w:val="Sarakstarindkopa"/>
              <w:widowControl w:val="0"/>
              <w:numPr>
                <w:ilvl w:val="0"/>
                <w:numId w:val="6"/>
              </w:numPr>
              <w:suppressAutoHyphens/>
              <w:spacing w:after="0" w:line="240" w:lineRule="auto"/>
              <w:ind w:right="57"/>
              <w:rPr>
                <w:rFonts w:ascii="Times New Roman" w:eastAsia="SimSun" w:hAnsi="Times New Roman"/>
                <w:b/>
                <w:sz w:val="24"/>
                <w:szCs w:val="24"/>
                <w:lang w:val="lv-LV" w:eastAsia="zh-CN" w:bidi="hi-IN"/>
              </w:rPr>
            </w:pPr>
            <w:r w:rsidRPr="004719E2">
              <w:rPr>
                <w:rFonts w:ascii="Times New Roman" w:eastAsia="SimSun" w:hAnsi="Times New Roman"/>
                <w:bCs/>
                <w:sz w:val="24"/>
                <w:szCs w:val="24"/>
                <w:lang w:val="lv-LV" w:eastAsia="zh-CN" w:bidi="hi-IN"/>
              </w:rPr>
              <w:t>Skolas vadība veic uzraudzību par skolas darbinieku noslodzi un izdegšanas risku mazināšanu.</w:t>
            </w:r>
          </w:p>
        </w:tc>
      </w:tr>
      <w:tr w:rsidR="00FF21FA" w:rsidRPr="004719E2" w14:paraId="5F929480" w14:textId="77777777" w:rsidTr="00146994">
        <w:trPr>
          <w:trHeight w:val="1406"/>
        </w:trPr>
        <w:tc>
          <w:tcPr>
            <w:tcW w:w="2338" w:type="dxa"/>
            <w:vMerge/>
            <w:shd w:val="clear" w:color="auto" w:fill="auto"/>
            <w:vAlign w:val="center"/>
          </w:tcPr>
          <w:p w14:paraId="66E100EC" w14:textId="77777777" w:rsidR="00DB204A" w:rsidRPr="004719E2" w:rsidRDefault="00DB204A" w:rsidP="00DB204A">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506" w:type="dxa"/>
            <w:vMerge/>
            <w:shd w:val="clear" w:color="auto" w:fill="auto"/>
            <w:vAlign w:val="center"/>
          </w:tcPr>
          <w:p w14:paraId="60ED4522" w14:textId="77777777" w:rsidR="00DB204A" w:rsidRPr="004719E2" w:rsidRDefault="00DB204A" w:rsidP="00DB204A">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11432" w:type="dxa"/>
            <w:gridSpan w:val="2"/>
            <w:shd w:val="clear" w:color="auto" w:fill="auto"/>
            <w:vAlign w:val="center"/>
          </w:tcPr>
          <w:p w14:paraId="33CB9534" w14:textId="77777777" w:rsidR="00DB204A" w:rsidRPr="004719E2" w:rsidRDefault="00DB204A" w:rsidP="00A71EDF">
            <w:pPr>
              <w:widowControl w:val="0"/>
              <w:suppressAutoHyphens/>
              <w:spacing w:after="0" w:line="240" w:lineRule="auto"/>
              <w:ind w:right="57"/>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Kvantitatīvi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5C052C46" w14:textId="77928C59" w:rsidR="009E2676" w:rsidRPr="004719E2" w:rsidRDefault="009E2676" w:rsidP="00A71EDF">
            <w:pPr>
              <w:widowControl w:val="0"/>
              <w:numPr>
                <w:ilvl w:val="0"/>
                <w:numId w:val="6"/>
              </w:numPr>
              <w:suppressAutoHyphens/>
              <w:spacing w:after="0" w:line="240" w:lineRule="auto"/>
              <w:ind w:right="57"/>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Pedagogi</w:t>
            </w:r>
            <w:r w:rsidR="000E3ED1" w:rsidRPr="004719E2">
              <w:rPr>
                <w:rFonts w:ascii="Times New Roman" w:eastAsia="SimSun" w:hAnsi="Times New Roman" w:cs="Times New Roman"/>
                <w:kern w:val="0"/>
                <w:sz w:val="24"/>
                <w:szCs w:val="24"/>
                <w:lang w:eastAsia="zh-CN" w:bidi="hi-IN"/>
                <w14:ligatures w14:val="none"/>
              </w:rPr>
              <w:t xml:space="preserve"> </w:t>
            </w:r>
            <w:r w:rsidRPr="004719E2">
              <w:rPr>
                <w:rFonts w:ascii="Times New Roman" w:eastAsia="SimSun" w:hAnsi="Times New Roman" w:cs="Times New Roman"/>
                <w:kern w:val="0"/>
                <w:sz w:val="24"/>
                <w:szCs w:val="24"/>
                <w:lang w:eastAsia="zh-CN" w:bidi="hi-IN"/>
                <w14:ligatures w14:val="none"/>
              </w:rPr>
              <w:t xml:space="preserve">veikuši </w:t>
            </w:r>
            <w:r w:rsidR="00C76FA5" w:rsidRPr="004719E2">
              <w:rPr>
                <w:rFonts w:ascii="Times New Roman" w:eastAsia="SimSun" w:hAnsi="Times New Roman" w:cs="Times New Roman"/>
                <w:kern w:val="0"/>
                <w:sz w:val="24"/>
                <w:szCs w:val="24"/>
                <w:lang w:eastAsia="zh-CN" w:bidi="hi-IN"/>
                <w14:ligatures w14:val="none"/>
              </w:rPr>
              <w:t xml:space="preserve">vismaz 2 </w:t>
            </w:r>
            <w:r w:rsidRPr="004719E2">
              <w:rPr>
                <w:rFonts w:ascii="Times New Roman" w:eastAsia="SimSun" w:hAnsi="Times New Roman" w:cs="Times New Roman"/>
                <w:kern w:val="0"/>
                <w:sz w:val="24"/>
                <w:szCs w:val="24"/>
                <w:lang w:eastAsia="zh-CN" w:bidi="hi-IN"/>
                <w14:ligatures w14:val="none"/>
              </w:rPr>
              <w:t>stundu</w:t>
            </w:r>
            <w:r w:rsidR="0085467E" w:rsidRPr="004719E2">
              <w:rPr>
                <w:rFonts w:ascii="Times New Roman" w:eastAsia="SimSun" w:hAnsi="Times New Roman" w:cs="Times New Roman"/>
                <w:kern w:val="0"/>
                <w:sz w:val="24"/>
                <w:szCs w:val="24"/>
                <w:lang w:eastAsia="zh-CN" w:bidi="hi-IN"/>
                <w14:ligatures w14:val="none"/>
              </w:rPr>
              <w:t>/nodarbību</w:t>
            </w:r>
            <w:r w:rsidRPr="004719E2">
              <w:rPr>
                <w:rFonts w:ascii="Times New Roman" w:eastAsia="SimSun" w:hAnsi="Times New Roman" w:cs="Times New Roman"/>
                <w:kern w:val="0"/>
                <w:sz w:val="24"/>
                <w:szCs w:val="24"/>
                <w:lang w:eastAsia="zh-CN" w:bidi="hi-IN"/>
                <w14:ligatures w14:val="none"/>
              </w:rPr>
              <w:t xml:space="preserve"> vērošanu kolēģiem, bet vadības komanda 100% pedagogiem m.g. laikā ar mērķi analizēt un kritiski izvērtēt, cik efektīvs bijis darbs uz skolēniem izvirzītajiem sasniedzamajiem rezultātiem</w:t>
            </w:r>
            <w:r w:rsidR="00254262" w:rsidRPr="004719E2">
              <w:rPr>
                <w:rFonts w:ascii="Times New Roman" w:eastAsia="SimSun" w:hAnsi="Times New Roman" w:cs="Times New Roman"/>
                <w:kern w:val="0"/>
                <w:sz w:val="24"/>
                <w:szCs w:val="24"/>
                <w:lang w:eastAsia="zh-CN" w:bidi="hi-IN"/>
                <w14:ligatures w14:val="none"/>
              </w:rPr>
              <w:t>.</w:t>
            </w:r>
            <w:r w:rsidRPr="004719E2">
              <w:rPr>
                <w:rFonts w:ascii="Times New Roman" w:eastAsia="SimSun" w:hAnsi="Times New Roman" w:cs="Times New Roman"/>
                <w:kern w:val="0"/>
                <w:sz w:val="24"/>
                <w:szCs w:val="24"/>
                <w:lang w:eastAsia="zh-CN" w:bidi="hi-IN"/>
                <w14:ligatures w14:val="none"/>
              </w:rPr>
              <w:t xml:space="preserve"> </w:t>
            </w:r>
          </w:p>
          <w:p w14:paraId="09821CAB" w14:textId="3197BF8A" w:rsidR="009E2676" w:rsidRPr="004719E2" w:rsidRDefault="000E3ED1" w:rsidP="00A71EDF">
            <w:pPr>
              <w:pStyle w:val="Sarakstarindkopa"/>
              <w:widowControl w:val="0"/>
              <w:numPr>
                <w:ilvl w:val="0"/>
                <w:numId w:val="6"/>
              </w:numPr>
              <w:suppressAutoHyphens/>
              <w:spacing w:after="0" w:line="240" w:lineRule="auto"/>
              <w:ind w:right="57"/>
              <w:rPr>
                <w:rFonts w:ascii="Times New Roman" w:eastAsia="SimSun" w:hAnsi="Times New Roman"/>
                <w:b/>
                <w:sz w:val="24"/>
                <w:szCs w:val="24"/>
                <w:lang w:val="lv-LV" w:eastAsia="zh-CN" w:bidi="hi-IN"/>
              </w:rPr>
            </w:pPr>
            <w:r w:rsidRPr="004719E2">
              <w:rPr>
                <w:rFonts w:ascii="Times New Roman" w:eastAsia="SimSun" w:hAnsi="Times New Roman"/>
                <w:sz w:val="24"/>
                <w:szCs w:val="24"/>
                <w:lang w:val="lv-LV" w:eastAsia="zh-CN" w:bidi="hi-IN"/>
              </w:rPr>
              <w:t>100% p</w:t>
            </w:r>
            <w:r w:rsidR="009E2676" w:rsidRPr="004719E2">
              <w:rPr>
                <w:rFonts w:ascii="Times New Roman" w:eastAsia="SimSun" w:hAnsi="Times New Roman"/>
                <w:sz w:val="24"/>
                <w:szCs w:val="24"/>
                <w:lang w:val="lv-LV" w:eastAsia="zh-CN" w:bidi="hi-IN"/>
              </w:rPr>
              <w:t>edagog</w:t>
            </w:r>
            <w:r w:rsidRPr="004719E2">
              <w:rPr>
                <w:rFonts w:ascii="Times New Roman" w:eastAsia="SimSun" w:hAnsi="Times New Roman"/>
                <w:sz w:val="24"/>
                <w:szCs w:val="24"/>
                <w:lang w:val="lv-LV" w:eastAsia="zh-CN" w:bidi="hi-IN"/>
              </w:rPr>
              <w:t>u</w:t>
            </w:r>
            <w:r w:rsidR="009E2676" w:rsidRPr="004719E2">
              <w:rPr>
                <w:rFonts w:ascii="Times New Roman" w:eastAsia="SimSun" w:hAnsi="Times New Roman"/>
                <w:sz w:val="24"/>
                <w:szCs w:val="24"/>
                <w:lang w:val="lv-LV" w:eastAsia="zh-CN" w:bidi="hi-IN"/>
              </w:rPr>
              <w:t xml:space="preserve"> veikuši sava darba pašvērtēšanu, atbilstoši iestādē izstrādātajai kārtībai.</w:t>
            </w:r>
          </w:p>
        </w:tc>
      </w:tr>
      <w:tr w:rsidR="00FF21FA" w:rsidRPr="004719E2" w14:paraId="692FC18E" w14:textId="77777777" w:rsidTr="00A71EDF">
        <w:trPr>
          <w:trHeight w:val="273"/>
        </w:trPr>
        <w:tc>
          <w:tcPr>
            <w:tcW w:w="2338" w:type="dxa"/>
            <w:vMerge/>
            <w:shd w:val="clear" w:color="auto" w:fill="auto"/>
            <w:vAlign w:val="center"/>
          </w:tcPr>
          <w:p w14:paraId="1557DE2D" w14:textId="77777777" w:rsidR="00DB204A" w:rsidRPr="004719E2" w:rsidRDefault="00DB204A" w:rsidP="00DB204A">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6327" w:type="dxa"/>
            <w:gridSpan w:val="2"/>
            <w:shd w:val="clear" w:color="auto" w:fill="auto"/>
            <w:vAlign w:val="center"/>
          </w:tcPr>
          <w:p w14:paraId="6F59AC25" w14:textId="77777777" w:rsidR="00DB204A" w:rsidRPr="004719E2" w:rsidRDefault="00DB204A" w:rsidP="00A71EDF">
            <w:pPr>
              <w:widowControl w:val="0"/>
              <w:suppressAutoHyphens/>
              <w:spacing w:after="0" w:line="240" w:lineRule="auto"/>
              <w:ind w:right="57"/>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Veicamās darbības:</w:t>
            </w:r>
            <w:r w:rsidRPr="004719E2">
              <w:rPr>
                <w:rFonts w:ascii="Times New Roman" w:eastAsia="SimSun" w:hAnsi="Times New Roman" w:cs="Times New Roman"/>
                <w:bCs/>
                <w:kern w:val="0"/>
                <w:sz w:val="24"/>
                <w:szCs w:val="24"/>
                <w:lang w:eastAsia="zh-CN" w:bidi="hi-IN"/>
                <w14:ligatures w14:val="none"/>
              </w:rPr>
              <w:t xml:space="preserve">   </w:t>
            </w:r>
          </w:p>
          <w:p w14:paraId="5E2DFFB3" w14:textId="3AA2259A" w:rsidR="00F85D24" w:rsidRPr="004719E2" w:rsidRDefault="00254262" w:rsidP="00A71EDF">
            <w:pPr>
              <w:widowControl w:val="0"/>
              <w:numPr>
                <w:ilvl w:val="0"/>
                <w:numId w:val="6"/>
              </w:numPr>
              <w:suppressAutoHyphens/>
              <w:spacing w:after="0" w:line="240" w:lineRule="auto"/>
              <w:ind w:right="57"/>
              <w:contextualSpacing/>
              <w:rPr>
                <w:rFonts w:ascii="Times New Roman" w:eastAsia="SimSun" w:hAnsi="Times New Roman"/>
                <w:sz w:val="24"/>
                <w:szCs w:val="24"/>
                <w:lang w:eastAsia="zh-CN" w:bidi="hi-IN"/>
              </w:rPr>
            </w:pPr>
            <w:r w:rsidRPr="004719E2">
              <w:rPr>
                <w:rFonts w:ascii="Times New Roman" w:eastAsia="SimSun" w:hAnsi="Times New Roman"/>
                <w:sz w:val="24"/>
                <w:szCs w:val="24"/>
                <w:lang w:eastAsia="zh-CN" w:bidi="hi-IN"/>
              </w:rPr>
              <w:t>Tiek a</w:t>
            </w:r>
            <w:r w:rsidR="00F85D24" w:rsidRPr="004719E2">
              <w:rPr>
                <w:rFonts w:ascii="Times New Roman" w:eastAsia="SimSun" w:hAnsi="Times New Roman"/>
                <w:sz w:val="24"/>
                <w:szCs w:val="24"/>
                <w:lang w:eastAsia="zh-CN" w:bidi="hi-IN"/>
              </w:rPr>
              <w:t>ktualizēt</w:t>
            </w:r>
            <w:r w:rsidRPr="004719E2">
              <w:rPr>
                <w:rFonts w:ascii="Times New Roman" w:eastAsia="SimSun" w:hAnsi="Times New Roman"/>
                <w:sz w:val="24"/>
                <w:szCs w:val="24"/>
                <w:lang w:eastAsia="zh-CN" w:bidi="hi-IN"/>
              </w:rPr>
              <w:t>a</w:t>
            </w:r>
            <w:r w:rsidR="00F85D24" w:rsidRPr="004719E2">
              <w:rPr>
                <w:rFonts w:ascii="Times New Roman" w:eastAsia="SimSun" w:hAnsi="Times New Roman"/>
                <w:sz w:val="24"/>
                <w:szCs w:val="24"/>
                <w:lang w:eastAsia="zh-CN" w:bidi="hi-IN"/>
              </w:rPr>
              <w:t xml:space="preserve"> pedagoģiskā personāla  pašvērtēšanas sistēm</w:t>
            </w:r>
            <w:r w:rsidRPr="004719E2">
              <w:rPr>
                <w:rFonts w:ascii="Times New Roman" w:eastAsia="SimSun" w:hAnsi="Times New Roman"/>
                <w:sz w:val="24"/>
                <w:szCs w:val="24"/>
                <w:lang w:eastAsia="zh-CN" w:bidi="hi-IN"/>
              </w:rPr>
              <w:t>a</w:t>
            </w:r>
            <w:r w:rsidR="00F85D24" w:rsidRPr="004719E2">
              <w:rPr>
                <w:rFonts w:ascii="Times New Roman" w:eastAsia="SimSun" w:hAnsi="Times New Roman"/>
                <w:sz w:val="24"/>
                <w:szCs w:val="24"/>
                <w:lang w:eastAsia="zh-CN" w:bidi="hi-IN"/>
              </w:rPr>
              <w:t xml:space="preserve"> un praktizēt</w:t>
            </w:r>
            <w:r w:rsidRPr="004719E2">
              <w:rPr>
                <w:rFonts w:ascii="Times New Roman" w:eastAsia="SimSun" w:hAnsi="Times New Roman"/>
                <w:sz w:val="24"/>
                <w:szCs w:val="24"/>
                <w:lang w:eastAsia="zh-CN" w:bidi="hi-IN"/>
              </w:rPr>
              <w:t>a</w:t>
            </w:r>
            <w:r w:rsidR="00F85D24" w:rsidRPr="004719E2">
              <w:rPr>
                <w:rFonts w:ascii="Times New Roman" w:eastAsia="SimSun" w:hAnsi="Times New Roman"/>
                <w:sz w:val="24"/>
                <w:szCs w:val="24"/>
                <w:lang w:eastAsia="zh-CN" w:bidi="hi-IN"/>
              </w:rPr>
              <w:t xml:space="preserve"> regulāru darba izvērtēšan</w:t>
            </w:r>
            <w:r w:rsidR="00215DEA" w:rsidRPr="004719E2">
              <w:rPr>
                <w:rFonts w:ascii="Times New Roman" w:eastAsia="SimSun" w:hAnsi="Times New Roman"/>
                <w:sz w:val="24"/>
                <w:szCs w:val="24"/>
                <w:lang w:eastAsia="zh-CN" w:bidi="hi-IN"/>
              </w:rPr>
              <w:t>a</w:t>
            </w:r>
            <w:r w:rsidR="00F85D24" w:rsidRPr="004719E2">
              <w:rPr>
                <w:rFonts w:ascii="Times New Roman" w:eastAsia="SimSun" w:hAnsi="Times New Roman"/>
                <w:sz w:val="24"/>
                <w:szCs w:val="24"/>
                <w:lang w:eastAsia="zh-CN" w:bidi="hi-IN"/>
              </w:rPr>
              <w:t xml:space="preserve"> 2 reizes mācību gadā.</w:t>
            </w:r>
          </w:p>
          <w:p w14:paraId="25B76466" w14:textId="04A47F35" w:rsidR="00F85D24" w:rsidRPr="004719E2" w:rsidRDefault="00254262" w:rsidP="00A71EDF">
            <w:pPr>
              <w:widowControl w:val="0"/>
              <w:numPr>
                <w:ilvl w:val="0"/>
                <w:numId w:val="6"/>
              </w:numPr>
              <w:suppressAutoHyphens/>
              <w:spacing w:after="0" w:line="240" w:lineRule="auto"/>
              <w:ind w:right="57"/>
              <w:contextualSpacing/>
              <w:rPr>
                <w:rFonts w:ascii="Times New Roman" w:eastAsia="SimSun" w:hAnsi="Times New Roman"/>
                <w:sz w:val="24"/>
                <w:szCs w:val="24"/>
                <w:lang w:eastAsia="zh-CN" w:bidi="hi-IN"/>
              </w:rPr>
            </w:pPr>
            <w:r w:rsidRPr="004719E2">
              <w:rPr>
                <w:rFonts w:ascii="Times New Roman" w:eastAsia="SimSun" w:hAnsi="Times New Roman"/>
                <w:sz w:val="24"/>
                <w:szCs w:val="24"/>
                <w:lang w:eastAsia="zh-CN" w:bidi="hi-IN"/>
              </w:rPr>
              <w:t>Tiek i</w:t>
            </w:r>
            <w:r w:rsidR="00F85D24" w:rsidRPr="004719E2">
              <w:rPr>
                <w:rFonts w:ascii="Times New Roman" w:eastAsia="SimSun" w:hAnsi="Times New Roman"/>
                <w:sz w:val="24"/>
                <w:szCs w:val="24"/>
                <w:lang w:eastAsia="zh-CN" w:bidi="hi-IN"/>
              </w:rPr>
              <w:t>zvērtēt</w:t>
            </w:r>
            <w:r w:rsidRPr="004719E2">
              <w:rPr>
                <w:rFonts w:ascii="Times New Roman" w:eastAsia="SimSun" w:hAnsi="Times New Roman"/>
                <w:sz w:val="24"/>
                <w:szCs w:val="24"/>
                <w:lang w:eastAsia="zh-CN" w:bidi="hi-IN"/>
              </w:rPr>
              <w:t>a</w:t>
            </w:r>
            <w:r w:rsidR="00F85D24" w:rsidRPr="004719E2">
              <w:rPr>
                <w:rFonts w:ascii="Times New Roman" w:eastAsia="SimSun" w:hAnsi="Times New Roman"/>
                <w:sz w:val="24"/>
                <w:szCs w:val="24"/>
                <w:lang w:eastAsia="zh-CN" w:bidi="hi-IN"/>
              </w:rPr>
              <w:t xml:space="preserve"> un plānot</w:t>
            </w:r>
            <w:r w:rsidRPr="004719E2">
              <w:rPr>
                <w:rFonts w:ascii="Times New Roman" w:eastAsia="SimSun" w:hAnsi="Times New Roman"/>
                <w:sz w:val="24"/>
                <w:szCs w:val="24"/>
                <w:lang w:eastAsia="zh-CN" w:bidi="hi-IN"/>
              </w:rPr>
              <w:t>a</w:t>
            </w:r>
            <w:r w:rsidR="00F85D24" w:rsidRPr="004719E2">
              <w:rPr>
                <w:rFonts w:ascii="Times New Roman" w:eastAsia="SimSun" w:hAnsi="Times New Roman"/>
                <w:sz w:val="24"/>
                <w:szCs w:val="24"/>
                <w:lang w:eastAsia="zh-CN" w:bidi="hi-IN"/>
              </w:rPr>
              <w:t xml:space="preserve"> pedagogu un atbalsta personāla slodzes sabalansētīb</w:t>
            </w:r>
            <w:r w:rsidRPr="004719E2">
              <w:rPr>
                <w:rFonts w:ascii="Times New Roman" w:eastAsia="SimSun" w:hAnsi="Times New Roman"/>
                <w:sz w:val="24"/>
                <w:szCs w:val="24"/>
                <w:lang w:eastAsia="zh-CN" w:bidi="hi-IN"/>
              </w:rPr>
              <w:t>a</w:t>
            </w:r>
            <w:r w:rsidR="00F85D24" w:rsidRPr="004719E2">
              <w:rPr>
                <w:rFonts w:ascii="Times New Roman" w:eastAsia="SimSun" w:hAnsi="Times New Roman"/>
                <w:sz w:val="24"/>
                <w:szCs w:val="24"/>
                <w:lang w:eastAsia="zh-CN" w:bidi="hi-IN"/>
              </w:rPr>
              <w:t xml:space="preserve"> un samērīgum</w:t>
            </w:r>
            <w:r w:rsidRPr="004719E2">
              <w:rPr>
                <w:rFonts w:ascii="Times New Roman" w:eastAsia="SimSun" w:hAnsi="Times New Roman"/>
                <w:sz w:val="24"/>
                <w:szCs w:val="24"/>
                <w:lang w:eastAsia="zh-CN" w:bidi="hi-IN"/>
              </w:rPr>
              <w:t>s</w:t>
            </w:r>
            <w:r w:rsidR="00F85D24" w:rsidRPr="004719E2">
              <w:rPr>
                <w:rFonts w:ascii="Times New Roman" w:eastAsia="SimSun" w:hAnsi="Times New Roman"/>
                <w:sz w:val="24"/>
                <w:szCs w:val="24"/>
                <w:lang w:eastAsia="zh-CN" w:bidi="hi-IN"/>
              </w:rPr>
              <w:t xml:space="preserve"> jaunā algu modeļa kontekstā.</w:t>
            </w:r>
          </w:p>
          <w:p w14:paraId="66F3187F" w14:textId="41BE99DE" w:rsidR="00F85D24" w:rsidRPr="004719E2" w:rsidRDefault="005A16EF" w:rsidP="00A71EDF">
            <w:pPr>
              <w:pStyle w:val="Sarakstarindkopa"/>
              <w:widowControl w:val="0"/>
              <w:numPr>
                <w:ilvl w:val="0"/>
                <w:numId w:val="6"/>
              </w:numPr>
              <w:suppressAutoHyphens/>
              <w:spacing w:after="0" w:line="240" w:lineRule="auto"/>
              <w:ind w:right="57"/>
              <w:rPr>
                <w:rFonts w:ascii="Times New Roman" w:eastAsia="SimSun" w:hAnsi="Times New Roman"/>
                <w:b/>
                <w:sz w:val="24"/>
                <w:szCs w:val="24"/>
                <w:lang w:val="lv-LV" w:eastAsia="zh-CN" w:bidi="hi-IN"/>
              </w:rPr>
            </w:pPr>
            <w:r w:rsidRPr="004719E2">
              <w:rPr>
                <w:rFonts w:ascii="Times New Roman" w:eastAsia="SimSun" w:hAnsi="Times New Roman"/>
                <w:sz w:val="24"/>
                <w:szCs w:val="24"/>
                <w:lang w:val="lv-LV" w:eastAsia="zh-CN" w:bidi="hi-IN"/>
              </w:rPr>
              <w:t>Tiek i</w:t>
            </w:r>
            <w:r w:rsidR="00F85D24" w:rsidRPr="004719E2">
              <w:rPr>
                <w:rFonts w:ascii="Times New Roman" w:eastAsia="SimSun" w:hAnsi="Times New Roman"/>
                <w:sz w:val="24"/>
                <w:szCs w:val="24"/>
                <w:lang w:val="lv-LV" w:eastAsia="zh-CN" w:bidi="hi-IN"/>
              </w:rPr>
              <w:t>zstrādāt</w:t>
            </w:r>
            <w:r w:rsidRPr="004719E2">
              <w:rPr>
                <w:rFonts w:ascii="Times New Roman" w:eastAsia="SimSun" w:hAnsi="Times New Roman"/>
                <w:sz w:val="24"/>
                <w:szCs w:val="24"/>
                <w:lang w:val="lv-LV" w:eastAsia="zh-CN" w:bidi="hi-IN"/>
              </w:rPr>
              <w:t>a</w:t>
            </w:r>
            <w:r w:rsidR="00F85D24" w:rsidRPr="004719E2">
              <w:rPr>
                <w:rFonts w:ascii="Times New Roman" w:eastAsia="SimSun" w:hAnsi="Times New Roman"/>
                <w:sz w:val="24"/>
                <w:szCs w:val="24"/>
                <w:lang w:val="lv-LV" w:eastAsia="zh-CN" w:bidi="hi-IN"/>
              </w:rPr>
              <w:t xml:space="preserve"> atbalsta sistēm</w:t>
            </w:r>
            <w:r w:rsidR="000E3ED1" w:rsidRPr="004719E2">
              <w:rPr>
                <w:rFonts w:ascii="Times New Roman" w:eastAsia="SimSun" w:hAnsi="Times New Roman"/>
                <w:sz w:val="24"/>
                <w:szCs w:val="24"/>
                <w:lang w:val="lv-LV" w:eastAsia="zh-CN" w:bidi="hi-IN"/>
              </w:rPr>
              <w:t>a</w:t>
            </w:r>
            <w:r w:rsidR="00F85D24" w:rsidRPr="004719E2">
              <w:rPr>
                <w:rFonts w:ascii="Times New Roman" w:eastAsia="SimSun" w:hAnsi="Times New Roman"/>
                <w:sz w:val="24"/>
                <w:szCs w:val="24"/>
                <w:lang w:val="lv-LV" w:eastAsia="zh-CN" w:bidi="hi-IN"/>
              </w:rPr>
              <w:t xml:space="preserve"> pedagogiem, balstoties uz </w:t>
            </w:r>
            <w:r w:rsidR="00F85D24" w:rsidRPr="004719E2">
              <w:rPr>
                <w:rFonts w:ascii="Times New Roman" w:hAnsi="Times New Roman"/>
                <w:lang w:val="lv-LV"/>
              </w:rPr>
              <w:t xml:space="preserve">Madonas </w:t>
            </w:r>
            <w:r w:rsidR="00F85D24" w:rsidRPr="004719E2">
              <w:rPr>
                <w:rFonts w:ascii="Times New Roman" w:hAnsi="Times New Roman"/>
                <w:sz w:val="24"/>
                <w:szCs w:val="24"/>
                <w:lang w:val="lv-LV"/>
              </w:rPr>
              <w:t>novada pašvaldības noteikumiem Nr. 19 “Pedagogu profesionālās darbības atbalsta sistēma Madonas novadā”</w:t>
            </w:r>
            <w:r w:rsidR="004560AB" w:rsidRPr="004719E2">
              <w:rPr>
                <w:rFonts w:ascii="Times New Roman" w:hAnsi="Times New Roman"/>
                <w:sz w:val="24"/>
                <w:szCs w:val="24"/>
                <w:lang w:val="lv-LV"/>
              </w:rPr>
              <w:t>.</w:t>
            </w:r>
          </w:p>
        </w:tc>
        <w:tc>
          <w:tcPr>
            <w:tcW w:w="5611" w:type="dxa"/>
            <w:shd w:val="clear" w:color="auto" w:fill="auto"/>
            <w:vAlign w:val="center"/>
          </w:tcPr>
          <w:p w14:paraId="7ACD6673" w14:textId="77777777" w:rsidR="00F85D24" w:rsidRPr="004719E2" w:rsidRDefault="00F85D24" w:rsidP="00A71EDF">
            <w:pPr>
              <w:widowControl w:val="0"/>
              <w:suppressAutoHyphens/>
              <w:spacing w:after="0" w:line="240" w:lineRule="auto"/>
              <w:ind w:right="57"/>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Dati, kas par to liecina:</w:t>
            </w:r>
            <w:r w:rsidRPr="004719E2">
              <w:rPr>
                <w:rFonts w:ascii="Times New Roman" w:eastAsia="SimSun" w:hAnsi="Times New Roman" w:cs="Times New Roman"/>
                <w:bCs/>
                <w:kern w:val="0"/>
                <w:sz w:val="24"/>
                <w:szCs w:val="24"/>
                <w:lang w:eastAsia="zh-CN" w:bidi="hi-IN"/>
                <w14:ligatures w14:val="none"/>
              </w:rPr>
              <w:t xml:space="preserve">   </w:t>
            </w:r>
          </w:p>
          <w:p w14:paraId="7BBC0F46" w14:textId="43F67C11" w:rsidR="000E3ED1" w:rsidRPr="004719E2" w:rsidRDefault="000E3ED1" w:rsidP="00A71EDF">
            <w:pPr>
              <w:widowControl w:val="0"/>
              <w:numPr>
                <w:ilvl w:val="0"/>
                <w:numId w:val="6"/>
              </w:numPr>
              <w:suppressAutoHyphens/>
              <w:spacing w:after="0" w:line="240" w:lineRule="auto"/>
              <w:ind w:right="57"/>
              <w:contextualSpacing/>
              <w:rPr>
                <w:rFonts w:ascii="Times New Roman" w:eastAsia="SimSun" w:hAnsi="Times New Roman" w:cs="Times New Roman"/>
                <w:bCs/>
                <w:color w:val="FF0000"/>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Pedagogu profesionālās pilnveides plāns 3 gadiem</w:t>
            </w:r>
          </w:p>
          <w:p w14:paraId="7BE6C89E" w14:textId="26C20164" w:rsidR="00F85D24" w:rsidRPr="004719E2" w:rsidRDefault="00F85D24" w:rsidP="00A71EDF">
            <w:pPr>
              <w:widowControl w:val="0"/>
              <w:numPr>
                <w:ilvl w:val="0"/>
                <w:numId w:val="6"/>
              </w:numPr>
              <w:suppressAutoHyphens/>
              <w:spacing w:after="0" w:line="240" w:lineRule="auto"/>
              <w:ind w:right="57"/>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Savstarpēju stundu vērošanas veidlapas, to analīze.</w:t>
            </w:r>
          </w:p>
          <w:p w14:paraId="6EF1AA57" w14:textId="7582ADF1" w:rsidR="00F85D24" w:rsidRPr="004719E2" w:rsidRDefault="00F85D24" w:rsidP="00A71EDF">
            <w:pPr>
              <w:widowControl w:val="0"/>
              <w:numPr>
                <w:ilvl w:val="0"/>
                <w:numId w:val="6"/>
              </w:numPr>
              <w:suppressAutoHyphens/>
              <w:spacing w:after="0" w:line="240" w:lineRule="auto"/>
              <w:ind w:right="57"/>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Pedagogu kursu apliecības un atskaites par kursu apmeklējumu kopīg</w:t>
            </w:r>
            <w:r w:rsidR="005A16EF" w:rsidRPr="004719E2">
              <w:rPr>
                <w:rFonts w:ascii="Times New Roman" w:eastAsia="SimSun" w:hAnsi="Times New Roman" w:cs="Times New Roman"/>
                <w:bCs/>
                <w:kern w:val="0"/>
                <w:sz w:val="24"/>
                <w:szCs w:val="24"/>
                <w:lang w:eastAsia="zh-CN" w:bidi="hi-IN"/>
                <w14:ligatures w14:val="none"/>
              </w:rPr>
              <w:t>otajā</w:t>
            </w:r>
            <w:r w:rsidRPr="004719E2">
              <w:rPr>
                <w:rFonts w:ascii="Times New Roman" w:eastAsia="SimSun" w:hAnsi="Times New Roman" w:cs="Times New Roman"/>
                <w:bCs/>
                <w:kern w:val="0"/>
                <w:sz w:val="24"/>
                <w:szCs w:val="24"/>
                <w:lang w:eastAsia="zh-CN" w:bidi="hi-IN"/>
                <w14:ligatures w14:val="none"/>
              </w:rPr>
              <w:t xml:space="preserve"> Google diskā. </w:t>
            </w:r>
          </w:p>
          <w:p w14:paraId="16FFAA2A" w14:textId="28BAC363" w:rsidR="00F85D24" w:rsidRPr="004719E2" w:rsidRDefault="00F85D24" w:rsidP="00A71EDF">
            <w:pPr>
              <w:widowControl w:val="0"/>
              <w:numPr>
                <w:ilvl w:val="0"/>
                <w:numId w:val="6"/>
              </w:numPr>
              <w:suppressAutoHyphens/>
              <w:spacing w:after="0" w:line="240" w:lineRule="auto"/>
              <w:ind w:right="57"/>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Pedagogu pašvērtējuma veidlapas, to analīze.</w:t>
            </w:r>
          </w:p>
        </w:tc>
      </w:tr>
    </w:tbl>
    <w:p w14:paraId="02F93999" w14:textId="77777777" w:rsidR="00DB204A" w:rsidRPr="004719E2" w:rsidRDefault="00DB204A" w:rsidP="00AB14F6">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0004B827"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JOMA – </w:t>
      </w:r>
      <w:r w:rsidRPr="004719E2">
        <w:rPr>
          <w:rFonts w:ascii="Times New Roman" w:eastAsia="SimSun" w:hAnsi="Times New Roman" w:cs="Times New Roman"/>
          <w:b/>
          <w:kern w:val="0"/>
          <w:sz w:val="24"/>
          <w:szCs w:val="24"/>
          <w:lang w:eastAsia="zh-CN" w:bidi="hi-IN"/>
          <w14:ligatures w14:val="none"/>
        </w:rPr>
        <w:t>IEKĻAUJOŠA VIDE</w:t>
      </w:r>
    </w:p>
    <w:p w14:paraId="501969B6" w14:textId="3F73FA3F" w:rsidR="00AB14F6" w:rsidRPr="004719E2" w:rsidRDefault="00AB14F6" w:rsidP="00AB14F6">
      <w:pPr>
        <w:widowControl w:val="0"/>
        <w:suppressAutoHyphens/>
        <w:spacing w:after="0" w:line="240" w:lineRule="auto"/>
        <w:ind w:right="55"/>
        <w:contextualSpacing/>
        <w:rPr>
          <w:rFonts w:ascii="Times New Roman" w:eastAsia="SimSun" w:hAnsi="Times New Roman"/>
          <w:b/>
          <w:sz w:val="24"/>
          <w:szCs w:val="16"/>
          <w:lang w:eastAsia="zh-CN" w:bidi="hi-IN"/>
        </w:rPr>
      </w:pPr>
      <w:r w:rsidRPr="004719E2">
        <w:rPr>
          <w:rFonts w:ascii="Times New Roman" w:eastAsia="SimSun" w:hAnsi="Times New Roman" w:cs="Times New Roman"/>
          <w:bCs/>
          <w:kern w:val="0"/>
          <w:sz w:val="24"/>
          <w:szCs w:val="24"/>
          <w:lang w:eastAsia="zh-CN" w:bidi="hi-IN"/>
          <w14:ligatures w14:val="none"/>
        </w:rPr>
        <w:t xml:space="preserve">PRIORITĀTE </w:t>
      </w:r>
      <w:r w:rsidRPr="004719E2">
        <w:rPr>
          <w:rFonts w:ascii="Times New Roman" w:eastAsia="SimSun" w:hAnsi="Times New Roman" w:cs="Times New Roman"/>
          <w:b/>
          <w:kern w:val="0"/>
          <w:sz w:val="24"/>
          <w:szCs w:val="24"/>
          <w:lang w:eastAsia="zh-CN" w:bidi="hi-IN"/>
          <w14:ligatures w14:val="none"/>
        </w:rPr>
        <w:t xml:space="preserve">– </w:t>
      </w:r>
      <w:r w:rsidR="00BA0816" w:rsidRPr="004719E2">
        <w:rPr>
          <w:rFonts w:ascii="Times New Roman" w:eastAsia="SimSun" w:hAnsi="Times New Roman"/>
          <w:b/>
          <w:sz w:val="24"/>
          <w:szCs w:val="16"/>
          <w:lang w:eastAsia="zh-CN" w:bidi="hi-IN"/>
        </w:rPr>
        <w:t>Papildināt materiāltehnisko resursu klāst</w:t>
      </w:r>
      <w:r w:rsidR="00543D61" w:rsidRPr="004719E2">
        <w:rPr>
          <w:rFonts w:ascii="Times New Roman" w:eastAsia="SimSun" w:hAnsi="Times New Roman"/>
          <w:b/>
          <w:sz w:val="24"/>
          <w:szCs w:val="16"/>
          <w:lang w:eastAsia="zh-CN" w:bidi="hi-IN"/>
        </w:rPr>
        <w:t>u</w:t>
      </w:r>
      <w:r w:rsidR="00BA0816" w:rsidRPr="004719E2">
        <w:rPr>
          <w:rFonts w:ascii="Times New Roman" w:eastAsia="SimSun" w:hAnsi="Times New Roman"/>
          <w:b/>
          <w:sz w:val="24"/>
          <w:szCs w:val="16"/>
          <w:lang w:eastAsia="zh-CN" w:bidi="hi-IN"/>
        </w:rPr>
        <w:t>, veicināt digitālo mācību resursu izmantošan</w:t>
      </w:r>
      <w:r w:rsidR="00A82F46" w:rsidRPr="004719E2">
        <w:rPr>
          <w:rFonts w:ascii="Times New Roman" w:eastAsia="SimSun" w:hAnsi="Times New Roman"/>
          <w:b/>
          <w:sz w:val="24"/>
          <w:szCs w:val="16"/>
          <w:lang w:eastAsia="zh-CN" w:bidi="hi-IN"/>
        </w:rPr>
        <w:t>u</w:t>
      </w:r>
      <w:r w:rsidR="00BA0816" w:rsidRPr="004719E2">
        <w:rPr>
          <w:rFonts w:ascii="Times New Roman" w:eastAsia="SimSun" w:hAnsi="Times New Roman"/>
          <w:b/>
          <w:sz w:val="24"/>
          <w:szCs w:val="16"/>
          <w:lang w:eastAsia="zh-CN" w:bidi="hi-IN"/>
        </w:rPr>
        <w:t xml:space="preserve"> mācību procesā.</w:t>
      </w:r>
    </w:p>
    <w:p w14:paraId="0A11C325" w14:textId="77777777" w:rsidR="00931DAB" w:rsidRPr="004719E2" w:rsidRDefault="00931DAB" w:rsidP="00AB14F6">
      <w:pPr>
        <w:widowControl w:val="0"/>
        <w:suppressAutoHyphens/>
        <w:spacing w:after="0" w:line="240" w:lineRule="auto"/>
        <w:ind w:right="55"/>
        <w:contextualSpacing/>
        <w:rPr>
          <w:rFonts w:ascii="Times New Roman" w:eastAsia="SimSun" w:hAnsi="Times New Roman"/>
          <w:b/>
          <w:sz w:val="24"/>
          <w:szCs w:val="16"/>
          <w:lang w:eastAsia="zh-CN" w:bidi="hi-IN"/>
        </w:rPr>
      </w:pPr>
    </w:p>
    <w:p w14:paraId="3865ACFF" w14:textId="628B70CC" w:rsidR="00C06B4C" w:rsidRPr="004719E2" w:rsidRDefault="00C06B4C" w:rsidP="00C06B4C">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Prioritātes īstenošanas laiks 2025./2026.-2026./2027.m.g.</w:t>
      </w:r>
    </w:p>
    <w:p w14:paraId="0D149C2D" w14:textId="77777777" w:rsidR="009F0CD1" w:rsidRPr="004719E2" w:rsidRDefault="009F0CD1" w:rsidP="00AB14F6">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798"/>
        <w:gridCol w:w="5634"/>
      </w:tblGrid>
      <w:tr w:rsidR="00FF21FA" w:rsidRPr="004719E2" w14:paraId="2B59CB11" w14:textId="77777777" w:rsidTr="00285335">
        <w:trPr>
          <w:trHeight w:val="1406"/>
        </w:trPr>
        <w:tc>
          <w:tcPr>
            <w:tcW w:w="2338" w:type="dxa"/>
            <w:vMerge w:val="restart"/>
            <w:shd w:val="clear" w:color="auto" w:fill="auto"/>
            <w:vAlign w:val="center"/>
          </w:tcPr>
          <w:p w14:paraId="310A6C6A"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Infrastruktūra un resursi</w:t>
            </w:r>
          </w:p>
        </w:tc>
        <w:tc>
          <w:tcPr>
            <w:tcW w:w="506" w:type="dxa"/>
            <w:vMerge w:val="restart"/>
            <w:shd w:val="clear" w:color="auto" w:fill="auto"/>
            <w:textDirection w:val="btLr"/>
            <w:vAlign w:val="center"/>
          </w:tcPr>
          <w:p w14:paraId="77EDF8F2" w14:textId="77777777" w:rsidR="00AB14F6" w:rsidRPr="004719E2" w:rsidRDefault="00AB14F6" w:rsidP="00AB14F6">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3BD0700F"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Kvalitatīvi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4113D848" w14:textId="77777777" w:rsidR="009F0CD1" w:rsidRPr="004719E2" w:rsidRDefault="009F0CD1" w:rsidP="00AB14F6">
            <w:pPr>
              <w:widowControl w:val="0"/>
              <w:suppressAutoHyphens/>
              <w:spacing w:after="0" w:line="240" w:lineRule="auto"/>
              <w:ind w:right="55"/>
              <w:contextualSpacing/>
              <w:rPr>
                <w:rFonts w:ascii="Times New Roman" w:eastAsia="SimSun" w:hAnsi="Times New Roman"/>
                <w:sz w:val="24"/>
                <w:szCs w:val="24"/>
                <w:lang w:eastAsia="zh-CN" w:bidi="hi-IN"/>
              </w:rPr>
            </w:pPr>
            <w:r w:rsidRPr="004719E2">
              <w:rPr>
                <w:rFonts w:ascii="Times New Roman" w:eastAsia="SimSun" w:hAnsi="Times New Roman" w:cs="Times New Roman"/>
                <w:b/>
                <w:kern w:val="0"/>
                <w:sz w:val="24"/>
                <w:szCs w:val="24"/>
                <w:lang w:eastAsia="zh-CN" w:bidi="hi-IN"/>
                <w14:ligatures w14:val="none"/>
              </w:rPr>
              <w:t>-</w:t>
            </w:r>
            <w:r w:rsidRPr="004719E2">
              <w:rPr>
                <w:rFonts w:ascii="Times New Roman" w:eastAsia="SimSun" w:hAnsi="Times New Roman"/>
                <w:sz w:val="24"/>
                <w:szCs w:val="24"/>
                <w:lang w:eastAsia="zh-CN" w:bidi="hi-IN"/>
              </w:rPr>
              <w:t xml:space="preserve"> Skolas vadība atbalsta pedagogus plānot un izmantot digitālo tehnoloģiju izmantošanu un integrēšanu mācību procesā.</w:t>
            </w:r>
          </w:p>
          <w:p w14:paraId="7F744A78" w14:textId="60640748" w:rsidR="00784993" w:rsidRPr="004719E2" w:rsidRDefault="00784993"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Pedagogi savstarpēji dalās pieredzē par digitālo mācību līdzekļu izmantošanu mācību procesā.</w:t>
            </w:r>
          </w:p>
        </w:tc>
      </w:tr>
      <w:tr w:rsidR="00FF21FA" w:rsidRPr="004719E2" w14:paraId="76A97445" w14:textId="77777777" w:rsidTr="00285335">
        <w:trPr>
          <w:trHeight w:val="1406"/>
        </w:trPr>
        <w:tc>
          <w:tcPr>
            <w:tcW w:w="2338" w:type="dxa"/>
            <w:vMerge/>
            <w:shd w:val="clear" w:color="auto" w:fill="auto"/>
            <w:vAlign w:val="center"/>
          </w:tcPr>
          <w:p w14:paraId="2ED00D30" w14:textId="77777777" w:rsidR="00AB14F6" w:rsidRPr="004719E2" w:rsidRDefault="00AB14F6" w:rsidP="00AB14F6">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p>
        </w:tc>
        <w:tc>
          <w:tcPr>
            <w:tcW w:w="506" w:type="dxa"/>
            <w:vMerge/>
            <w:shd w:val="clear" w:color="auto" w:fill="auto"/>
            <w:vAlign w:val="center"/>
          </w:tcPr>
          <w:p w14:paraId="7E96C53F"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11432" w:type="dxa"/>
            <w:gridSpan w:val="2"/>
            <w:shd w:val="clear" w:color="auto" w:fill="auto"/>
            <w:vAlign w:val="center"/>
          </w:tcPr>
          <w:p w14:paraId="74EED398"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Kvantitatīvi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5E66CDDC" w14:textId="57A9E939" w:rsidR="00784993" w:rsidRPr="004719E2" w:rsidRDefault="009F0CD1" w:rsidP="00784993">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sz w:val="24"/>
                <w:szCs w:val="24"/>
                <w:lang w:val="lv-LV" w:eastAsia="zh-CN" w:bidi="hi-IN"/>
              </w:rPr>
              <w:t>Iestādes budžetā sadarbībā ar Kalsnavas pagasta pārvaldi, dibinātāju tiek plānots papildināt materiāltehnisko bāzi, digitālo mācību līdzekļu iegādi</w:t>
            </w:r>
            <w:r w:rsidR="00784993" w:rsidRPr="004719E2">
              <w:rPr>
                <w:rFonts w:ascii="Times New Roman" w:eastAsia="SimSun" w:hAnsi="Times New Roman"/>
                <w:sz w:val="24"/>
                <w:szCs w:val="24"/>
                <w:lang w:val="lv-LV" w:eastAsia="zh-CN" w:bidi="hi-IN"/>
              </w:rPr>
              <w:t xml:space="preserve">, līdz ar to </w:t>
            </w:r>
            <w:r w:rsidR="00784993" w:rsidRPr="004719E2">
              <w:rPr>
                <w:rFonts w:ascii="Times New Roman" w:eastAsia="SimSun" w:hAnsi="Times New Roman"/>
                <w:bCs/>
                <w:sz w:val="24"/>
                <w:szCs w:val="24"/>
                <w:lang w:val="lv-LV" w:eastAsia="zh-CN" w:bidi="hi-IN"/>
              </w:rPr>
              <w:t>80 % mācību telpu ir nodrošinātas ar mācību procesam nepieciešamo mat</w:t>
            </w:r>
            <w:r w:rsidR="004719E2">
              <w:rPr>
                <w:rFonts w:ascii="Times New Roman" w:eastAsia="SimSun" w:hAnsi="Times New Roman"/>
                <w:bCs/>
                <w:sz w:val="24"/>
                <w:szCs w:val="24"/>
                <w:lang w:val="lv-LV" w:eastAsia="zh-CN" w:bidi="hi-IN"/>
              </w:rPr>
              <w:t>e</w:t>
            </w:r>
            <w:r w:rsidR="00784993" w:rsidRPr="004719E2">
              <w:rPr>
                <w:rFonts w:ascii="Times New Roman" w:eastAsia="SimSun" w:hAnsi="Times New Roman"/>
                <w:bCs/>
                <w:sz w:val="24"/>
                <w:szCs w:val="24"/>
                <w:lang w:val="lv-LV" w:eastAsia="zh-CN" w:bidi="hi-IN"/>
              </w:rPr>
              <w:t>riāltehnisko resursu klāstu, digitālie mācību līdzekļi pieejami visos mācību priekšmetos.</w:t>
            </w:r>
          </w:p>
          <w:p w14:paraId="0AE79565" w14:textId="02646754" w:rsidR="009F0CD1" w:rsidRPr="004719E2" w:rsidRDefault="00784993" w:rsidP="009F0CD1">
            <w:pPr>
              <w:widowControl w:val="0"/>
              <w:numPr>
                <w:ilvl w:val="0"/>
                <w:numId w:val="6"/>
              </w:numPr>
              <w:suppressAutoHyphens/>
              <w:spacing w:after="0" w:line="240" w:lineRule="auto"/>
              <w:ind w:right="55"/>
              <w:contextualSpacing/>
              <w:jc w:val="both"/>
              <w:rPr>
                <w:rFonts w:ascii="Times New Roman" w:eastAsia="SimSun" w:hAnsi="Times New Roman"/>
                <w:sz w:val="24"/>
                <w:szCs w:val="24"/>
                <w:lang w:eastAsia="zh-CN" w:bidi="hi-IN"/>
              </w:rPr>
            </w:pPr>
            <w:r w:rsidRPr="004719E2">
              <w:rPr>
                <w:rFonts w:ascii="Times New Roman" w:eastAsia="SimSun" w:hAnsi="Times New Roman"/>
                <w:sz w:val="24"/>
                <w:szCs w:val="24"/>
                <w:lang w:eastAsia="zh-CN" w:bidi="hi-IN"/>
              </w:rPr>
              <w:t>85% pedagogu ir dalījušies pieredzē par digitālo mācību līdzekļu izmantošanu.</w:t>
            </w:r>
          </w:p>
          <w:p w14:paraId="791A07C8" w14:textId="0929082A" w:rsidR="009F0CD1" w:rsidRPr="004719E2" w:rsidRDefault="009F0CD1" w:rsidP="00784993">
            <w:pPr>
              <w:pStyle w:val="Sarakstarindkopa"/>
              <w:widowControl w:val="0"/>
              <w:suppressAutoHyphens/>
              <w:spacing w:after="0" w:line="240" w:lineRule="auto"/>
              <w:ind w:left="360" w:right="55"/>
              <w:rPr>
                <w:rFonts w:ascii="Times New Roman" w:eastAsia="SimSun" w:hAnsi="Times New Roman"/>
                <w:b/>
                <w:sz w:val="24"/>
                <w:szCs w:val="24"/>
                <w:lang w:val="lv-LV" w:eastAsia="zh-CN" w:bidi="hi-IN"/>
              </w:rPr>
            </w:pPr>
          </w:p>
        </w:tc>
      </w:tr>
      <w:tr w:rsidR="00FF21FA" w:rsidRPr="004719E2" w14:paraId="4D2A36A6" w14:textId="77777777" w:rsidTr="00285335">
        <w:trPr>
          <w:trHeight w:val="969"/>
        </w:trPr>
        <w:tc>
          <w:tcPr>
            <w:tcW w:w="2338" w:type="dxa"/>
            <w:vMerge/>
            <w:shd w:val="clear" w:color="auto" w:fill="auto"/>
            <w:vAlign w:val="center"/>
          </w:tcPr>
          <w:p w14:paraId="5DDE7B91" w14:textId="77777777" w:rsidR="00AB14F6" w:rsidRPr="004719E2" w:rsidRDefault="00AB14F6" w:rsidP="00AB14F6">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p>
        </w:tc>
        <w:tc>
          <w:tcPr>
            <w:tcW w:w="6304" w:type="dxa"/>
            <w:gridSpan w:val="2"/>
            <w:shd w:val="clear" w:color="auto" w:fill="auto"/>
            <w:vAlign w:val="center"/>
          </w:tcPr>
          <w:p w14:paraId="460F8878"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Veicamās darbības:</w:t>
            </w:r>
            <w:r w:rsidRPr="004719E2">
              <w:rPr>
                <w:rFonts w:ascii="Times New Roman" w:eastAsia="SimSun" w:hAnsi="Times New Roman" w:cs="Times New Roman"/>
                <w:bCs/>
                <w:kern w:val="0"/>
                <w:sz w:val="24"/>
                <w:szCs w:val="24"/>
                <w:lang w:eastAsia="zh-CN" w:bidi="hi-IN"/>
                <w14:ligatures w14:val="none"/>
              </w:rPr>
              <w:t xml:space="preserve">   </w:t>
            </w:r>
          </w:p>
          <w:p w14:paraId="097144DD" w14:textId="38593484" w:rsidR="00784993" w:rsidRPr="004719E2" w:rsidRDefault="00D6464C" w:rsidP="00D6464C">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 </w:t>
            </w:r>
            <w:r w:rsidR="00543D61" w:rsidRPr="004719E2">
              <w:rPr>
                <w:rFonts w:ascii="Times New Roman" w:eastAsia="SimSun" w:hAnsi="Times New Roman" w:cs="Times New Roman"/>
                <w:kern w:val="0"/>
                <w:sz w:val="24"/>
                <w:szCs w:val="24"/>
                <w:lang w:eastAsia="zh-CN" w:bidi="hi-IN"/>
                <w14:ligatures w14:val="none"/>
              </w:rPr>
              <w:t>Tiek veikts m</w:t>
            </w:r>
            <w:r w:rsidR="00784993" w:rsidRPr="004719E2">
              <w:rPr>
                <w:rFonts w:ascii="Times New Roman" w:eastAsia="SimSun" w:hAnsi="Times New Roman" w:cs="Times New Roman"/>
                <w:kern w:val="0"/>
                <w:sz w:val="24"/>
                <w:szCs w:val="24"/>
                <w:lang w:eastAsia="zh-CN" w:bidi="hi-IN"/>
                <w14:ligatures w14:val="none"/>
              </w:rPr>
              <w:t>ateriāltehniskās bāzes un pieejamo digitālo mācību līdzekļu izvērtējums.</w:t>
            </w:r>
          </w:p>
          <w:p w14:paraId="596B88D5" w14:textId="31977BC8" w:rsidR="00784993" w:rsidRPr="004719E2" w:rsidRDefault="00D6464C" w:rsidP="00D6464C">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 </w:t>
            </w:r>
            <w:r w:rsidR="00784993" w:rsidRPr="004719E2">
              <w:rPr>
                <w:rFonts w:ascii="Times New Roman" w:eastAsia="SimSun" w:hAnsi="Times New Roman" w:cs="Times New Roman"/>
                <w:kern w:val="0"/>
                <w:sz w:val="24"/>
                <w:szCs w:val="24"/>
                <w:lang w:eastAsia="zh-CN" w:bidi="hi-IN"/>
                <w14:ligatures w14:val="none"/>
              </w:rPr>
              <w:t>Sadarbībā ar pagasta pārvaldes vadītāju un dibinātāju</w:t>
            </w:r>
            <w:r w:rsidR="00543D61" w:rsidRPr="004719E2">
              <w:rPr>
                <w:rFonts w:ascii="Times New Roman" w:eastAsia="SimSun" w:hAnsi="Times New Roman" w:cs="Times New Roman"/>
                <w:kern w:val="0"/>
                <w:sz w:val="24"/>
                <w:szCs w:val="24"/>
                <w:lang w:eastAsia="zh-CN" w:bidi="hi-IN"/>
                <w14:ligatures w14:val="none"/>
              </w:rPr>
              <w:t xml:space="preserve"> tiek</w:t>
            </w:r>
            <w:r w:rsidR="00784993" w:rsidRPr="004719E2">
              <w:rPr>
                <w:rFonts w:ascii="Times New Roman" w:eastAsia="SimSun" w:hAnsi="Times New Roman" w:cs="Times New Roman"/>
                <w:kern w:val="0"/>
                <w:sz w:val="24"/>
                <w:szCs w:val="24"/>
                <w:lang w:eastAsia="zh-CN" w:bidi="hi-IN"/>
                <w14:ligatures w14:val="none"/>
              </w:rPr>
              <w:t xml:space="preserve"> plānot</w:t>
            </w:r>
            <w:r w:rsidR="00543D61" w:rsidRPr="004719E2">
              <w:rPr>
                <w:rFonts w:ascii="Times New Roman" w:eastAsia="SimSun" w:hAnsi="Times New Roman" w:cs="Times New Roman"/>
                <w:kern w:val="0"/>
                <w:sz w:val="24"/>
                <w:szCs w:val="24"/>
                <w:lang w:eastAsia="zh-CN" w:bidi="hi-IN"/>
                <w14:ligatures w14:val="none"/>
              </w:rPr>
              <w:t>s</w:t>
            </w:r>
            <w:r w:rsidR="00784993" w:rsidRPr="004719E2">
              <w:rPr>
                <w:rFonts w:ascii="Times New Roman" w:eastAsia="SimSun" w:hAnsi="Times New Roman" w:cs="Times New Roman"/>
                <w:kern w:val="0"/>
                <w:sz w:val="24"/>
                <w:szCs w:val="24"/>
                <w:lang w:eastAsia="zh-CN" w:bidi="hi-IN"/>
                <w14:ligatures w14:val="none"/>
              </w:rPr>
              <w:t xml:space="preserve"> iestādes budžet</w:t>
            </w:r>
            <w:r w:rsidR="00543D61" w:rsidRPr="004719E2">
              <w:rPr>
                <w:rFonts w:ascii="Times New Roman" w:eastAsia="SimSun" w:hAnsi="Times New Roman" w:cs="Times New Roman"/>
                <w:kern w:val="0"/>
                <w:sz w:val="24"/>
                <w:szCs w:val="24"/>
                <w:lang w:eastAsia="zh-CN" w:bidi="hi-IN"/>
                <w14:ligatures w14:val="none"/>
              </w:rPr>
              <w:t>s</w:t>
            </w:r>
            <w:r w:rsidR="00784993" w:rsidRPr="004719E2">
              <w:rPr>
                <w:rFonts w:ascii="Times New Roman" w:eastAsia="SimSun" w:hAnsi="Times New Roman" w:cs="Times New Roman"/>
                <w:kern w:val="0"/>
                <w:sz w:val="24"/>
                <w:szCs w:val="24"/>
                <w:lang w:eastAsia="zh-CN" w:bidi="hi-IN"/>
                <w14:ligatures w14:val="none"/>
              </w:rPr>
              <w:t>.</w:t>
            </w:r>
          </w:p>
          <w:p w14:paraId="0D6D3636" w14:textId="481E0A45" w:rsidR="00784993" w:rsidRPr="004719E2" w:rsidRDefault="00D6464C" w:rsidP="00D6464C">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 </w:t>
            </w:r>
            <w:r w:rsidR="0077124A" w:rsidRPr="004719E2">
              <w:rPr>
                <w:rFonts w:ascii="Times New Roman" w:eastAsia="SimSun" w:hAnsi="Times New Roman" w:cs="Times New Roman"/>
                <w:kern w:val="0"/>
                <w:sz w:val="24"/>
                <w:szCs w:val="24"/>
                <w:lang w:eastAsia="zh-CN" w:bidi="hi-IN"/>
                <w14:ligatures w14:val="none"/>
              </w:rPr>
              <w:t>Tiek izvērtēts k</w:t>
            </w:r>
            <w:r w:rsidR="00784993" w:rsidRPr="004719E2">
              <w:rPr>
                <w:rFonts w:ascii="Times New Roman" w:eastAsia="SimSun" w:hAnsi="Times New Roman" w:cs="Times New Roman"/>
                <w:kern w:val="0"/>
                <w:sz w:val="24"/>
                <w:szCs w:val="24"/>
                <w:lang w:eastAsia="zh-CN" w:bidi="hi-IN"/>
                <w14:ligatures w14:val="none"/>
              </w:rPr>
              <w:t>ursu un semināru piedāvājums</w:t>
            </w:r>
            <w:r w:rsidR="000E3ED1" w:rsidRPr="004719E2">
              <w:rPr>
                <w:rFonts w:ascii="Times New Roman" w:eastAsia="SimSun" w:hAnsi="Times New Roman" w:cs="Times New Roman"/>
                <w:kern w:val="0"/>
                <w:sz w:val="24"/>
                <w:szCs w:val="24"/>
                <w:lang w:eastAsia="zh-CN" w:bidi="hi-IN"/>
                <w14:ligatures w14:val="none"/>
              </w:rPr>
              <w:t xml:space="preserve"> digitālo prasmju un  digitālo mācību līdzekļu izmantošanā.</w:t>
            </w:r>
          </w:p>
          <w:p w14:paraId="4FE25DEE" w14:textId="55D7CC13" w:rsidR="00784993" w:rsidRPr="004719E2" w:rsidRDefault="00D6464C" w:rsidP="00D6464C">
            <w:pPr>
              <w:widowControl w:val="0"/>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 </w:t>
            </w:r>
            <w:r w:rsidR="00784993" w:rsidRPr="004719E2">
              <w:rPr>
                <w:rFonts w:ascii="Times New Roman" w:eastAsia="SimSun" w:hAnsi="Times New Roman" w:cs="Times New Roman"/>
                <w:kern w:val="0"/>
                <w:sz w:val="24"/>
                <w:szCs w:val="24"/>
                <w:lang w:eastAsia="zh-CN" w:bidi="hi-IN"/>
                <w14:ligatures w14:val="none"/>
              </w:rPr>
              <w:t>Aktīva līdzdalība novada organizētajās “Mācīšanās sarunās”.</w:t>
            </w:r>
          </w:p>
          <w:p w14:paraId="37341A4D" w14:textId="61880BB3" w:rsidR="00784993" w:rsidRPr="004719E2" w:rsidRDefault="00D6464C" w:rsidP="00D6464C">
            <w:pPr>
              <w:widowControl w:val="0"/>
              <w:suppressAutoHyphens/>
              <w:spacing w:after="0" w:line="240" w:lineRule="auto"/>
              <w:ind w:right="55"/>
              <w:rPr>
                <w:rFonts w:ascii="Times New Roman" w:eastAsia="SimSun" w:hAnsi="Times New Roman"/>
                <w:b/>
                <w:sz w:val="24"/>
                <w:szCs w:val="24"/>
                <w:lang w:eastAsia="zh-CN" w:bidi="hi-IN"/>
              </w:rPr>
            </w:pPr>
            <w:r w:rsidRPr="004719E2">
              <w:rPr>
                <w:rFonts w:ascii="Times New Roman" w:eastAsia="SimSun" w:hAnsi="Times New Roman"/>
                <w:sz w:val="24"/>
                <w:szCs w:val="24"/>
                <w:lang w:eastAsia="zh-CN" w:bidi="hi-IN"/>
              </w:rPr>
              <w:t xml:space="preserve">- </w:t>
            </w:r>
            <w:r w:rsidR="0077124A" w:rsidRPr="004719E2">
              <w:rPr>
                <w:rFonts w:ascii="Times New Roman" w:eastAsia="SimSun" w:hAnsi="Times New Roman"/>
                <w:sz w:val="24"/>
                <w:szCs w:val="24"/>
                <w:lang w:eastAsia="zh-CN" w:bidi="hi-IN"/>
              </w:rPr>
              <w:t xml:space="preserve">Tiek organizēta </w:t>
            </w:r>
            <w:r w:rsidR="00784993" w:rsidRPr="004719E2">
              <w:rPr>
                <w:rFonts w:ascii="Times New Roman" w:eastAsia="SimSun" w:hAnsi="Times New Roman"/>
                <w:sz w:val="24"/>
                <w:szCs w:val="24"/>
                <w:lang w:eastAsia="zh-CN" w:bidi="hi-IN"/>
              </w:rPr>
              <w:t xml:space="preserve"> savstarpējo stundu vērošanu</w:t>
            </w:r>
            <w:r w:rsidR="00BD7C13" w:rsidRPr="004719E2">
              <w:rPr>
                <w:rFonts w:ascii="Times New Roman" w:eastAsia="SimSun" w:hAnsi="Times New Roman"/>
                <w:sz w:val="24"/>
                <w:szCs w:val="24"/>
                <w:lang w:eastAsia="zh-CN" w:bidi="hi-IN"/>
              </w:rPr>
              <w:t xml:space="preserve"> par digitālo mācību līdzekļu izmantošanu</w:t>
            </w:r>
            <w:r w:rsidR="00784993" w:rsidRPr="004719E2">
              <w:rPr>
                <w:rFonts w:ascii="Times New Roman" w:eastAsia="SimSun" w:hAnsi="Times New Roman"/>
                <w:sz w:val="24"/>
                <w:szCs w:val="24"/>
                <w:lang w:eastAsia="zh-CN" w:bidi="hi-IN"/>
              </w:rPr>
              <w:t xml:space="preserve"> gan savā, gan citā izglītības iestādē.</w:t>
            </w:r>
          </w:p>
          <w:p w14:paraId="7B45F06E" w14:textId="1DCF663F" w:rsidR="00784993" w:rsidRPr="004719E2" w:rsidRDefault="00D6464C" w:rsidP="00D6464C">
            <w:pPr>
              <w:widowControl w:val="0"/>
              <w:suppressAutoHyphens/>
              <w:spacing w:after="0" w:line="240" w:lineRule="auto"/>
              <w:ind w:right="55"/>
              <w:rPr>
                <w:rFonts w:ascii="Times New Roman" w:eastAsia="SimSun" w:hAnsi="Times New Roman"/>
                <w:bCs/>
                <w:sz w:val="24"/>
                <w:szCs w:val="24"/>
                <w:lang w:eastAsia="zh-CN" w:bidi="hi-IN"/>
              </w:rPr>
            </w:pPr>
            <w:r w:rsidRPr="004719E2">
              <w:rPr>
                <w:rFonts w:ascii="Times New Roman" w:eastAsia="SimSun" w:hAnsi="Times New Roman"/>
                <w:bCs/>
                <w:sz w:val="24"/>
                <w:szCs w:val="24"/>
                <w:lang w:eastAsia="zh-CN" w:bidi="hi-IN"/>
              </w:rPr>
              <w:t xml:space="preserve">- </w:t>
            </w:r>
            <w:r w:rsidR="00784993" w:rsidRPr="004719E2">
              <w:rPr>
                <w:rFonts w:ascii="Times New Roman" w:eastAsia="SimSun" w:hAnsi="Times New Roman"/>
                <w:bCs/>
                <w:sz w:val="24"/>
                <w:szCs w:val="24"/>
                <w:lang w:eastAsia="zh-CN" w:bidi="hi-IN"/>
              </w:rPr>
              <w:t>Sadarbības grupas darb</w:t>
            </w:r>
            <w:r w:rsidR="0077124A" w:rsidRPr="004719E2">
              <w:rPr>
                <w:rFonts w:ascii="Times New Roman" w:eastAsia="SimSun" w:hAnsi="Times New Roman"/>
                <w:bCs/>
                <w:sz w:val="24"/>
                <w:szCs w:val="24"/>
                <w:lang w:eastAsia="zh-CN" w:bidi="hi-IN"/>
              </w:rPr>
              <w:t xml:space="preserve">s tiek </w:t>
            </w:r>
            <w:r w:rsidR="00784993" w:rsidRPr="004719E2">
              <w:rPr>
                <w:rFonts w:ascii="Times New Roman" w:eastAsia="SimSun" w:hAnsi="Times New Roman"/>
                <w:bCs/>
                <w:sz w:val="24"/>
                <w:szCs w:val="24"/>
                <w:lang w:eastAsia="zh-CN" w:bidi="hi-IN"/>
              </w:rPr>
              <w:t xml:space="preserve"> organizēt</w:t>
            </w:r>
            <w:r w:rsidR="0077124A" w:rsidRPr="004719E2">
              <w:rPr>
                <w:rFonts w:ascii="Times New Roman" w:eastAsia="SimSun" w:hAnsi="Times New Roman"/>
                <w:bCs/>
                <w:sz w:val="24"/>
                <w:szCs w:val="24"/>
                <w:lang w:eastAsia="zh-CN" w:bidi="hi-IN"/>
              </w:rPr>
              <w:t>s</w:t>
            </w:r>
            <w:r w:rsidR="00784993" w:rsidRPr="004719E2">
              <w:rPr>
                <w:rFonts w:ascii="Times New Roman" w:eastAsia="SimSun" w:hAnsi="Times New Roman"/>
                <w:bCs/>
                <w:sz w:val="24"/>
                <w:szCs w:val="24"/>
                <w:lang w:eastAsia="zh-CN" w:bidi="hi-IN"/>
              </w:rPr>
              <w:t xml:space="preserve"> kā </w:t>
            </w:r>
            <w:r w:rsidR="00BD7C13" w:rsidRPr="004719E2">
              <w:rPr>
                <w:rFonts w:ascii="Times New Roman" w:eastAsia="SimSun" w:hAnsi="Times New Roman"/>
                <w:bCs/>
                <w:sz w:val="24"/>
                <w:szCs w:val="24"/>
                <w:lang w:eastAsia="zh-CN" w:bidi="hi-IN"/>
              </w:rPr>
              <w:t>”</w:t>
            </w:r>
            <w:r w:rsidR="00784993" w:rsidRPr="004719E2">
              <w:rPr>
                <w:rFonts w:ascii="Times New Roman" w:eastAsia="SimSun" w:hAnsi="Times New Roman"/>
                <w:bCs/>
                <w:sz w:val="24"/>
                <w:szCs w:val="24"/>
                <w:lang w:eastAsia="zh-CN" w:bidi="hi-IN"/>
              </w:rPr>
              <w:t>pieredze</w:t>
            </w:r>
            <w:r w:rsidR="00BD7C13" w:rsidRPr="004719E2">
              <w:rPr>
                <w:rFonts w:ascii="Times New Roman" w:eastAsia="SimSun" w:hAnsi="Times New Roman"/>
                <w:bCs/>
                <w:sz w:val="24"/>
                <w:szCs w:val="24"/>
                <w:lang w:eastAsia="zh-CN" w:bidi="hi-IN"/>
              </w:rPr>
              <w:t>s apmaiņas bank</w:t>
            </w:r>
            <w:r w:rsidR="0077124A" w:rsidRPr="004719E2">
              <w:rPr>
                <w:rFonts w:ascii="Times New Roman" w:eastAsia="SimSun" w:hAnsi="Times New Roman"/>
                <w:bCs/>
                <w:sz w:val="24"/>
                <w:szCs w:val="24"/>
                <w:lang w:eastAsia="zh-CN" w:bidi="hi-IN"/>
              </w:rPr>
              <w:t>a</w:t>
            </w:r>
            <w:r w:rsidR="00BD7C13" w:rsidRPr="004719E2">
              <w:rPr>
                <w:rFonts w:ascii="Times New Roman" w:eastAsia="SimSun" w:hAnsi="Times New Roman"/>
                <w:bCs/>
                <w:sz w:val="24"/>
                <w:szCs w:val="24"/>
                <w:lang w:eastAsia="zh-CN" w:bidi="hi-IN"/>
              </w:rPr>
              <w:t>’’ par digitālo mācību līdzekļu izmantošanu.</w:t>
            </w:r>
          </w:p>
          <w:p w14:paraId="3B37574C" w14:textId="332C0E00" w:rsidR="00BD7C13" w:rsidRPr="004719E2" w:rsidRDefault="00BD7C13" w:rsidP="0077124A">
            <w:pPr>
              <w:pStyle w:val="Sarakstarindkopa"/>
              <w:widowControl w:val="0"/>
              <w:suppressAutoHyphens/>
              <w:spacing w:after="0" w:line="240" w:lineRule="auto"/>
              <w:ind w:left="360" w:right="55"/>
              <w:rPr>
                <w:rFonts w:ascii="Times New Roman" w:eastAsia="SimSun" w:hAnsi="Times New Roman"/>
                <w:bCs/>
                <w:sz w:val="24"/>
                <w:szCs w:val="24"/>
                <w:lang w:val="lv-LV" w:eastAsia="zh-CN" w:bidi="hi-IN"/>
              </w:rPr>
            </w:pPr>
          </w:p>
        </w:tc>
        <w:tc>
          <w:tcPr>
            <w:tcW w:w="5634" w:type="dxa"/>
            <w:shd w:val="clear" w:color="auto" w:fill="auto"/>
            <w:vAlign w:val="center"/>
          </w:tcPr>
          <w:p w14:paraId="323C9D64"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Dati, kas par to liecina:</w:t>
            </w:r>
            <w:r w:rsidRPr="004719E2">
              <w:rPr>
                <w:rFonts w:ascii="Times New Roman" w:eastAsia="SimSun" w:hAnsi="Times New Roman" w:cs="Times New Roman"/>
                <w:bCs/>
                <w:kern w:val="0"/>
                <w:sz w:val="24"/>
                <w:szCs w:val="24"/>
                <w:lang w:eastAsia="zh-CN" w:bidi="hi-IN"/>
                <w14:ligatures w14:val="none"/>
              </w:rPr>
              <w:t xml:space="preserve">   </w:t>
            </w:r>
          </w:p>
          <w:p w14:paraId="31D1F759" w14:textId="77777777" w:rsidR="00784993" w:rsidRPr="004719E2" w:rsidRDefault="00784993" w:rsidP="00784993">
            <w:pPr>
              <w:widowControl w:val="0"/>
              <w:numPr>
                <w:ilvl w:val="0"/>
                <w:numId w:val="6"/>
              </w:numPr>
              <w:suppressAutoHyphens/>
              <w:spacing w:after="0" w:line="240" w:lineRule="auto"/>
              <w:ind w:right="55"/>
              <w:contextualSpacing/>
              <w:jc w:val="both"/>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Iestādes budžets un tā izpilde.</w:t>
            </w:r>
          </w:p>
          <w:p w14:paraId="5F0AE2A1" w14:textId="5E6395C3" w:rsidR="00784993" w:rsidRPr="004719E2" w:rsidRDefault="00784993" w:rsidP="00784993">
            <w:pPr>
              <w:widowControl w:val="0"/>
              <w:numPr>
                <w:ilvl w:val="0"/>
                <w:numId w:val="6"/>
              </w:numPr>
              <w:suppressAutoHyphens/>
              <w:spacing w:after="0" w:line="240" w:lineRule="auto"/>
              <w:ind w:right="55"/>
              <w:contextualSpacing/>
              <w:jc w:val="both"/>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Dati par skolā pieejamo materiāltehnisko bāzi, digitālajiem mācību līdzekļiem.</w:t>
            </w:r>
          </w:p>
          <w:p w14:paraId="3FA51766" w14:textId="77777777" w:rsidR="00784993" w:rsidRPr="004719E2" w:rsidRDefault="00784993" w:rsidP="00784993">
            <w:pPr>
              <w:widowControl w:val="0"/>
              <w:numPr>
                <w:ilvl w:val="0"/>
                <w:numId w:val="6"/>
              </w:numPr>
              <w:suppressAutoHyphens/>
              <w:spacing w:after="0" w:line="240" w:lineRule="auto"/>
              <w:ind w:right="55"/>
              <w:contextualSpacing/>
              <w:jc w:val="both"/>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Pedagogu tālākizglītības kursu plānojums.</w:t>
            </w:r>
          </w:p>
          <w:p w14:paraId="3B7F86E3" w14:textId="069D6B2A" w:rsidR="00784993" w:rsidRPr="004719E2" w:rsidRDefault="00BA6341" w:rsidP="00784993">
            <w:pPr>
              <w:widowControl w:val="0"/>
              <w:numPr>
                <w:ilvl w:val="0"/>
                <w:numId w:val="6"/>
              </w:numPr>
              <w:suppressAutoHyphens/>
              <w:spacing w:after="0" w:line="240" w:lineRule="auto"/>
              <w:ind w:right="55"/>
              <w:contextualSpacing/>
              <w:jc w:val="both"/>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Pedagogu</w:t>
            </w:r>
            <w:r w:rsidR="00784993" w:rsidRPr="004719E2">
              <w:rPr>
                <w:rFonts w:ascii="Times New Roman" w:eastAsia="SimSun" w:hAnsi="Times New Roman" w:cs="Times New Roman"/>
                <w:bCs/>
                <w:kern w:val="0"/>
                <w:sz w:val="24"/>
                <w:szCs w:val="24"/>
                <w:lang w:eastAsia="zh-CN" w:bidi="hi-IN"/>
                <w14:ligatures w14:val="none"/>
              </w:rPr>
              <w:t>, skolēnu, vecāku intervijas/sarunas.</w:t>
            </w:r>
          </w:p>
          <w:p w14:paraId="43ED76CC" w14:textId="77777777" w:rsidR="00784993" w:rsidRPr="004719E2" w:rsidRDefault="00784993" w:rsidP="00784993">
            <w:pPr>
              <w:pStyle w:val="Sarakstarindkopa"/>
              <w:widowControl w:val="0"/>
              <w:numPr>
                <w:ilvl w:val="0"/>
                <w:numId w:val="6"/>
              </w:numPr>
              <w:suppressAutoHyphens/>
              <w:spacing w:after="0" w:line="240" w:lineRule="auto"/>
              <w:ind w:right="55"/>
              <w:rPr>
                <w:rFonts w:ascii="Times New Roman" w:eastAsia="SimSun" w:hAnsi="Times New Roman"/>
                <w:b/>
                <w:sz w:val="24"/>
                <w:szCs w:val="24"/>
                <w:lang w:val="lv-LV" w:eastAsia="zh-CN" w:bidi="hi-IN"/>
              </w:rPr>
            </w:pPr>
            <w:r w:rsidRPr="004719E2">
              <w:rPr>
                <w:rFonts w:ascii="Times New Roman" w:eastAsia="SimSun" w:hAnsi="Times New Roman"/>
                <w:bCs/>
                <w:sz w:val="24"/>
                <w:szCs w:val="24"/>
                <w:lang w:val="lv-LV" w:eastAsia="zh-CN" w:bidi="hi-IN"/>
              </w:rPr>
              <w:t>Pedagogu pieredzes apmaiņas un savstarpējās stundu vērtēšanas lapas, refleksija.</w:t>
            </w:r>
          </w:p>
          <w:p w14:paraId="551CCE7B" w14:textId="2A8315E4" w:rsidR="00784993" w:rsidRPr="004719E2" w:rsidRDefault="00BD7C13" w:rsidP="00784993">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Google koplietošanas dokuments.</w:t>
            </w:r>
          </w:p>
        </w:tc>
      </w:tr>
    </w:tbl>
    <w:p w14:paraId="677F62B5" w14:textId="6C5D8E12" w:rsidR="00AB14F6" w:rsidRPr="004719E2" w:rsidRDefault="00AB14F6" w:rsidP="00AB14F6">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1CFAA2E1" w14:textId="77777777" w:rsidR="00AB14F6" w:rsidRPr="004719E2" w:rsidRDefault="00AB14F6" w:rsidP="00AB14F6">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214F2AA5" w14:textId="77777777" w:rsidR="00CE7ACC" w:rsidRPr="004719E2" w:rsidRDefault="00CE7ACC" w:rsidP="00AB14F6">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56476582"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lastRenderedPageBreak/>
        <w:t xml:space="preserve">JOMA – </w:t>
      </w:r>
      <w:r w:rsidRPr="004719E2">
        <w:rPr>
          <w:rFonts w:ascii="Times New Roman" w:eastAsia="SimSun" w:hAnsi="Times New Roman" w:cs="Times New Roman"/>
          <w:b/>
          <w:kern w:val="0"/>
          <w:sz w:val="24"/>
          <w:szCs w:val="24"/>
          <w:lang w:eastAsia="zh-CN" w:bidi="hi-IN"/>
          <w14:ligatures w14:val="none"/>
        </w:rPr>
        <w:t>LABA PĀRVALDĪBA</w:t>
      </w:r>
    </w:p>
    <w:p w14:paraId="0C0E08EB" w14:textId="761F8809" w:rsidR="00AB14F6" w:rsidRPr="004719E2" w:rsidRDefault="00AB14F6" w:rsidP="00AB14F6">
      <w:pPr>
        <w:widowControl w:val="0"/>
        <w:suppressAutoHyphens/>
        <w:spacing w:after="0" w:line="240" w:lineRule="auto"/>
        <w:ind w:right="55"/>
        <w:contextualSpacing/>
        <w:rPr>
          <w:rFonts w:ascii="Times New Roman" w:eastAsia="SimSun" w:hAnsi="Times New Roman"/>
          <w:b/>
          <w:sz w:val="24"/>
          <w:szCs w:val="16"/>
          <w:lang w:eastAsia="zh-CN" w:bidi="hi-IN"/>
        </w:rPr>
      </w:pPr>
      <w:r w:rsidRPr="004719E2">
        <w:rPr>
          <w:rFonts w:ascii="Times New Roman" w:eastAsia="SimSun" w:hAnsi="Times New Roman" w:cs="Times New Roman"/>
          <w:bCs/>
          <w:kern w:val="0"/>
          <w:sz w:val="24"/>
          <w:szCs w:val="24"/>
          <w:lang w:eastAsia="zh-CN" w:bidi="hi-IN"/>
          <w14:ligatures w14:val="none"/>
        </w:rPr>
        <w:t xml:space="preserve">PRIORITĀTE </w:t>
      </w:r>
      <w:r w:rsidRPr="004719E2">
        <w:rPr>
          <w:rFonts w:ascii="Times New Roman" w:eastAsia="SimSun" w:hAnsi="Times New Roman" w:cs="Times New Roman"/>
          <w:b/>
          <w:kern w:val="0"/>
          <w:sz w:val="24"/>
          <w:szCs w:val="24"/>
          <w:lang w:eastAsia="zh-CN" w:bidi="hi-IN"/>
          <w14:ligatures w14:val="none"/>
        </w:rPr>
        <w:t>–</w:t>
      </w:r>
      <w:r w:rsidR="007B026D" w:rsidRPr="004719E2">
        <w:rPr>
          <w:rFonts w:ascii="Times New Roman" w:eastAsia="SimSun" w:hAnsi="Times New Roman"/>
          <w:b/>
          <w:sz w:val="24"/>
          <w:szCs w:val="16"/>
          <w:lang w:eastAsia="zh-CN" w:bidi="hi-IN"/>
        </w:rPr>
        <w:t>Praktizēt efektīvu savstarpējās komunikācijas īstenošanu un iestādes attīstības  izvērtēšanā un pilnveidē.</w:t>
      </w:r>
    </w:p>
    <w:p w14:paraId="3EC1BB8B" w14:textId="77777777" w:rsidR="00B82861" w:rsidRPr="004719E2" w:rsidRDefault="00B82861" w:rsidP="00AB14F6">
      <w:pPr>
        <w:widowControl w:val="0"/>
        <w:suppressAutoHyphens/>
        <w:spacing w:after="0" w:line="240" w:lineRule="auto"/>
        <w:ind w:right="55"/>
        <w:contextualSpacing/>
        <w:rPr>
          <w:rFonts w:ascii="Times New Roman" w:eastAsia="SimSun" w:hAnsi="Times New Roman"/>
          <w:b/>
          <w:sz w:val="24"/>
          <w:szCs w:val="16"/>
          <w:lang w:eastAsia="zh-CN" w:bidi="hi-IN"/>
        </w:rPr>
      </w:pPr>
    </w:p>
    <w:p w14:paraId="52100926" w14:textId="2062272C" w:rsidR="00664FDB" w:rsidRPr="004719E2" w:rsidRDefault="00664FDB" w:rsidP="00664FDB">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Prioritātes īstenošanas laiks 2025./2026.-2026./2027.m.g.</w:t>
      </w:r>
    </w:p>
    <w:p w14:paraId="715B2E67" w14:textId="77777777" w:rsidR="00664FDB" w:rsidRPr="004719E2" w:rsidRDefault="00664FDB"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821"/>
        <w:gridCol w:w="5611"/>
      </w:tblGrid>
      <w:tr w:rsidR="00FF21FA" w:rsidRPr="004719E2" w14:paraId="508789A3" w14:textId="77777777" w:rsidTr="00285335">
        <w:tc>
          <w:tcPr>
            <w:tcW w:w="2338" w:type="dxa"/>
            <w:shd w:val="clear" w:color="auto" w:fill="auto"/>
            <w:vAlign w:val="center"/>
          </w:tcPr>
          <w:p w14:paraId="1178C6F0" w14:textId="77777777" w:rsidR="00AB14F6" w:rsidRPr="004719E2" w:rsidRDefault="00AB14F6" w:rsidP="00AB14F6">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Kritēriji*</w:t>
            </w:r>
          </w:p>
        </w:tc>
        <w:tc>
          <w:tcPr>
            <w:tcW w:w="11938" w:type="dxa"/>
            <w:gridSpan w:val="3"/>
            <w:shd w:val="clear" w:color="auto" w:fill="auto"/>
          </w:tcPr>
          <w:p w14:paraId="61749511" w14:textId="77777777" w:rsidR="00AB14F6" w:rsidRPr="004719E2" w:rsidRDefault="00AB14F6" w:rsidP="00AB14F6">
            <w:pPr>
              <w:widowControl w:val="0"/>
              <w:suppressAutoHyphens/>
              <w:spacing w:after="0" w:line="240" w:lineRule="auto"/>
              <w:ind w:right="55"/>
              <w:contextualSpacing/>
              <w:jc w:val="cente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Plānotie sasniedzamie rezultāti un ieviešanas gaita</w:t>
            </w:r>
          </w:p>
        </w:tc>
      </w:tr>
      <w:tr w:rsidR="00FF21FA" w:rsidRPr="004719E2" w14:paraId="10C996E2" w14:textId="77777777" w:rsidTr="00285335">
        <w:trPr>
          <w:trHeight w:val="1406"/>
        </w:trPr>
        <w:tc>
          <w:tcPr>
            <w:tcW w:w="2338" w:type="dxa"/>
            <w:vMerge w:val="restart"/>
            <w:shd w:val="clear" w:color="auto" w:fill="auto"/>
            <w:vAlign w:val="center"/>
          </w:tcPr>
          <w:p w14:paraId="7AB81198" w14:textId="478C063E" w:rsidR="00AB14F6" w:rsidRPr="004719E2" w:rsidRDefault="000A5D16" w:rsidP="00AB14F6">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Finanšu un administratīvā efektivitāte</w:t>
            </w:r>
          </w:p>
        </w:tc>
        <w:tc>
          <w:tcPr>
            <w:tcW w:w="506" w:type="dxa"/>
            <w:vMerge w:val="restart"/>
            <w:shd w:val="clear" w:color="auto" w:fill="auto"/>
            <w:textDirection w:val="btLr"/>
            <w:vAlign w:val="center"/>
          </w:tcPr>
          <w:p w14:paraId="0287FD31" w14:textId="77777777" w:rsidR="00AB14F6" w:rsidRPr="004719E2" w:rsidRDefault="00AB14F6" w:rsidP="00AB14F6">
            <w:pPr>
              <w:widowControl w:val="0"/>
              <w:suppressAutoHyphens/>
              <w:spacing w:after="0" w:line="240" w:lineRule="auto"/>
              <w:ind w:left="113" w:right="57"/>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55152AC1"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Kvalitatīvi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21ECB75A" w14:textId="77777777" w:rsidR="00FC6FEB" w:rsidRPr="004719E2" w:rsidRDefault="00FC6FEB" w:rsidP="00664BD0">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Aktualizēta un praktizēta </w:t>
            </w:r>
            <w:r w:rsidRPr="004719E2">
              <w:rPr>
                <w:rFonts w:ascii="Times New Roman" w:eastAsia="Calibri" w:hAnsi="Times New Roman" w:cs="Times New Roman"/>
                <w:kern w:val="0"/>
                <w:sz w:val="24"/>
                <w:szCs w:val="24"/>
                <w14:ligatures w14:val="none"/>
              </w:rPr>
              <w:t xml:space="preserve">darba plānošanas un monitoringa sistēma, kas sekmē mērķtiecīgu sadarbību </w:t>
            </w:r>
            <w:r w:rsidRPr="004719E2">
              <w:rPr>
                <w:rFonts w:ascii="Times New Roman" w:hAnsi="Times New Roman"/>
                <w:sz w:val="24"/>
                <w:szCs w:val="24"/>
              </w:rPr>
              <w:t>, kas</w:t>
            </w:r>
            <w:r w:rsidRPr="004719E2">
              <w:rPr>
                <w:rFonts w:ascii="Times New Roman" w:eastAsia="Calibri" w:hAnsi="Times New Roman" w:cs="Times New Roman"/>
                <w:kern w:val="0"/>
                <w:sz w:val="24"/>
                <w:szCs w:val="24"/>
                <w14:ligatures w14:val="none"/>
              </w:rPr>
              <w:t xml:space="preserve"> vērst</w:t>
            </w:r>
            <w:r w:rsidRPr="004719E2">
              <w:rPr>
                <w:rFonts w:ascii="Times New Roman" w:hAnsi="Times New Roman"/>
                <w:sz w:val="24"/>
                <w:szCs w:val="24"/>
              </w:rPr>
              <w:t>a</w:t>
            </w:r>
            <w:r w:rsidRPr="004719E2">
              <w:rPr>
                <w:rFonts w:ascii="Times New Roman" w:eastAsia="Calibri" w:hAnsi="Times New Roman" w:cs="Times New Roman"/>
                <w:kern w:val="0"/>
                <w:sz w:val="24"/>
                <w:szCs w:val="24"/>
                <w14:ligatures w14:val="none"/>
              </w:rPr>
              <w:t xml:space="preserve"> uz efektīvu iestādes attīstību.</w:t>
            </w:r>
          </w:p>
          <w:p w14:paraId="2816190A" w14:textId="070690C6" w:rsidR="00664BD0" w:rsidRPr="004719E2" w:rsidRDefault="00664BD0" w:rsidP="00664BD0">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Izglītības iestāde piedalās vietējos un starptautiskos projektos, piesaistot finanšu resursus iestādes attīstībai.</w:t>
            </w:r>
          </w:p>
          <w:p w14:paraId="3608F5C7" w14:textId="21FC2CC9" w:rsidR="00664BD0" w:rsidRPr="004719E2" w:rsidRDefault="00664BD0" w:rsidP="00FC6FEB">
            <w:pPr>
              <w:pStyle w:val="Sarakstarindkopa"/>
              <w:widowControl w:val="0"/>
              <w:suppressAutoHyphens/>
              <w:spacing w:after="0" w:line="240" w:lineRule="auto"/>
              <w:ind w:left="360" w:right="55"/>
              <w:rPr>
                <w:rFonts w:ascii="Times New Roman" w:eastAsia="SimSun" w:hAnsi="Times New Roman"/>
                <w:b/>
                <w:sz w:val="24"/>
                <w:szCs w:val="24"/>
                <w:lang w:val="lv-LV" w:eastAsia="zh-CN" w:bidi="hi-IN"/>
              </w:rPr>
            </w:pPr>
          </w:p>
        </w:tc>
      </w:tr>
      <w:tr w:rsidR="00FF21FA" w:rsidRPr="004719E2" w14:paraId="22CDA71E" w14:textId="77777777" w:rsidTr="00285335">
        <w:trPr>
          <w:trHeight w:val="1406"/>
        </w:trPr>
        <w:tc>
          <w:tcPr>
            <w:tcW w:w="2338" w:type="dxa"/>
            <w:vMerge/>
            <w:shd w:val="clear" w:color="auto" w:fill="auto"/>
            <w:vAlign w:val="center"/>
          </w:tcPr>
          <w:p w14:paraId="20AE2070"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506" w:type="dxa"/>
            <w:vMerge/>
            <w:shd w:val="clear" w:color="auto" w:fill="auto"/>
            <w:vAlign w:val="center"/>
          </w:tcPr>
          <w:p w14:paraId="531F3557"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11432" w:type="dxa"/>
            <w:gridSpan w:val="2"/>
            <w:shd w:val="clear" w:color="auto" w:fill="auto"/>
            <w:vAlign w:val="center"/>
          </w:tcPr>
          <w:p w14:paraId="6675BE22"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Kvantitatīvi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0929C265" w14:textId="77777777" w:rsidR="005D5381" w:rsidRPr="004719E2" w:rsidRDefault="005D5381" w:rsidP="005D5381">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Visām mērķgrupām nodrošināta iespēja veikt iestādes pašvērtējumu un izvirzīt attīstības prioritātes turpmākajam darba periodam. </w:t>
            </w:r>
          </w:p>
          <w:p w14:paraId="6F4E1D79" w14:textId="67B7F26D" w:rsidR="005D5381" w:rsidRPr="004719E2" w:rsidRDefault="005D5381" w:rsidP="005D5381">
            <w:pPr>
              <w:pStyle w:val="Sarakstarindkopa"/>
              <w:widowControl w:val="0"/>
              <w:numPr>
                <w:ilvl w:val="0"/>
                <w:numId w:val="6"/>
              </w:numPr>
              <w:suppressAutoHyphens/>
              <w:spacing w:after="0" w:line="240" w:lineRule="auto"/>
              <w:ind w:right="55"/>
              <w:rPr>
                <w:rFonts w:ascii="Times New Roman" w:eastAsia="SimSun" w:hAnsi="Times New Roman"/>
                <w:b/>
                <w:sz w:val="24"/>
                <w:szCs w:val="24"/>
                <w:lang w:val="lv-LV" w:eastAsia="zh-CN" w:bidi="hi-IN"/>
              </w:rPr>
            </w:pPr>
            <w:r w:rsidRPr="004719E2">
              <w:rPr>
                <w:rFonts w:ascii="Times New Roman" w:eastAsia="SimSun" w:hAnsi="Times New Roman"/>
                <w:sz w:val="24"/>
                <w:szCs w:val="24"/>
                <w:lang w:val="lv-LV" w:eastAsia="zh-CN" w:bidi="hi-IN"/>
              </w:rPr>
              <w:t>Regulāri tiek sniegta informācija sabiedrībai un vecākiem par izglītības procesa īstenošanu, aktuālajām norisēm un labās prakses piemēriem iestād</w:t>
            </w:r>
            <w:r w:rsidR="00E860BE" w:rsidRPr="004719E2">
              <w:rPr>
                <w:rFonts w:ascii="Times New Roman" w:eastAsia="SimSun" w:hAnsi="Times New Roman"/>
                <w:sz w:val="24"/>
                <w:szCs w:val="24"/>
                <w:lang w:val="lv-LV" w:eastAsia="zh-CN" w:bidi="hi-IN"/>
              </w:rPr>
              <w:t>ē</w:t>
            </w:r>
            <w:r w:rsidRPr="004719E2">
              <w:rPr>
                <w:rFonts w:ascii="Times New Roman" w:eastAsia="SimSun" w:hAnsi="Times New Roman"/>
                <w:sz w:val="24"/>
                <w:szCs w:val="24"/>
                <w:lang w:val="lv-LV" w:eastAsia="zh-CN" w:bidi="hi-IN"/>
              </w:rPr>
              <w:t>.</w:t>
            </w:r>
          </w:p>
        </w:tc>
      </w:tr>
      <w:tr w:rsidR="00FF21FA" w:rsidRPr="004719E2" w14:paraId="39196C73" w14:textId="77777777" w:rsidTr="00285335">
        <w:trPr>
          <w:trHeight w:val="967"/>
        </w:trPr>
        <w:tc>
          <w:tcPr>
            <w:tcW w:w="2338" w:type="dxa"/>
            <w:vMerge/>
            <w:shd w:val="clear" w:color="auto" w:fill="auto"/>
            <w:vAlign w:val="center"/>
          </w:tcPr>
          <w:p w14:paraId="4690DCA0"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6327" w:type="dxa"/>
            <w:gridSpan w:val="2"/>
            <w:shd w:val="clear" w:color="auto" w:fill="auto"/>
            <w:vAlign w:val="center"/>
          </w:tcPr>
          <w:p w14:paraId="6DD88037" w14:textId="77777777" w:rsidR="00347C82" w:rsidRPr="004719E2" w:rsidRDefault="00AB14F6"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Veicamās darbības:</w:t>
            </w:r>
            <w:r w:rsidRPr="004719E2">
              <w:rPr>
                <w:rFonts w:ascii="Times New Roman" w:eastAsia="SimSun" w:hAnsi="Times New Roman" w:cs="Times New Roman"/>
                <w:bCs/>
                <w:kern w:val="0"/>
                <w:sz w:val="24"/>
                <w:szCs w:val="24"/>
                <w:lang w:eastAsia="zh-CN" w:bidi="hi-IN"/>
                <w14:ligatures w14:val="none"/>
              </w:rPr>
              <w:t xml:space="preserve">  </w:t>
            </w:r>
          </w:p>
          <w:p w14:paraId="25BBB964" w14:textId="3F931035" w:rsidR="00347C82" w:rsidRPr="004719E2" w:rsidRDefault="00AB14F6" w:rsidP="00347C82">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 </w:t>
            </w:r>
            <w:r w:rsidR="0022062B" w:rsidRPr="004719E2">
              <w:rPr>
                <w:rFonts w:ascii="Times New Roman" w:eastAsia="SimSun" w:hAnsi="Times New Roman" w:cs="Times New Roman"/>
                <w:bCs/>
                <w:kern w:val="0"/>
                <w:sz w:val="24"/>
                <w:szCs w:val="24"/>
                <w:lang w:eastAsia="zh-CN" w:bidi="hi-IN"/>
                <w14:ligatures w14:val="none"/>
              </w:rPr>
              <w:t>Tiek veikta v</w:t>
            </w:r>
            <w:r w:rsidR="00347C82" w:rsidRPr="004719E2">
              <w:rPr>
                <w:rFonts w:ascii="Times New Roman" w:eastAsia="SimSun" w:hAnsi="Times New Roman" w:cs="Times New Roman"/>
                <w:bCs/>
                <w:kern w:val="0"/>
                <w:sz w:val="24"/>
                <w:szCs w:val="24"/>
                <w:lang w:eastAsia="zh-CN" w:bidi="hi-IN"/>
                <w14:ligatures w14:val="none"/>
              </w:rPr>
              <w:t>ietējo un starptautisko projektu apzināšana un dalības izvērtēšana, līdzdalība projektu aktivitātēs.</w:t>
            </w:r>
          </w:p>
          <w:p w14:paraId="2DC3EB19" w14:textId="6918F88E" w:rsidR="00347C82" w:rsidRPr="004719E2" w:rsidRDefault="0022062B" w:rsidP="00347C82">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Tiek i</w:t>
            </w:r>
            <w:r w:rsidR="00347C82" w:rsidRPr="004719E2">
              <w:rPr>
                <w:rFonts w:ascii="Times New Roman" w:eastAsia="SimSun" w:hAnsi="Times New Roman" w:cs="Times New Roman"/>
                <w:bCs/>
                <w:kern w:val="0"/>
                <w:sz w:val="24"/>
                <w:szCs w:val="24"/>
                <w:lang w:eastAsia="zh-CN" w:bidi="hi-IN"/>
                <w14:ligatures w14:val="none"/>
              </w:rPr>
              <w:t>zvērtēt</w:t>
            </w:r>
            <w:r w:rsidRPr="004719E2">
              <w:rPr>
                <w:rFonts w:ascii="Times New Roman" w:eastAsia="SimSun" w:hAnsi="Times New Roman" w:cs="Times New Roman"/>
                <w:bCs/>
                <w:kern w:val="0"/>
                <w:sz w:val="24"/>
                <w:szCs w:val="24"/>
                <w:lang w:eastAsia="zh-CN" w:bidi="hi-IN"/>
                <w14:ligatures w14:val="none"/>
              </w:rPr>
              <w:t>a</w:t>
            </w:r>
            <w:r w:rsidR="00347C82" w:rsidRPr="004719E2">
              <w:rPr>
                <w:rFonts w:ascii="Times New Roman" w:eastAsia="SimSun" w:hAnsi="Times New Roman" w:cs="Times New Roman"/>
                <w:bCs/>
                <w:kern w:val="0"/>
                <w:sz w:val="24"/>
                <w:szCs w:val="24"/>
                <w:lang w:eastAsia="zh-CN" w:bidi="hi-IN"/>
                <w14:ligatures w14:val="none"/>
              </w:rPr>
              <w:t xml:space="preserve"> esošās p</w:t>
            </w:r>
            <w:r w:rsidR="00347C82" w:rsidRPr="004719E2">
              <w:rPr>
                <w:rFonts w:ascii="Times New Roman" w:eastAsia="Calibri" w:hAnsi="Times New Roman" w:cs="Times New Roman"/>
                <w:kern w:val="0"/>
                <w:sz w:val="24"/>
                <w:szCs w:val="24"/>
                <w14:ligatures w14:val="none"/>
              </w:rPr>
              <w:t>lānošanas un monitoringa sistēmas efektivitāt</w:t>
            </w:r>
            <w:r w:rsidRPr="004719E2">
              <w:rPr>
                <w:rFonts w:ascii="Times New Roman" w:eastAsia="Calibri" w:hAnsi="Times New Roman" w:cs="Times New Roman"/>
                <w:kern w:val="0"/>
                <w:sz w:val="24"/>
                <w:szCs w:val="24"/>
                <w14:ligatures w14:val="none"/>
              </w:rPr>
              <w:t>e</w:t>
            </w:r>
            <w:r w:rsidR="00347C82" w:rsidRPr="004719E2">
              <w:rPr>
                <w:rFonts w:ascii="Times New Roman" w:eastAsia="Calibri" w:hAnsi="Times New Roman" w:cs="Times New Roman"/>
                <w:kern w:val="0"/>
                <w:sz w:val="24"/>
                <w:szCs w:val="24"/>
                <w14:ligatures w14:val="none"/>
              </w:rPr>
              <w:t>, veicot nepieciešamās novitātes.</w:t>
            </w:r>
          </w:p>
          <w:p w14:paraId="501EF9A5" w14:textId="2804E0FB" w:rsidR="00347C82" w:rsidRPr="004719E2" w:rsidRDefault="005564A3" w:rsidP="00347C82">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Calibri" w:hAnsi="Times New Roman" w:cs="Times New Roman"/>
                <w:kern w:val="0"/>
                <w:sz w:val="24"/>
                <w:szCs w:val="24"/>
                <w14:ligatures w14:val="none"/>
              </w:rPr>
              <w:t>Tiek izveidota a</w:t>
            </w:r>
            <w:r w:rsidR="00347C82" w:rsidRPr="004719E2">
              <w:rPr>
                <w:rFonts w:ascii="Times New Roman" w:eastAsia="Calibri" w:hAnsi="Times New Roman" w:cs="Times New Roman"/>
                <w:kern w:val="0"/>
                <w:sz w:val="24"/>
                <w:szCs w:val="24"/>
                <w14:ligatures w14:val="none"/>
              </w:rPr>
              <w:t>nketa  visām mērķgrupām, lai veiktu iestādes pašvērtējumu un izvirzītu turpmākās attīstības prioritātes.</w:t>
            </w:r>
          </w:p>
          <w:p w14:paraId="3E6CBED7" w14:textId="448905A2" w:rsidR="00347C82" w:rsidRPr="004719E2" w:rsidRDefault="005564A3" w:rsidP="0088186E">
            <w:pPr>
              <w:pStyle w:val="Sarakstarindkopa"/>
              <w:widowControl w:val="0"/>
              <w:numPr>
                <w:ilvl w:val="0"/>
                <w:numId w:val="6"/>
              </w:numPr>
              <w:suppressAutoHyphens/>
              <w:spacing w:after="0" w:line="240" w:lineRule="auto"/>
              <w:ind w:right="55"/>
              <w:rPr>
                <w:rFonts w:ascii="Times New Roman" w:eastAsia="SimSun" w:hAnsi="Times New Roman"/>
                <w:b/>
                <w:sz w:val="24"/>
                <w:szCs w:val="24"/>
                <w:lang w:val="lv-LV" w:eastAsia="zh-CN" w:bidi="hi-IN"/>
              </w:rPr>
            </w:pPr>
            <w:r w:rsidRPr="004719E2">
              <w:rPr>
                <w:rFonts w:ascii="Times New Roman" w:hAnsi="Times New Roman"/>
                <w:sz w:val="24"/>
                <w:szCs w:val="24"/>
                <w:lang w:val="lv-LV"/>
              </w:rPr>
              <w:t>Tiek veikta r</w:t>
            </w:r>
            <w:r w:rsidR="00347C82" w:rsidRPr="004719E2">
              <w:rPr>
                <w:rFonts w:ascii="Times New Roman" w:hAnsi="Times New Roman"/>
                <w:sz w:val="24"/>
                <w:szCs w:val="24"/>
                <w:lang w:val="lv-LV"/>
              </w:rPr>
              <w:t xml:space="preserve">egulāra iestādes darba procesu </w:t>
            </w:r>
            <w:r w:rsidR="004719E2" w:rsidRPr="004719E2">
              <w:rPr>
                <w:rFonts w:ascii="Times New Roman" w:hAnsi="Times New Roman"/>
                <w:sz w:val="24"/>
                <w:szCs w:val="24"/>
                <w:lang w:val="lv-LV"/>
              </w:rPr>
              <w:t>pārvaldība</w:t>
            </w:r>
            <w:r w:rsidR="0086600B" w:rsidRPr="004719E2">
              <w:rPr>
                <w:rFonts w:ascii="Times New Roman" w:hAnsi="Times New Roman"/>
                <w:sz w:val="24"/>
                <w:szCs w:val="24"/>
                <w:lang w:val="lv-LV"/>
              </w:rPr>
              <w:t xml:space="preserve"> </w:t>
            </w:r>
            <w:r w:rsidR="00347C82" w:rsidRPr="004719E2">
              <w:rPr>
                <w:rFonts w:ascii="Times New Roman" w:hAnsi="Times New Roman"/>
                <w:sz w:val="24"/>
                <w:szCs w:val="24"/>
                <w:lang w:val="lv-LV"/>
              </w:rPr>
              <w:t>un  atspoguļošana sabiedrībai un vecākiem</w:t>
            </w:r>
            <w:r w:rsidRPr="004719E2">
              <w:rPr>
                <w:rFonts w:ascii="Times New Roman" w:hAnsi="Times New Roman"/>
                <w:sz w:val="24"/>
                <w:szCs w:val="24"/>
                <w:lang w:val="lv-LV"/>
              </w:rPr>
              <w:t>.</w:t>
            </w:r>
          </w:p>
        </w:tc>
        <w:tc>
          <w:tcPr>
            <w:tcW w:w="5611" w:type="dxa"/>
            <w:shd w:val="clear" w:color="auto" w:fill="auto"/>
            <w:vAlign w:val="center"/>
          </w:tcPr>
          <w:p w14:paraId="3FAEF043" w14:textId="77777777" w:rsidR="00AB14F6" w:rsidRPr="004719E2" w:rsidRDefault="00AB14F6" w:rsidP="00AB14F6">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Dati, kas par to liecina:</w:t>
            </w:r>
            <w:r w:rsidRPr="004719E2">
              <w:rPr>
                <w:rFonts w:ascii="Times New Roman" w:eastAsia="SimSun" w:hAnsi="Times New Roman" w:cs="Times New Roman"/>
                <w:bCs/>
                <w:kern w:val="0"/>
                <w:sz w:val="24"/>
                <w:szCs w:val="24"/>
                <w:lang w:eastAsia="zh-CN" w:bidi="hi-IN"/>
                <w14:ligatures w14:val="none"/>
              </w:rPr>
              <w:t xml:space="preserve">   </w:t>
            </w:r>
          </w:p>
          <w:p w14:paraId="35441FB8" w14:textId="77777777" w:rsidR="00A366C9" w:rsidRPr="004719E2" w:rsidRDefault="00A366C9" w:rsidP="00A366C9">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Projektu dalības atskaites.</w:t>
            </w:r>
          </w:p>
          <w:p w14:paraId="1181A678" w14:textId="77777777" w:rsidR="00A366C9" w:rsidRPr="004719E2" w:rsidRDefault="00A366C9" w:rsidP="00A366C9">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Anketu rezultāti.</w:t>
            </w:r>
          </w:p>
          <w:p w14:paraId="35DC0E27" w14:textId="77777777" w:rsidR="00A366C9" w:rsidRPr="004719E2" w:rsidRDefault="00A366C9" w:rsidP="00A366C9">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Skolas vadības procesu analīze.</w:t>
            </w:r>
          </w:p>
          <w:p w14:paraId="7B009CFE" w14:textId="47EE51E6" w:rsidR="00A366C9" w:rsidRPr="004719E2" w:rsidRDefault="00A366C9" w:rsidP="00FC6FEB">
            <w:pPr>
              <w:pStyle w:val="Sarakstarindkopa"/>
              <w:widowControl w:val="0"/>
              <w:numPr>
                <w:ilvl w:val="0"/>
                <w:numId w:val="6"/>
              </w:numPr>
              <w:suppressAutoHyphens/>
              <w:spacing w:after="0" w:line="240" w:lineRule="auto"/>
              <w:ind w:right="55"/>
              <w:rPr>
                <w:rFonts w:ascii="Times New Roman" w:eastAsia="SimSun" w:hAnsi="Times New Roman"/>
                <w:sz w:val="24"/>
                <w:szCs w:val="24"/>
                <w:lang w:val="lv-LV" w:eastAsia="zh-CN" w:bidi="hi-IN"/>
              </w:rPr>
            </w:pPr>
            <w:r w:rsidRPr="004719E2">
              <w:rPr>
                <w:rFonts w:ascii="Times New Roman" w:eastAsia="SimSun" w:hAnsi="Times New Roman"/>
                <w:sz w:val="24"/>
                <w:szCs w:val="24"/>
                <w:lang w:val="lv-LV" w:eastAsia="zh-CN" w:bidi="hi-IN"/>
              </w:rPr>
              <w:t>Publikācijas</w:t>
            </w:r>
            <w:r w:rsidR="00FC6FEB" w:rsidRPr="004719E2">
              <w:rPr>
                <w:rFonts w:ascii="Times New Roman" w:eastAsia="SimSun" w:hAnsi="Times New Roman"/>
                <w:sz w:val="24"/>
                <w:szCs w:val="24"/>
                <w:lang w:val="lv-LV" w:eastAsia="zh-CN" w:bidi="hi-IN"/>
              </w:rPr>
              <w:t xml:space="preserve"> skolas mājaslapā, Facebook lapā, laikrakstā “Stars”</w:t>
            </w:r>
            <w:r w:rsidR="0086600B" w:rsidRPr="004719E2">
              <w:rPr>
                <w:rFonts w:ascii="Times New Roman" w:eastAsia="SimSun" w:hAnsi="Times New Roman"/>
                <w:sz w:val="24"/>
                <w:szCs w:val="24"/>
                <w:lang w:val="lv-LV" w:eastAsia="zh-CN" w:bidi="hi-IN"/>
              </w:rPr>
              <w:t xml:space="preserve"> u.c</w:t>
            </w:r>
            <w:r w:rsidR="00FC6FEB" w:rsidRPr="004719E2">
              <w:rPr>
                <w:rFonts w:ascii="Times New Roman" w:eastAsia="SimSun" w:hAnsi="Times New Roman"/>
                <w:sz w:val="24"/>
                <w:szCs w:val="24"/>
                <w:lang w:val="lv-LV" w:eastAsia="zh-CN" w:bidi="hi-IN"/>
              </w:rPr>
              <w:t>.</w:t>
            </w:r>
          </w:p>
          <w:p w14:paraId="7B480AEC" w14:textId="77777777" w:rsidR="00A366C9" w:rsidRPr="004719E2" w:rsidRDefault="00A366C9" w:rsidP="00A366C9">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p w14:paraId="1C62766A" w14:textId="77777777" w:rsidR="00A366C9" w:rsidRPr="004719E2" w:rsidRDefault="00A366C9" w:rsidP="00A366C9">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p w14:paraId="397DE0EF" w14:textId="77777777" w:rsidR="00A366C9" w:rsidRPr="004719E2" w:rsidRDefault="00A366C9" w:rsidP="00A366C9">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p w14:paraId="6CE21A57" w14:textId="5617CFB9" w:rsidR="00A366C9" w:rsidRPr="004719E2" w:rsidRDefault="00A366C9" w:rsidP="00A366C9">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r>
    </w:tbl>
    <w:p w14:paraId="790825C6" w14:textId="3317EDC1" w:rsidR="00AB14F6" w:rsidRPr="004719E2" w:rsidRDefault="00AB14F6" w:rsidP="00AB14F6">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1240762E" w14:textId="77777777" w:rsidR="00F52B52" w:rsidRPr="004719E2" w:rsidRDefault="00F52B52" w:rsidP="000A0486">
      <w:pPr>
        <w:widowControl w:val="0"/>
        <w:suppressAutoHyphens/>
        <w:spacing w:after="0" w:line="240" w:lineRule="auto"/>
        <w:ind w:right="55"/>
        <w:contextualSpacing/>
        <w:jc w:val="center"/>
        <w:rPr>
          <w:rFonts w:ascii="Times New Roman" w:eastAsia="SimSun" w:hAnsi="Times New Roman" w:cs="Times New Roman"/>
          <w:bCs/>
          <w:kern w:val="0"/>
          <w:sz w:val="24"/>
          <w:szCs w:val="24"/>
          <w:highlight w:val="cyan"/>
          <w:lang w:eastAsia="zh-CN" w:bidi="hi-IN"/>
          <w14:ligatures w14:val="none"/>
        </w:rPr>
      </w:pPr>
    </w:p>
    <w:p w14:paraId="30DCCAF4" w14:textId="77777777" w:rsidR="00A71EDF" w:rsidRPr="004719E2" w:rsidRDefault="00A71EDF">
      <w:pP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br w:type="page"/>
      </w:r>
    </w:p>
    <w:p w14:paraId="4BAF66D0" w14:textId="295805A1" w:rsidR="000A0486" w:rsidRPr="004719E2" w:rsidRDefault="000A0486" w:rsidP="000A0486">
      <w:pPr>
        <w:widowControl w:val="0"/>
        <w:suppressAutoHyphens/>
        <w:spacing w:after="0" w:line="240" w:lineRule="auto"/>
        <w:ind w:right="55"/>
        <w:contextualSpacing/>
        <w:jc w:val="center"/>
        <w:rPr>
          <w:rFonts w:ascii="Times New Roman" w:eastAsia="SimSun" w:hAnsi="Times New Roman" w:cs="Times New Roman"/>
          <w:b/>
          <w:kern w:val="0"/>
          <w:sz w:val="28"/>
          <w:szCs w:val="28"/>
          <w:lang w:eastAsia="zh-CN" w:bidi="hi-IN"/>
          <w14:ligatures w14:val="none"/>
        </w:rPr>
      </w:pPr>
      <w:r w:rsidRPr="004719E2">
        <w:rPr>
          <w:rFonts w:ascii="Times New Roman" w:eastAsia="SimSun" w:hAnsi="Times New Roman" w:cs="Times New Roman"/>
          <w:b/>
          <w:kern w:val="0"/>
          <w:sz w:val="28"/>
          <w:szCs w:val="28"/>
          <w:lang w:eastAsia="zh-CN" w:bidi="hi-IN"/>
          <w14:ligatures w14:val="none"/>
        </w:rPr>
        <w:lastRenderedPageBreak/>
        <w:t>2026./2027.m.g.</w:t>
      </w:r>
    </w:p>
    <w:p w14:paraId="08E078C5" w14:textId="77777777" w:rsidR="00015D33" w:rsidRPr="004719E2" w:rsidRDefault="00015D33" w:rsidP="00015D33">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6E1D709B" w14:textId="74DAAD17" w:rsidR="003F7FEF" w:rsidRPr="004719E2" w:rsidRDefault="00015D33" w:rsidP="00355F31">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JOMA – </w:t>
      </w:r>
      <w:r w:rsidRPr="004719E2">
        <w:rPr>
          <w:rFonts w:ascii="Times New Roman" w:eastAsia="SimSun" w:hAnsi="Times New Roman" w:cs="Times New Roman"/>
          <w:b/>
          <w:kern w:val="0"/>
          <w:sz w:val="24"/>
          <w:szCs w:val="24"/>
          <w:lang w:eastAsia="zh-CN" w:bidi="hi-IN"/>
          <w14:ligatures w14:val="none"/>
        </w:rPr>
        <w:t>KVALITATĪVAS MĀCĪBAS</w:t>
      </w:r>
    </w:p>
    <w:p w14:paraId="3121FF53" w14:textId="7BBB74E3" w:rsidR="003F7FEF" w:rsidRPr="004719E2" w:rsidRDefault="003F7FEF" w:rsidP="003F7FEF">
      <w:pPr>
        <w:widowControl w:val="0"/>
        <w:suppressAutoHyphens/>
        <w:spacing w:after="0" w:line="240" w:lineRule="auto"/>
        <w:ind w:right="55"/>
        <w:contextualSpacing/>
        <w:rPr>
          <w:rFonts w:ascii="Times New Roman" w:eastAsia="SimSun" w:hAnsi="Times New Roman"/>
          <w:b/>
          <w:sz w:val="24"/>
          <w:szCs w:val="16"/>
          <w:lang w:eastAsia="zh-CN" w:bidi="hi-IN"/>
        </w:rPr>
      </w:pPr>
      <w:r w:rsidRPr="004719E2">
        <w:rPr>
          <w:rFonts w:ascii="Times New Roman" w:eastAsia="SimSun" w:hAnsi="Times New Roman" w:cs="Times New Roman"/>
          <w:bCs/>
          <w:kern w:val="0"/>
          <w:sz w:val="24"/>
          <w:szCs w:val="24"/>
          <w:lang w:eastAsia="zh-CN" w:bidi="hi-IN"/>
          <w14:ligatures w14:val="none"/>
        </w:rPr>
        <w:t xml:space="preserve">PRIORITĀTE </w:t>
      </w:r>
      <w:r w:rsidRPr="004719E2">
        <w:rPr>
          <w:rFonts w:ascii="Times New Roman" w:eastAsia="SimSun" w:hAnsi="Times New Roman" w:cs="Times New Roman"/>
          <w:b/>
          <w:kern w:val="0"/>
          <w:sz w:val="24"/>
          <w:szCs w:val="24"/>
          <w:lang w:eastAsia="zh-CN" w:bidi="hi-IN"/>
          <w14:ligatures w14:val="none"/>
        </w:rPr>
        <w:t>–</w:t>
      </w:r>
      <w:r w:rsidRPr="004719E2">
        <w:rPr>
          <w:rFonts w:ascii="Times New Roman" w:eastAsia="SimSun" w:hAnsi="Times New Roman"/>
          <w:b/>
          <w:sz w:val="24"/>
          <w:szCs w:val="16"/>
          <w:lang w:eastAsia="zh-CN" w:bidi="hi-IN"/>
        </w:rPr>
        <w:t>Izveidot sistēm</w:t>
      </w:r>
      <w:r w:rsidR="00A60F88" w:rsidRPr="004719E2">
        <w:rPr>
          <w:rFonts w:ascii="Times New Roman" w:eastAsia="SimSun" w:hAnsi="Times New Roman"/>
          <w:b/>
          <w:sz w:val="24"/>
          <w:szCs w:val="16"/>
          <w:lang w:eastAsia="zh-CN" w:bidi="hi-IN"/>
        </w:rPr>
        <w:t>u</w:t>
      </w:r>
      <w:r w:rsidRPr="004719E2">
        <w:rPr>
          <w:rFonts w:ascii="Times New Roman" w:eastAsia="SimSun" w:hAnsi="Times New Roman"/>
          <w:b/>
          <w:sz w:val="24"/>
          <w:szCs w:val="16"/>
          <w:lang w:eastAsia="zh-CN" w:bidi="hi-IN"/>
        </w:rPr>
        <w:t>, lai diagnosticētu izglītojamo individuālās vajadzības un sniegtu atbalstu dažādiem izglītojamajiem.</w:t>
      </w:r>
    </w:p>
    <w:p w14:paraId="620561CE" w14:textId="2B8F6AD2" w:rsidR="00DB5158" w:rsidRPr="004719E2" w:rsidRDefault="003F7FEF" w:rsidP="00DB5158">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bCs/>
          <w:sz w:val="24"/>
          <w:szCs w:val="16"/>
          <w:lang w:eastAsia="zh-CN" w:bidi="hi-IN"/>
        </w:rPr>
        <w:t xml:space="preserve">   </w:t>
      </w:r>
      <w:r w:rsidR="00DB5158" w:rsidRPr="004719E2">
        <w:rPr>
          <w:rFonts w:ascii="Times New Roman" w:eastAsia="SimSun" w:hAnsi="Times New Roman" w:cs="Times New Roman"/>
          <w:b/>
          <w:kern w:val="0"/>
          <w:sz w:val="24"/>
          <w:szCs w:val="24"/>
          <w:lang w:eastAsia="zh-CN" w:bidi="hi-IN"/>
          <w14:ligatures w14:val="none"/>
        </w:rPr>
        <w:t>Prioritātes īstenošanas laiks 2026./2027.-2027./2028.m.g.</w:t>
      </w:r>
    </w:p>
    <w:p w14:paraId="004CD3F8" w14:textId="0385FCDF" w:rsidR="003F7FEF" w:rsidRPr="004719E2" w:rsidRDefault="003F7FEF" w:rsidP="003F7FEF">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798"/>
        <w:gridCol w:w="5634"/>
      </w:tblGrid>
      <w:tr w:rsidR="003F7FEF" w:rsidRPr="004719E2" w14:paraId="609DB739" w14:textId="77777777" w:rsidTr="0074162B">
        <w:tc>
          <w:tcPr>
            <w:tcW w:w="2338" w:type="dxa"/>
            <w:shd w:val="clear" w:color="auto" w:fill="auto"/>
            <w:vAlign w:val="center"/>
          </w:tcPr>
          <w:p w14:paraId="1E6C8924" w14:textId="77777777" w:rsidR="003F7FEF" w:rsidRPr="004719E2" w:rsidRDefault="003F7FEF" w:rsidP="0074162B">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Apakšjoma</w:t>
            </w:r>
          </w:p>
        </w:tc>
        <w:tc>
          <w:tcPr>
            <w:tcW w:w="11938" w:type="dxa"/>
            <w:gridSpan w:val="3"/>
            <w:shd w:val="clear" w:color="auto" w:fill="auto"/>
          </w:tcPr>
          <w:p w14:paraId="44D5FED3" w14:textId="77777777" w:rsidR="003F7FEF" w:rsidRPr="004719E2" w:rsidRDefault="003F7FEF" w:rsidP="0074162B">
            <w:pPr>
              <w:widowControl w:val="0"/>
              <w:suppressAutoHyphens/>
              <w:spacing w:after="0" w:line="240" w:lineRule="auto"/>
              <w:ind w:right="55"/>
              <w:contextualSpacing/>
              <w:jc w:val="cente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Plānotie sasniedzamie rezultāti un ieviešanas gaita</w:t>
            </w:r>
          </w:p>
        </w:tc>
      </w:tr>
      <w:tr w:rsidR="003F7FEF" w:rsidRPr="004719E2" w14:paraId="70E09D75" w14:textId="77777777" w:rsidTr="0074162B">
        <w:trPr>
          <w:trHeight w:val="1406"/>
        </w:trPr>
        <w:tc>
          <w:tcPr>
            <w:tcW w:w="2338" w:type="dxa"/>
            <w:vMerge w:val="restart"/>
            <w:shd w:val="clear" w:color="auto" w:fill="auto"/>
            <w:vAlign w:val="center"/>
          </w:tcPr>
          <w:p w14:paraId="1D8AE5FE" w14:textId="77777777" w:rsidR="003F7FEF" w:rsidRPr="004719E2" w:rsidRDefault="003F7FEF" w:rsidP="0074162B">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Mācīšana un mācīšanās</w:t>
            </w:r>
          </w:p>
        </w:tc>
        <w:tc>
          <w:tcPr>
            <w:tcW w:w="506" w:type="dxa"/>
            <w:vMerge w:val="restart"/>
            <w:shd w:val="clear" w:color="auto" w:fill="auto"/>
            <w:textDirection w:val="btLr"/>
            <w:vAlign w:val="center"/>
          </w:tcPr>
          <w:p w14:paraId="74A60468" w14:textId="77777777" w:rsidR="003F7FEF" w:rsidRPr="004719E2" w:rsidRDefault="003F7FEF" w:rsidP="0074162B">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20040065" w14:textId="77777777" w:rsidR="003F7FEF" w:rsidRPr="004719E2" w:rsidRDefault="003F7FEF" w:rsidP="0074162B">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Kvalitatīvi sasniedzamie rezultāti:</w:t>
            </w:r>
          </w:p>
          <w:p w14:paraId="548FEAD9" w14:textId="77777777" w:rsidR="003F7FEF" w:rsidRPr="004719E2" w:rsidRDefault="003F7FEF" w:rsidP="0074162B">
            <w:pPr>
              <w:widowControl w:val="0"/>
              <w:numPr>
                <w:ilvl w:val="0"/>
                <w:numId w:val="6"/>
              </w:numPr>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   Mācību un audzināšanas procesā praktizēta diferenciācija un individualizācija, to pielāgojot atbilstoši izglītojamo spējām, vajadzībām un interesēm.</w:t>
            </w:r>
          </w:p>
          <w:p w14:paraId="28E5683B" w14:textId="77777777" w:rsidR="003F7FEF" w:rsidRPr="004719E2" w:rsidRDefault="003F7FEF" w:rsidP="0074162B">
            <w:pPr>
              <w:pStyle w:val="Sarakstarindkopa"/>
              <w:widowControl w:val="0"/>
              <w:numPr>
                <w:ilvl w:val="0"/>
                <w:numId w:val="6"/>
              </w:numPr>
              <w:suppressAutoHyphens/>
              <w:spacing w:after="0" w:line="240" w:lineRule="auto"/>
              <w:ind w:right="55"/>
              <w:rPr>
                <w:rFonts w:ascii="Times New Roman" w:eastAsia="SimSun" w:hAnsi="Times New Roman"/>
                <w:b/>
                <w:sz w:val="24"/>
                <w:szCs w:val="24"/>
                <w:lang w:val="lv-LV" w:eastAsia="zh-CN" w:bidi="hi-IN"/>
              </w:rPr>
            </w:pPr>
            <w:r w:rsidRPr="004719E2">
              <w:rPr>
                <w:rFonts w:ascii="Times New Roman" w:eastAsia="SimSun" w:hAnsi="Times New Roman"/>
                <w:bCs/>
                <w:sz w:val="24"/>
                <w:szCs w:val="24"/>
                <w:lang w:val="lv-LV" w:eastAsia="zh-CN" w:bidi="hi-IN"/>
              </w:rPr>
              <w:t>Īstenota sadarbība ar izglītojamā ģimeni, institūcijām, plānojot iespējas paaugstināt mācību sasniegumu rezultātus.</w:t>
            </w:r>
          </w:p>
          <w:p w14:paraId="30315D9A" w14:textId="18D8D7A9" w:rsidR="009C3850" w:rsidRPr="004719E2" w:rsidRDefault="009C3850" w:rsidP="0088186E">
            <w:pPr>
              <w:widowControl w:val="0"/>
              <w:numPr>
                <w:ilvl w:val="0"/>
                <w:numId w:val="6"/>
              </w:numPr>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Iestādē darbojas izglītojamo sasniegumu un individuālo vajadzību diagnostikas sistēma, kuru pārzina un ievēro visi pedagogi</w:t>
            </w:r>
          </w:p>
        </w:tc>
      </w:tr>
      <w:tr w:rsidR="003F7FEF" w:rsidRPr="004719E2" w14:paraId="7635BA41" w14:textId="77777777" w:rsidTr="0074162B">
        <w:trPr>
          <w:trHeight w:val="1406"/>
        </w:trPr>
        <w:tc>
          <w:tcPr>
            <w:tcW w:w="2338" w:type="dxa"/>
            <w:vMerge/>
            <w:shd w:val="clear" w:color="auto" w:fill="auto"/>
            <w:vAlign w:val="center"/>
          </w:tcPr>
          <w:p w14:paraId="74057A67" w14:textId="77777777" w:rsidR="003F7FEF" w:rsidRPr="004719E2" w:rsidRDefault="003F7FEF" w:rsidP="0074162B">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506" w:type="dxa"/>
            <w:vMerge/>
            <w:shd w:val="clear" w:color="auto" w:fill="auto"/>
            <w:vAlign w:val="center"/>
          </w:tcPr>
          <w:p w14:paraId="1135A6A6" w14:textId="77777777" w:rsidR="003F7FEF" w:rsidRPr="004719E2" w:rsidRDefault="003F7FEF" w:rsidP="0074162B">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11432" w:type="dxa"/>
            <w:gridSpan w:val="2"/>
            <w:shd w:val="clear" w:color="auto" w:fill="auto"/>
            <w:vAlign w:val="center"/>
          </w:tcPr>
          <w:p w14:paraId="5246F111" w14:textId="77777777" w:rsidR="003F7FEF" w:rsidRPr="004719E2" w:rsidRDefault="003F7FEF" w:rsidP="0074162B">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Kvantitatīvi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069AECF3" w14:textId="77777777" w:rsidR="003F7FEF" w:rsidRPr="004719E2" w:rsidRDefault="003F7FEF" w:rsidP="0074162B">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Izvērtēta katra izglītojamā individuālās vajadzības, lai konstatētu individuālās problēmas un nodrošinātu nepieciešamo atbalstu izglītības ieguvē.</w:t>
            </w:r>
          </w:p>
          <w:p w14:paraId="0080DC9B" w14:textId="77777777" w:rsidR="003F7FEF" w:rsidRPr="004719E2" w:rsidRDefault="003F7FEF" w:rsidP="0074162B">
            <w:pPr>
              <w:pStyle w:val="Sarakstarindkopa"/>
              <w:widowControl w:val="0"/>
              <w:numPr>
                <w:ilvl w:val="0"/>
                <w:numId w:val="6"/>
              </w:numPr>
              <w:suppressAutoHyphens/>
              <w:spacing w:after="0" w:line="240" w:lineRule="auto"/>
              <w:ind w:right="55"/>
              <w:rPr>
                <w:rFonts w:ascii="Times New Roman" w:eastAsia="SimSun" w:hAnsi="Times New Roman"/>
                <w:b/>
                <w:sz w:val="24"/>
                <w:szCs w:val="24"/>
                <w:lang w:val="lv-LV" w:eastAsia="zh-CN" w:bidi="hi-IN"/>
              </w:rPr>
            </w:pPr>
            <w:r w:rsidRPr="004719E2">
              <w:rPr>
                <w:rFonts w:ascii="Times New Roman" w:eastAsia="SimSun" w:hAnsi="Times New Roman"/>
                <w:bCs/>
                <w:sz w:val="24"/>
                <w:szCs w:val="24"/>
                <w:lang w:val="lv-LV" w:eastAsia="zh-CN" w:bidi="hi-IN"/>
              </w:rPr>
              <w:t>Nepieciešamības gadījumā izstrādāti individuālie atbalsta plāni speciālās izglītības programmas  audzēkņiem.</w:t>
            </w:r>
          </w:p>
          <w:p w14:paraId="6A9BCDDE" w14:textId="77777777" w:rsidR="003F7FEF" w:rsidRPr="004719E2" w:rsidRDefault="003F7FEF" w:rsidP="0074162B">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Organizētas individuālās sarunas ar izglītojamo vecākiem, lai labāk izprastu katra izglītojamā individuālās vajadzības.</w:t>
            </w:r>
          </w:p>
        </w:tc>
      </w:tr>
      <w:tr w:rsidR="003F7FEF" w:rsidRPr="004719E2" w14:paraId="6722ABE3" w14:textId="77777777" w:rsidTr="0074162B">
        <w:trPr>
          <w:trHeight w:val="969"/>
        </w:trPr>
        <w:tc>
          <w:tcPr>
            <w:tcW w:w="2338" w:type="dxa"/>
            <w:vMerge/>
            <w:shd w:val="clear" w:color="auto" w:fill="auto"/>
            <w:vAlign w:val="center"/>
          </w:tcPr>
          <w:p w14:paraId="0637378B" w14:textId="77777777" w:rsidR="003F7FEF" w:rsidRPr="004719E2" w:rsidRDefault="003F7FEF" w:rsidP="0074162B">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6304" w:type="dxa"/>
            <w:gridSpan w:val="2"/>
            <w:shd w:val="clear" w:color="auto" w:fill="auto"/>
            <w:vAlign w:val="center"/>
          </w:tcPr>
          <w:p w14:paraId="0F5A8094" w14:textId="77777777" w:rsidR="003F7FEF" w:rsidRPr="004719E2" w:rsidRDefault="003F7FEF" w:rsidP="0074162B">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Veicamās darbības:</w:t>
            </w:r>
            <w:r w:rsidRPr="004719E2">
              <w:rPr>
                <w:rFonts w:ascii="Times New Roman" w:eastAsia="SimSun" w:hAnsi="Times New Roman" w:cs="Times New Roman"/>
                <w:bCs/>
                <w:kern w:val="0"/>
                <w:sz w:val="24"/>
                <w:szCs w:val="24"/>
                <w:lang w:eastAsia="zh-CN" w:bidi="hi-IN"/>
                <w14:ligatures w14:val="none"/>
              </w:rPr>
              <w:t xml:space="preserve">  </w:t>
            </w:r>
          </w:p>
          <w:p w14:paraId="1E036045" w14:textId="51E36DF8" w:rsidR="003F7FEF" w:rsidRPr="004719E2" w:rsidRDefault="003F7FEF" w:rsidP="0074162B">
            <w:pPr>
              <w:widowControl w:val="0"/>
              <w:numPr>
                <w:ilvl w:val="0"/>
                <w:numId w:val="6"/>
              </w:numPr>
              <w:suppressAutoHyphens/>
              <w:spacing w:after="0" w:line="240" w:lineRule="auto"/>
              <w:ind w:right="55"/>
              <w:contextualSpacing/>
              <w:rPr>
                <w:rFonts w:ascii="Times New Roman" w:eastAsia="SimSun" w:hAnsi="Times New Roman"/>
                <w:sz w:val="24"/>
                <w:szCs w:val="24"/>
                <w:lang w:eastAsia="zh-CN" w:bidi="hi-IN"/>
              </w:rPr>
            </w:pPr>
            <w:r w:rsidRPr="004719E2">
              <w:rPr>
                <w:rFonts w:ascii="Times New Roman" w:eastAsia="SimSun" w:hAnsi="Times New Roman"/>
                <w:bCs/>
                <w:sz w:val="24"/>
                <w:szCs w:val="24"/>
                <w:lang w:eastAsia="zh-CN" w:bidi="hi-IN"/>
              </w:rPr>
              <w:t>Mācību procesā</w:t>
            </w:r>
            <w:r w:rsidR="00A60F88" w:rsidRPr="004719E2">
              <w:rPr>
                <w:rFonts w:ascii="Times New Roman" w:eastAsia="SimSun" w:hAnsi="Times New Roman"/>
                <w:bCs/>
                <w:sz w:val="24"/>
                <w:szCs w:val="24"/>
                <w:lang w:eastAsia="zh-CN" w:bidi="hi-IN"/>
              </w:rPr>
              <w:t xml:space="preserve"> tiek </w:t>
            </w:r>
            <w:r w:rsidRPr="004719E2">
              <w:rPr>
                <w:rFonts w:ascii="Times New Roman" w:eastAsia="SimSun" w:hAnsi="Times New Roman"/>
                <w:bCs/>
                <w:sz w:val="24"/>
                <w:szCs w:val="24"/>
                <w:lang w:eastAsia="zh-CN" w:bidi="hi-IN"/>
              </w:rPr>
              <w:t xml:space="preserve"> izmantot</w:t>
            </w:r>
            <w:r w:rsidR="00A60F88" w:rsidRPr="004719E2">
              <w:rPr>
                <w:rFonts w:ascii="Times New Roman" w:eastAsia="SimSun" w:hAnsi="Times New Roman"/>
                <w:bCs/>
                <w:sz w:val="24"/>
                <w:szCs w:val="24"/>
                <w:lang w:eastAsia="zh-CN" w:bidi="hi-IN"/>
              </w:rPr>
              <w:t>as</w:t>
            </w:r>
            <w:r w:rsidRPr="004719E2">
              <w:rPr>
                <w:rFonts w:ascii="Times New Roman" w:eastAsia="SimSun" w:hAnsi="Times New Roman"/>
                <w:bCs/>
                <w:sz w:val="24"/>
                <w:szCs w:val="24"/>
                <w:lang w:eastAsia="zh-CN" w:bidi="hi-IN"/>
              </w:rPr>
              <w:t xml:space="preserve"> diferenciācijas un individualizācijas metodes.</w:t>
            </w:r>
          </w:p>
          <w:p w14:paraId="0290FAE1" w14:textId="0AC305C7" w:rsidR="003F7FEF" w:rsidRPr="004719E2" w:rsidRDefault="00A60F88" w:rsidP="0074162B">
            <w:pPr>
              <w:widowControl w:val="0"/>
              <w:numPr>
                <w:ilvl w:val="0"/>
                <w:numId w:val="6"/>
              </w:numPr>
              <w:suppressAutoHyphens/>
              <w:spacing w:after="0" w:line="240" w:lineRule="auto"/>
              <w:ind w:right="55"/>
              <w:contextualSpacing/>
              <w:rPr>
                <w:rFonts w:ascii="Times New Roman" w:eastAsia="SimSun" w:hAnsi="Times New Roman"/>
                <w:sz w:val="24"/>
                <w:szCs w:val="24"/>
                <w:lang w:eastAsia="zh-CN" w:bidi="hi-IN"/>
              </w:rPr>
            </w:pPr>
            <w:r w:rsidRPr="004719E2">
              <w:rPr>
                <w:rFonts w:ascii="Times New Roman" w:eastAsia="SimSun" w:hAnsi="Times New Roman"/>
                <w:bCs/>
                <w:sz w:val="24"/>
                <w:szCs w:val="24"/>
                <w:lang w:eastAsia="zh-CN" w:bidi="hi-IN"/>
              </w:rPr>
              <w:t>Tiek i</w:t>
            </w:r>
            <w:r w:rsidR="003F7FEF" w:rsidRPr="004719E2">
              <w:rPr>
                <w:rFonts w:ascii="Times New Roman" w:eastAsia="SimSun" w:hAnsi="Times New Roman"/>
                <w:bCs/>
                <w:sz w:val="24"/>
                <w:szCs w:val="24"/>
                <w:lang w:eastAsia="zh-CN" w:bidi="hi-IN"/>
              </w:rPr>
              <w:t>zvērtēt</w:t>
            </w:r>
            <w:r w:rsidRPr="004719E2">
              <w:rPr>
                <w:rFonts w:ascii="Times New Roman" w:eastAsia="SimSun" w:hAnsi="Times New Roman"/>
                <w:bCs/>
                <w:sz w:val="24"/>
                <w:szCs w:val="24"/>
                <w:lang w:eastAsia="zh-CN" w:bidi="hi-IN"/>
              </w:rPr>
              <w:t>i</w:t>
            </w:r>
            <w:r w:rsidR="003F7FEF" w:rsidRPr="004719E2">
              <w:rPr>
                <w:rFonts w:ascii="Times New Roman" w:eastAsia="SimSun" w:hAnsi="Times New Roman"/>
                <w:bCs/>
                <w:sz w:val="24"/>
                <w:szCs w:val="24"/>
                <w:lang w:eastAsia="zh-CN" w:bidi="hi-IN"/>
              </w:rPr>
              <w:t xml:space="preserve"> izglītojamo ikdienas mācību sasniegum</w:t>
            </w:r>
            <w:r w:rsidRPr="004719E2">
              <w:rPr>
                <w:rFonts w:ascii="Times New Roman" w:eastAsia="SimSun" w:hAnsi="Times New Roman"/>
                <w:bCs/>
                <w:sz w:val="24"/>
                <w:szCs w:val="24"/>
                <w:lang w:eastAsia="zh-CN" w:bidi="hi-IN"/>
              </w:rPr>
              <w:t>i</w:t>
            </w:r>
            <w:r w:rsidR="003F7FEF" w:rsidRPr="004719E2">
              <w:rPr>
                <w:rFonts w:ascii="Times New Roman" w:eastAsia="SimSun" w:hAnsi="Times New Roman"/>
                <w:bCs/>
                <w:sz w:val="24"/>
                <w:szCs w:val="24"/>
                <w:lang w:eastAsia="zh-CN" w:bidi="hi-IN"/>
              </w:rPr>
              <w:t>, lai izvērtētu nepieciešamību izstrādāt individuālos atbalsta plānus.</w:t>
            </w:r>
          </w:p>
          <w:p w14:paraId="0EF54BFA" w14:textId="78ABCD31" w:rsidR="003F7FEF" w:rsidRPr="004719E2" w:rsidRDefault="00A60F88" w:rsidP="0074162B">
            <w:pPr>
              <w:widowControl w:val="0"/>
              <w:numPr>
                <w:ilvl w:val="0"/>
                <w:numId w:val="6"/>
              </w:numPr>
              <w:suppressAutoHyphens/>
              <w:spacing w:after="0" w:line="240" w:lineRule="auto"/>
              <w:ind w:right="55"/>
              <w:contextualSpacing/>
              <w:rPr>
                <w:rFonts w:ascii="Times New Roman" w:eastAsia="SimSun" w:hAnsi="Times New Roman"/>
                <w:sz w:val="24"/>
                <w:szCs w:val="24"/>
                <w:lang w:eastAsia="zh-CN" w:bidi="hi-IN"/>
              </w:rPr>
            </w:pPr>
            <w:r w:rsidRPr="004719E2">
              <w:rPr>
                <w:rFonts w:ascii="Times New Roman" w:eastAsia="Times New Roman" w:hAnsi="Times New Roman" w:cs="Times New Roman"/>
                <w:sz w:val="24"/>
                <w:szCs w:val="24"/>
              </w:rPr>
              <w:t>I</w:t>
            </w:r>
            <w:r w:rsidR="003F7FEF" w:rsidRPr="004719E2">
              <w:rPr>
                <w:rFonts w:ascii="Times New Roman" w:eastAsia="Times New Roman" w:hAnsi="Times New Roman" w:cs="Times New Roman"/>
                <w:sz w:val="24"/>
                <w:szCs w:val="24"/>
              </w:rPr>
              <w:t xml:space="preserve">zglītojamiem </w:t>
            </w:r>
            <w:r w:rsidRPr="004719E2">
              <w:rPr>
                <w:rFonts w:ascii="Times New Roman" w:eastAsia="Times New Roman" w:hAnsi="Times New Roman" w:cs="Times New Roman"/>
                <w:sz w:val="24"/>
                <w:szCs w:val="24"/>
              </w:rPr>
              <w:t>tiek sniegts</w:t>
            </w:r>
            <w:r w:rsidR="003F7FEF" w:rsidRPr="004719E2">
              <w:rPr>
                <w:rFonts w:ascii="Times New Roman" w:eastAsia="Times New Roman" w:hAnsi="Times New Roman" w:cs="Times New Roman"/>
                <w:sz w:val="24"/>
                <w:szCs w:val="24"/>
              </w:rPr>
              <w:t xml:space="preserve"> individualizēt</w:t>
            </w:r>
            <w:r w:rsidRPr="004719E2">
              <w:rPr>
                <w:rFonts w:ascii="Times New Roman" w:eastAsia="Times New Roman" w:hAnsi="Times New Roman" w:cs="Times New Roman"/>
                <w:sz w:val="24"/>
                <w:szCs w:val="24"/>
              </w:rPr>
              <w:t>s</w:t>
            </w:r>
            <w:r w:rsidR="003F7FEF" w:rsidRPr="004719E2">
              <w:rPr>
                <w:rFonts w:ascii="Times New Roman" w:eastAsia="Times New Roman" w:hAnsi="Times New Roman" w:cs="Times New Roman"/>
                <w:sz w:val="24"/>
                <w:szCs w:val="24"/>
              </w:rPr>
              <w:t xml:space="preserve"> pedagogu atbalstu  konsultācijās, virzoties gan uz pietiekamu, gan arī uz optimālu un augstu mācību  snieguma līmeni.</w:t>
            </w:r>
          </w:p>
          <w:p w14:paraId="3DCBCB86" w14:textId="2CF5986F" w:rsidR="00B02367" w:rsidRPr="004719E2" w:rsidRDefault="008423F6" w:rsidP="00B02367">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Tiek organizēta s</w:t>
            </w:r>
            <w:r w:rsidR="003F7FEF" w:rsidRPr="004719E2">
              <w:rPr>
                <w:rFonts w:ascii="Times New Roman" w:eastAsia="SimSun" w:hAnsi="Times New Roman"/>
                <w:bCs/>
                <w:sz w:val="24"/>
                <w:szCs w:val="24"/>
                <w:lang w:val="lv-LV" w:eastAsia="zh-CN" w:bidi="hi-IN"/>
              </w:rPr>
              <w:t>adarbības  a</w:t>
            </w:r>
            <w:r w:rsidR="009C3850" w:rsidRPr="004719E2">
              <w:rPr>
                <w:rFonts w:ascii="Times New Roman" w:eastAsia="SimSun" w:hAnsi="Times New Roman"/>
                <w:bCs/>
                <w:sz w:val="24"/>
                <w:szCs w:val="24"/>
                <w:lang w:val="lv-LV" w:eastAsia="zh-CN" w:bidi="hi-IN"/>
              </w:rPr>
              <w:t>r vecākiem ,atbalsta personālu</w:t>
            </w:r>
            <w:r w:rsidR="003F7FEF" w:rsidRPr="004719E2">
              <w:rPr>
                <w:rFonts w:ascii="Times New Roman" w:eastAsia="SimSun" w:hAnsi="Times New Roman"/>
                <w:bCs/>
                <w:sz w:val="24"/>
                <w:szCs w:val="24"/>
                <w:lang w:val="lv-LV" w:eastAsia="zh-CN" w:bidi="hi-IN"/>
              </w:rPr>
              <w:t>, kas var sniegt atbalstu izglītojamā mācību sasniegumu paaugstināšanā.</w:t>
            </w:r>
          </w:p>
        </w:tc>
        <w:tc>
          <w:tcPr>
            <w:tcW w:w="5634" w:type="dxa"/>
            <w:shd w:val="clear" w:color="auto" w:fill="auto"/>
            <w:vAlign w:val="center"/>
          </w:tcPr>
          <w:p w14:paraId="4E4B95FE" w14:textId="77777777" w:rsidR="003F7FEF" w:rsidRPr="004719E2" w:rsidRDefault="003F7FEF" w:rsidP="0074162B">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Dati, kas par to liecina:</w:t>
            </w:r>
            <w:r w:rsidRPr="004719E2">
              <w:rPr>
                <w:rFonts w:ascii="Times New Roman" w:eastAsia="SimSun" w:hAnsi="Times New Roman" w:cs="Times New Roman"/>
                <w:bCs/>
                <w:kern w:val="0"/>
                <w:sz w:val="24"/>
                <w:szCs w:val="24"/>
                <w:lang w:eastAsia="zh-CN" w:bidi="hi-IN"/>
                <w14:ligatures w14:val="none"/>
              </w:rPr>
              <w:t xml:space="preserve">  </w:t>
            </w:r>
          </w:p>
          <w:p w14:paraId="44C60199" w14:textId="77777777" w:rsidR="003F7FEF" w:rsidRPr="004719E2" w:rsidRDefault="003F7FEF" w:rsidP="0074162B">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 </w:t>
            </w:r>
            <w:r w:rsidRPr="004719E2">
              <w:rPr>
                <w:rFonts w:ascii="Times New Roman" w:eastAsia="SimSun" w:hAnsi="Times New Roman" w:cs="Times New Roman"/>
                <w:kern w:val="0"/>
                <w:sz w:val="24"/>
                <w:szCs w:val="24"/>
                <w:lang w:eastAsia="zh-CN" w:bidi="hi-IN"/>
                <w14:ligatures w14:val="none"/>
              </w:rPr>
              <w:t>Mācību procesa analīze.</w:t>
            </w:r>
          </w:p>
          <w:p w14:paraId="7B3819A1" w14:textId="77777777" w:rsidR="003F7FEF" w:rsidRPr="004719E2" w:rsidRDefault="003F7FEF" w:rsidP="0074162B">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Sarunu protokoli ar vecākiem un institūciju pārstāvjiem.</w:t>
            </w:r>
          </w:p>
          <w:p w14:paraId="459F4DCA" w14:textId="5CDC608A" w:rsidR="003B4C36" w:rsidRPr="004719E2" w:rsidRDefault="003B4C36" w:rsidP="003B4C36">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Izglītojamo sasniegumu un individuālo vajadzību diagnostikas rezultāti</w:t>
            </w:r>
            <w:r w:rsidR="009C3850" w:rsidRPr="004719E2">
              <w:rPr>
                <w:rFonts w:ascii="Times New Roman" w:eastAsia="SimSun" w:hAnsi="Times New Roman" w:cs="Times New Roman"/>
                <w:kern w:val="0"/>
                <w:sz w:val="24"/>
                <w:szCs w:val="24"/>
                <w:lang w:eastAsia="zh-CN" w:bidi="hi-IN"/>
                <w14:ligatures w14:val="none"/>
              </w:rPr>
              <w:t>.</w:t>
            </w:r>
          </w:p>
          <w:p w14:paraId="323C2788" w14:textId="77777777" w:rsidR="003F7FEF" w:rsidRPr="004719E2" w:rsidRDefault="003F7FEF" w:rsidP="0074162B">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Izglītojamo individuālie izpētes rezultāti.</w:t>
            </w:r>
          </w:p>
          <w:p w14:paraId="48C55191" w14:textId="77777777" w:rsidR="003F7FEF" w:rsidRPr="004719E2" w:rsidRDefault="003F7FEF" w:rsidP="0074162B">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Izglītojamo individuālie plāni.</w:t>
            </w:r>
          </w:p>
          <w:p w14:paraId="54D6F440" w14:textId="77777777" w:rsidR="003F7FEF" w:rsidRPr="004719E2" w:rsidRDefault="003F7FEF" w:rsidP="0074162B">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p w14:paraId="10B411FC" w14:textId="77777777" w:rsidR="003F7FEF" w:rsidRPr="004719E2" w:rsidRDefault="003F7FEF" w:rsidP="0074162B">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r>
    </w:tbl>
    <w:p w14:paraId="21B829A2" w14:textId="77777777" w:rsidR="003F7FEF" w:rsidRPr="004719E2" w:rsidRDefault="003F7FEF" w:rsidP="00355F31">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p>
    <w:p w14:paraId="42D368F9" w14:textId="77777777" w:rsidR="003F7FEF" w:rsidRPr="004719E2" w:rsidRDefault="003F7FEF" w:rsidP="00355F31">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p>
    <w:p w14:paraId="658894C2" w14:textId="47BF7D59" w:rsidR="00355F31" w:rsidRPr="004719E2" w:rsidRDefault="00355F31" w:rsidP="00355F31">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lastRenderedPageBreak/>
        <w:t xml:space="preserve">JOMA – </w:t>
      </w:r>
      <w:r w:rsidRPr="004719E2">
        <w:rPr>
          <w:rFonts w:ascii="Times New Roman" w:eastAsia="SimSun" w:hAnsi="Times New Roman" w:cs="Times New Roman"/>
          <w:b/>
          <w:kern w:val="0"/>
          <w:sz w:val="24"/>
          <w:szCs w:val="24"/>
          <w:lang w:eastAsia="zh-CN" w:bidi="hi-IN"/>
          <w14:ligatures w14:val="none"/>
        </w:rPr>
        <w:t>IEKĻAUJOŠA VIDE</w:t>
      </w:r>
    </w:p>
    <w:p w14:paraId="43BFB975" w14:textId="3A32283A" w:rsidR="00355F31" w:rsidRPr="004719E2" w:rsidRDefault="00355F31" w:rsidP="00355F31">
      <w:pPr>
        <w:widowControl w:val="0"/>
        <w:suppressAutoHyphens/>
        <w:spacing w:after="0" w:line="240" w:lineRule="auto"/>
        <w:ind w:right="55"/>
        <w:contextualSpacing/>
        <w:rPr>
          <w:rFonts w:ascii="Times New Roman" w:eastAsia="Times New Roman" w:hAnsi="Times New Roman"/>
          <w:sz w:val="24"/>
          <w:szCs w:val="24"/>
          <w:lang w:eastAsia="lv-LV"/>
        </w:rPr>
      </w:pPr>
      <w:r w:rsidRPr="004719E2">
        <w:rPr>
          <w:rFonts w:ascii="Times New Roman" w:eastAsia="SimSun" w:hAnsi="Times New Roman" w:cs="Times New Roman"/>
          <w:bCs/>
          <w:kern w:val="0"/>
          <w:sz w:val="24"/>
          <w:szCs w:val="24"/>
          <w:lang w:eastAsia="zh-CN" w:bidi="hi-IN"/>
          <w14:ligatures w14:val="none"/>
        </w:rPr>
        <w:t xml:space="preserve">PRIORITĀTE </w:t>
      </w:r>
      <w:r w:rsidRPr="004719E2">
        <w:rPr>
          <w:rFonts w:ascii="Times New Roman" w:eastAsia="SimSun" w:hAnsi="Times New Roman" w:cs="Times New Roman"/>
          <w:b/>
          <w:kern w:val="0"/>
          <w:sz w:val="24"/>
          <w:szCs w:val="24"/>
          <w:lang w:eastAsia="zh-CN" w:bidi="hi-IN"/>
          <w14:ligatures w14:val="none"/>
        </w:rPr>
        <w:t xml:space="preserve">– </w:t>
      </w:r>
      <w:r w:rsidRPr="004719E2">
        <w:rPr>
          <w:rFonts w:ascii="Times New Roman" w:eastAsia="Times New Roman" w:hAnsi="Times New Roman"/>
          <w:b/>
          <w:bCs/>
          <w:sz w:val="24"/>
          <w:szCs w:val="24"/>
          <w:lang w:eastAsia="lv-LV"/>
        </w:rPr>
        <w:t>Nodrošināt fiziskās un emocionālās vides drošīb</w:t>
      </w:r>
      <w:r w:rsidR="008B7BE1" w:rsidRPr="004719E2">
        <w:rPr>
          <w:rFonts w:ascii="Times New Roman" w:eastAsia="Times New Roman" w:hAnsi="Times New Roman"/>
          <w:b/>
          <w:bCs/>
          <w:sz w:val="24"/>
          <w:szCs w:val="24"/>
          <w:lang w:eastAsia="lv-LV"/>
        </w:rPr>
        <w:t>u</w:t>
      </w:r>
      <w:r w:rsidRPr="004719E2">
        <w:rPr>
          <w:rFonts w:ascii="Times New Roman" w:eastAsia="Times New Roman" w:hAnsi="Times New Roman"/>
          <w:b/>
          <w:bCs/>
          <w:sz w:val="24"/>
          <w:szCs w:val="24"/>
          <w:lang w:eastAsia="lv-LV"/>
        </w:rPr>
        <w:t xml:space="preserve"> un psiholoģiskā labklājīb</w:t>
      </w:r>
      <w:r w:rsidR="008B7BE1" w:rsidRPr="004719E2">
        <w:rPr>
          <w:rFonts w:ascii="Times New Roman" w:eastAsia="Times New Roman" w:hAnsi="Times New Roman"/>
          <w:b/>
          <w:bCs/>
          <w:sz w:val="24"/>
          <w:szCs w:val="24"/>
          <w:lang w:eastAsia="lv-LV"/>
        </w:rPr>
        <w:t>u</w:t>
      </w:r>
      <w:r w:rsidRPr="004719E2">
        <w:rPr>
          <w:rFonts w:ascii="Times New Roman" w:eastAsia="Times New Roman" w:hAnsi="Times New Roman"/>
          <w:sz w:val="24"/>
          <w:szCs w:val="24"/>
          <w:lang w:eastAsia="lv-LV"/>
        </w:rPr>
        <w:t>.</w:t>
      </w:r>
    </w:p>
    <w:p w14:paraId="49549267" w14:textId="77777777" w:rsidR="00B82861" w:rsidRPr="004719E2" w:rsidRDefault="00B82861" w:rsidP="00355F31">
      <w:pPr>
        <w:widowControl w:val="0"/>
        <w:suppressAutoHyphens/>
        <w:spacing w:after="0" w:line="240" w:lineRule="auto"/>
        <w:ind w:right="55"/>
        <w:contextualSpacing/>
        <w:rPr>
          <w:rFonts w:ascii="Times New Roman" w:eastAsia="Times New Roman" w:hAnsi="Times New Roman"/>
          <w:sz w:val="24"/>
          <w:szCs w:val="24"/>
          <w:lang w:eastAsia="lv-LV"/>
        </w:rPr>
      </w:pPr>
    </w:p>
    <w:p w14:paraId="69047CEB" w14:textId="6C392FDD" w:rsidR="009C3850" w:rsidRPr="004719E2" w:rsidRDefault="009C3850" w:rsidP="009C3850">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Prioritātes īstenošanas laiks 2026./2027.-2027./2028.m.g.</w:t>
      </w:r>
    </w:p>
    <w:p w14:paraId="1AD96054" w14:textId="77777777" w:rsidR="00B82861" w:rsidRPr="004719E2" w:rsidRDefault="00B82861" w:rsidP="009C3850">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821"/>
        <w:gridCol w:w="5611"/>
      </w:tblGrid>
      <w:tr w:rsidR="00FF21FA" w:rsidRPr="004719E2" w14:paraId="1BCC2DEC" w14:textId="77777777" w:rsidTr="00146994">
        <w:tc>
          <w:tcPr>
            <w:tcW w:w="2338" w:type="dxa"/>
            <w:shd w:val="clear" w:color="auto" w:fill="auto"/>
            <w:vAlign w:val="center"/>
          </w:tcPr>
          <w:p w14:paraId="2D3A9552" w14:textId="77777777" w:rsidR="00355F31" w:rsidRPr="004719E2" w:rsidRDefault="00355F31" w:rsidP="00146994">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Kritēriji*</w:t>
            </w:r>
          </w:p>
        </w:tc>
        <w:tc>
          <w:tcPr>
            <w:tcW w:w="11938" w:type="dxa"/>
            <w:gridSpan w:val="3"/>
            <w:shd w:val="clear" w:color="auto" w:fill="auto"/>
          </w:tcPr>
          <w:p w14:paraId="3B7F4022" w14:textId="77777777" w:rsidR="00355F31" w:rsidRPr="004719E2" w:rsidRDefault="00355F31" w:rsidP="00146994">
            <w:pPr>
              <w:widowControl w:val="0"/>
              <w:suppressAutoHyphens/>
              <w:spacing w:after="0" w:line="240" w:lineRule="auto"/>
              <w:ind w:right="55"/>
              <w:contextualSpacing/>
              <w:jc w:val="cente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Plānotie sasniedzamie rezultāti un ieviešanas gaita</w:t>
            </w:r>
          </w:p>
        </w:tc>
      </w:tr>
      <w:tr w:rsidR="00FF21FA" w:rsidRPr="004719E2" w14:paraId="1C0BD483" w14:textId="77777777" w:rsidTr="00146994">
        <w:trPr>
          <w:trHeight w:val="1406"/>
        </w:trPr>
        <w:tc>
          <w:tcPr>
            <w:tcW w:w="2338" w:type="dxa"/>
            <w:vMerge w:val="restart"/>
            <w:shd w:val="clear" w:color="auto" w:fill="auto"/>
            <w:vAlign w:val="center"/>
          </w:tcPr>
          <w:p w14:paraId="030A7AD9" w14:textId="5985E3B4" w:rsidR="00355F31" w:rsidRPr="004719E2" w:rsidRDefault="00355F31"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Drošība un psiholoģiskā labklājība</w:t>
            </w:r>
          </w:p>
        </w:tc>
        <w:tc>
          <w:tcPr>
            <w:tcW w:w="506" w:type="dxa"/>
            <w:vMerge w:val="restart"/>
            <w:shd w:val="clear" w:color="auto" w:fill="auto"/>
            <w:textDirection w:val="btLr"/>
            <w:vAlign w:val="center"/>
          </w:tcPr>
          <w:p w14:paraId="44178E94" w14:textId="77777777" w:rsidR="00355F31" w:rsidRPr="004719E2" w:rsidRDefault="00355F31" w:rsidP="00146994">
            <w:pPr>
              <w:widowControl w:val="0"/>
              <w:suppressAutoHyphens/>
              <w:spacing w:after="0" w:line="240" w:lineRule="auto"/>
              <w:ind w:left="113" w:right="57"/>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56C5A300" w14:textId="41318C3B" w:rsidR="00355F31" w:rsidRPr="004719E2" w:rsidRDefault="00355F31"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Kvalitatīvi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1C897132" w14:textId="77777777" w:rsidR="00004598" w:rsidRPr="004719E2" w:rsidRDefault="00004598" w:rsidP="00004598">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Savlaicīgi izvērtēti riski un veikti nepieciešamie uzlabojumi fiziskās un emocionālās drošības nodrošināšanai.</w:t>
            </w:r>
          </w:p>
          <w:p w14:paraId="6E0A2CF9" w14:textId="4943FCA9" w:rsidR="00920B75" w:rsidRPr="004719E2" w:rsidRDefault="00C5711F" w:rsidP="00004598">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Aktualizēti i</w:t>
            </w:r>
            <w:r w:rsidR="00920B75" w:rsidRPr="004719E2">
              <w:rPr>
                <w:rFonts w:ascii="Times New Roman" w:eastAsia="SimSun" w:hAnsi="Times New Roman" w:cs="Times New Roman"/>
                <w:kern w:val="0"/>
                <w:sz w:val="24"/>
                <w:szCs w:val="24"/>
                <w:lang w:eastAsia="zh-CN" w:bidi="hi-IN"/>
                <w14:ligatures w14:val="none"/>
              </w:rPr>
              <w:t>estādes iekšējo normatīv</w:t>
            </w:r>
            <w:r w:rsidRPr="004719E2">
              <w:rPr>
                <w:rFonts w:ascii="Times New Roman" w:eastAsia="SimSun" w:hAnsi="Times New Roman" w:cs="Times New Roman"/>
                <w:kern w:val="0"/>
                <w:sz w:val="24"/>
                <w:szCs w:val="24"/>
                <w:lang w:eastAsia="zh-CN" w:bidi="hi-IN"/>
                <w14:ligatures w14:val="none"/>
              </w:rPr>
              <w:t>ie</w:t>
            </w:r>
            <w:r w:rsidR="00920B75" w:rsidRPr="004719E2">
              <w:rPr>
                <w:rFonts w:ascii="Times New Roman" w:eastAsia="SimSun" w:hAnsi="Times New Roman" w:cs="Times New Roman"/>
                <w:kern w:val="0"/>
                <w:sz w:val="24"/>
                <w:szCs w:val="24"/>
                <w:lang w:eastAsia="zh-CN" w:bidi="hi-IN"/>
                <w14:ligatures w14:val="none"/>
              </w:rPr>
              <w:t xml:space="preserve"> akt</w:t>
            </w:r>
            <w:r w:rsidRPr="004719E2">
              <w:rPr>
                <w:rFonts w:ascii="Times New Roman" w:eastAsia="SimSun" w:hAnsi="Times New Roman" w:cs="Times New Roman"/>
                <w:kern w:val="0"/>
                <w:sz w:val="24"/>
                <w:szCs w:val="24"/>
                <w:lang w:eastAsia="zh-CN" w:bidi="hi-IN"/>
                <w14:ligatures w14:val="none"/>
              </w:rPr>
              <w:t>i</w:t>
            </w:r>
            <w:r w:rsidR="00920B75" w:rsidRPr="004719E2">
              <w:rPr>
                <w:rFonts w:ascii="Times New Roman" w:eastAsia="SimSun" w:hAnsi="Times New Roman" w:cs="Times New Roman"/>
                <w:kern w:val="0"/>
                <w:sz w:val="24"/>
                <w:szCs w:val="24"/>
                <w:lang w:eastAsia="zh-CN" w:bidi="hi-IN"/>
                <w14:ligatures w14:val="none"/>
              </w:rPr>
              <w:t xml:space="preserve"> , t</w:t>
            </w:r>
            <w:r w:rsidRPr="004719E2">
              <w:rPr>
                <w:rFonts w:ascii="Times New Roman" w:eastAsia="SimSun" w:hAnsi="Times New Roman" w:cs="Times New Roman"/>
                <w:kern w:val="0"/>
                <w:sz w:val="24"/>
                <w:szCs w:val="24"/>
                <w:lang w:eastAsia="zh-CN" w:bidi="hi-IN"/>
                <w14:ligatures w14:val="none"/>
              </w:rPr>
              <w:t>iek veikta to ievērošanas</w:t>
            </w:r>
            <w:r w:rsidR="00920B75" w:rsidRPr="004719E2">
              <w:rPr>
                <w:rFonts w:ascii="Times New Roman" w:eastAsia="SimSun" w:hAnsi="Times New Roman" w:cs="Times New Roman"/>
                <w:kern w:val="0"/>
                <w:sz w:val="24"/>
                <w:szCs w:val="24"/>
                <w:lang w:eastAsia="zh-CN" w:bidi="hi-IN"/>
                <w14:ligatures w14:val="none"/>
              </w:rPr>
              <w:t xml:space="preserve"> pārraudzība ikdienas procesā iestādē</w:t>
            </w:r>
            <w:r w:rsidRPr="004719E2">
              <w:rPr>
                <w:rFonts w:ascii="Times New Roman" w:eastAsia="SimSun" w:hAnsi="Times New Roman" w:cs="Times New Roman"/>
                <w:kern w:val="0"/>
                <w:sz w:val="24"/>
                <w:szCs w:val="24"/>
                <w:lang w:eastAsia="zh-CN" w:bidi="hi-IN"/>
                <w14:ligatures w14:val="none"/>
              </w:rPr>
              <w:t>.</w:t>
            </w:r>
          </w:p>
          <w:p w14:paraId="54B4180F" w14:textId="7BA65024" w:rsidR="00355F31" w:rsidRPr="004719E2" w:rsidRDefault="00004598" w:rsidP="00004598">
            <w:pPr>
              <w:pStyle w:val="Sarakstarindkopa"/>
              <w:widowControl w:val="0"/>
              <w:numPr>
                <w:ilvl w:val="0"/>
                <w:numId w:val="6"/>
              </w:numPr>
              <w:suppressAutoHyphens/>
              <w:spacing w:after="0" w:line="240" w:lineRule="auto"/>
              <w:ind w:right="55"/>
              <w:rPr>
                <w:rFonts w:ascii="Times New Roman" w:eastAsia="SimSun" w:hAnsi="Times New Roman"/>
                <w:b/>
                <w:sz w:val="24"/>
                <w:szCs w:val="24"/>
                <w:lang w:val="lv-LV" w:eastAsia="zh-CN" w:bidi="hi-IN"/>
              </w:rPr>
            </w:pPr>
            <w:r w:rsidRPr="004719E2">
              <w:rPr>
                <w:rFonts w:ascii="Times New Roman" w:eastAsia="SimSun" w:hAnsi="Times New Roman"/>
                <w:sz w:val="24"/>
                <w:szCs w:val="24"/>
                <w:lang w:val="lv-LV" w:eastAsia="zh-CN" w:bidi="hi-IN"/>
              </w:rPr>
              <w:t>Pilnveidota skolēnu izpratne par veselības un drošības jautājumiem, audzināta cieņas pilna attieksme pret sevi un citiem, sekmējot atbildīgu rīcību ikdienas situācijās.</w:t>
            </w:r>
          </w:p>
        </w:tc>
      </w:tr>
      <w:tr w:rsidR="00FF21FA" w:rsidRPr="004719E2" w14:paraId="67203A2B" w14:textId="77777777" w:rsidTr="00146994">
        <w:trPr>
          <w:trHeight w:val="1406"/>
        </w:trPr>
        <w:tc>
          <w:tcPr>
            <w:tcW w:w="2338" w:type="dxa"/>
            <w:vMerge/>
            <w:shd w:val="clear" w:color="auto" w:fill="auto"/>
            <w:vAlign w:val="center"/>
          </w:tcPr>
          <w:p w14:paraId="0CE46FFF" w14:textId="77777777" w:rsidR="00355F31" w:rsidRPr="004719E2" w:rsidRDefault="00355F31"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506" w:type="dxa"/>
            <w:vMerge/>
            <w:shd w:val="clear" w:color="auto" w:fill="auto"/>
            <w:vAlign w:val="center"/>
          </w:tcPr>
          <w:p w14:paraId="32A94B46" w14:textId="77777777" w:rsidR="00355F31" w:rsidRPr="004719E2" w:rsidRDefault="00355F31"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11432" w:type="dxa"/>
            <w:gridSpan w:val="2"/>
            <w:shd w:val="clear" w:color="auto" w:fill="auto"/>
            <w:vAlign w:val="center"/>
          </w:tcPr>
          <w:p w14:paraId="71B4E2FA" w14:textId="7AA9E429" w:rsidR="00920B75" w:rsidRPr="004719E2" w:rsidRDefault="00355F31"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Kvantitatīvi sasniedzamie rezultāti</w:t>
            </w:r>
          </w:p>
          <w:p w14:paraId="4E0742C3" w14:textId="77777777" w:rsidR="00004598" w:rsidRPr="004719E2" w:rsidRDefault="00004598" w:rsidP="00004598">
            <w:pPr>
              <w:widowControl w:val="0"/>
              <w:numPr>
                <w:ilvl w:val="0"/>
                <w:numId w:val="6"/>
              </w:numPr>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100% izglītojamiem, viņu vecākiem/aizbildņiem, iestādes darbiniekiem iespēja izteikt viedokli par izglītības iestādes fizisko un emocionālo vidi.</w:t>
            </w:r>
          </w:p>
          <w:p w14:paraId="61A4320F" w14:textId="5A8E1EFD" w:rsidR="00795DA4" w:rsidRPr="004719E2" w:rsidRDefault="00C5711F" w:rsidP="00004598">
            <w:pPr>
              <w:widowControl w:val="0"/>
              <w:numPr>
                <w:ilvl w:val="0"/>
                <w:numId w:val="6"/>
              </w:numPr>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Times New Roman" w:hAnsi="Times New Roman"/>
                <w:sz w:val="24"/>
                <w:szCs w:val="24"/>
                <w:lang w:eastAsia="lv-LV"/>
              </w:rPr>
              <w:t>85</w:t>
            </w:r>
            <w:r w:rsidR="00920B75" w:rsidRPr="004719E2">
              <w:rPr>
                <w:rFonts w:ascii="Times New Roman" w:eastAsia="Times New Roman" w:hAnsi="Times New Roman"/>
                <w:sz w:val="24"/>
                <w:szCs w:val="24"/>
                <w:lang w:eastAsia="lv-LV"/>
              </w:rPr>
              <w:t>% izglītojamo</w:t>
            </w:r>
            <w:r w:rsidRPr="004719E2">
              <w:rPr>
                <w:rFonts w:ascii="Times New Roman" w:eastAsia="Times New Roman" w:hAnsi="Times New Roman"/>
                <w:sz w:val="24"/>
                <w:szCs w:val="24"/>
                <w:lang w:eastAsia="lv-LV"/>
              </w:rPr>
              <w:t>,</w:t>
            </w:r>
            <w:r w:rsidR="00134673" w:rsidRPr="004719E2">
              <w:rPr>
                <w:rFonts w:ascii="Times New Roman" w:eastAsia="Times New Roman" w:hAnsi="Times New Roman"/>
                <w:sz w:val="24"/>
                <w:szCs w:val="24"/>
                <w:lang w:eastAsia="lv-LV"/>
              </w:rPr>
              <w:t xml:space="preserve"> </w:t>
            </w:r>
            <w:r w:rsidRPr="004719E2">
              <w:rPr>
                <w:rFonts w:ascii="Times New Roman" w:eastAsia="Times New Roman" w:hAnsi="Times New Roman"/>
                <w:sz w:val="24"/>
                <w:szCs w:val="24"/>
                <w:lang w:eastAsia="lv-LV"/>
              </w:rPr>
              <w:t>85</w:t>
            </w:r>
            <w:r w:rsidR="00920B75" w:rsidRPr="004719E2">
              <w:rPr>
                <w:rFonts w:ascii="Times New Roman" w:eastAsia="Times New Roman" w:hAnsi="Times New Roman"/>
                <w:sz w:val="24"/>
                <w:szCs w:val="24"/>
                <w:lang w:eastAsia="lv-LV"/>
              </w:rPr>
              <w:t>% vecāku pozitīvi novērtē fizisko un emocionālo drošību un labbūtību izglītības iestādē</w:t>
            </w:r>
          </w:p>
          <w:p w14:paraId="62F4DF1D" w14:textId="7C364C29" w:rsidR="00355F31" w:rsidRPr="004719E2" w:rsidRDefault="00004598" w:rsidP="0088186E">
            <w:pPr>
              <w:pStyle w:val="Sarakstarindkopa"/>
              <w:widowControl w:val="0"/>
              <w:numPr>
                <w:ilvl w:val="0"/>
                <w:numId w:val="6"/>
              </w:numPr>
              <w:suppressAutoHyphens/>
              <w:spacing w:after="0" w:line="240" w:lineRule="auto"/>
              <w:ind w:right="55"/>
              <w:rPr>
                <w:rFonts w:ascii="Times New Roman" w:eastAsia="SimSun" w:hAnsi="Times New Roman"/>
                <w:b/>
                <w:sz w:val="24"/>
                <w:szCs w:val="24"/>
                <w:lang w:val="lv-LV" w:eastAsia="zh-CN" w:bidi="hi-IN"/>
              </w:rPr>
            </w:pPr>
            <w:r w:rsidRPr="004719E2">
              <w:rPr>
                <w:rFonts w:ascii="Times New Roman" w:eastAsia="Times New Roman" w:hAnsi="Times New Roman"/>
                <w:sz w:val="24"/>
                <w:szCs w:val="24"/>
                <w:lang w:val="lv-LV" w:eastAsia="lv-LV"/>
              </w:rPr>
              <w:t>Organizēti gan klases, gan skolas saliedējoši, izglītojoši pasākumi, lai aktualizētu vienotas kopienas un piederības veidošanos.</w:t>
            </w:r>
          </w:p>
        </w:tc>
      </w:tr>
      <w:tr w:rsidR="00FF21FA" w:rsidRPr="004719E2" w14:paraId="5BE6FE88" w14:textId="77777777" w:rsidTr="00146994">
        <w:trPr>
          <w:trHeight w:val="967"/>
        </w:trPr>
        <w:tc>
          <w:tcPr>
            <w:tcW w:w="2338" w:type="dxa"/>
            <w:vMerge/>
            <w:shd w:val="clear" w:color="auto" w:fill="auto"/>
            <w:vAlign w:val="center"/>
          </w:tcPr>
          <w:p w14:paraId="5A646D45" w14:textId="77777777" w:rsidR="00355F31" w:rsidRPr="004719E2" w:rsidRDefault="00355F31"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6327" w:type="dxa"/>
            <w:gridSpan w:val="2"/>
            <w:shd w:val="clear" w:color="auto" w:fill="auto"/>
            <w:vAlign w:val="center"/>
          </w:tcPr>
          <w:p w14:paraId="59C0CE40" w14:textId="77777777" w:rsidR="00355F31" w:rsidRPr="004719E2" w:rsidRDefault="00355F31"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Veicamās darbības:</w:t>
            </w:r>
            <w:r w:rsidRPr="004719E2">
              <w:rPr>
                <w:rFonts w:ascii="Times New Roman" w:eastAsia="SimSun" w:hAnsi="Times New Roman" w:cs="Times New Roman"/>
                <w:bCs/>
                <w:kern w:val="0"/>
                <w:sz w:val="24"/>
                <w:szCs w:val="24"/>
                <w:lang w:eastAsia="zh-CN" w:bidi="hi-IN"/>
                <w14:ligatures w14:val="none"/>
              </w:rPr>
              <w:t xml:space="preserve">  </w:t>
            </w:r>
          </w:p>
          <w:p w14:paraId="4806C5F9" w14:textId="028823CD" w:rsidR="00004598" w:rsidRPr="004719E2" w:rsidRDefault="001F54EE" w:rsidP="00004598">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Tiek izveidota a</w:t>
            </w:r>
            <w:r w:rsidR="00004598" w:rsidRPr="004719E2">
              <w:rPr>
                <w:rFonts w:ascii="Times New Roman" w:eastAsia="SimSun" w:hAnsi="Times New Roman" w:cs="Times New Roman"/>
                <w:kern w:val="0"/>
                <w:sz w:val="24"/>
                <w:szCs w:val="24"/>
                <w:lang w:eastAsia="zh-CN" w:bidi="hi-IN"/>
                <w14:ligatures w14:val="none"/>
              </w:rPr>
              <w:t>nketa, lai noskaidrotu respondentu viedokli par izglītības iestādes emocionālo un fizisko vidi.</w:t>
            </w:r>
          </w:p>
          <w:p w14:paraId="4D1FF338" w14:textId="77777777" w:rsidR="00795DA4" w:rsidRPr="004719E2" w:rsidRDefault="00B643BB" w:rsidP="00004598">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Tiek izvērtēta </w:t>
            </w:r>
            <w:r w:rsidR="00004598" w:rsidRPr="004719E2">
              <w:rPr>
                <w:rFonts w:ascii="Times New Roman" w:eastAsia="SimSun" w:hAnsi="Times New Roman" w:cs="Times New Roman"/>
                <w:kern w:val="0"/>
                <w:sz w:val="24"/>
                <w:szCs w:val="24"/>
                <w:lang w:eastAsia="zh-CN" w:bidi="hi-IN"/>
                <w14:ligatures w14:val="none"/>
              </w:rPr>
              <w:t xml:space="preserve"> iestādes fizisk</w:t>
            </w:r>
            <w:r w:rsidRPr="004719E2">
              <w:rPr>
                <w:rFonts w:ascii="Times New Roman" w:eastAsia="SimSun" w:hAnsi="Times New Roman" w:cs="Times New Roman"/>
                <w:kern w:val="0"/>
                <w:sz w:val="24"/>
                <w:szCs w:val="24"/>
                <w:lang w:eastAsia="zh-CN" w:bidi="hi-IN"/>
                <w14:ligatures w14:val="none"/>
              </w:rPr>
              <w:t>ā vide</w:t>
            </w:r>
            <w:r w:rsidR="00004598" w:rsidRPr="004719E2">
              <w:rPr>
                <w:rFonts w:ascii="Times New Roman" w:eastAsia="SimSun" w:hAnsi="Times New Roman" w:cs="Times New Roman"/>
                <w:kern w:val="0"/>
                <w:sz w:val="24"/>
                <w:szCs w:val="24"/>
                <w:lang w:eastAsia="zh-CN" w:bidi="hi-IN"/>
                <w14:ligatures w14:val="none"/>
              </w:rPr>
              <w:t>, plānot</w:t>
            </w:r>
            <w:r w:rsidRPr="004719E2">
              <w:rPr>
                <w:rFonts w:ascii="Times New Roman" w:eastAsia="SimSun" w:hAnsi="Times New Roman" w:cs="Times New Roman"/>
                <w:kern w:val="0"/>
                <w:sz w:val="24"/>
                <w:szCs w:val="24"/>
                <w:lang w:eastAsia="zh-CN" w:bidi="hi-IN"/>
                <w14:ligatures w14:val="none"/>
              </w:rPr>
              <w:t>s</w:t>
            </w:r>
            <w:r w:rsidR="00004598" w:rsidRPr="004719E2">
              <w:rPr>
                <w:rFonts w:ascii="Times New Roman" w:eastAsia="SimSun" w:hAnsi="Times New Roman" w:cs="Times New Roman"/>
                <w:kern w:val="0"/>
                <w:sz w:val="24"/>
                <w:szCs w:val="24"/>
                <w:lang w:eastAsia="zh-CN" w:bidi="hi-IN"/>
                <w14:ligatures w14:val="none"/>
              </w:rPr>
              <w:t xml:space="preserve"> budžet</w:t>
            </w:r>
            <w:r w:rsidRPr="004719E2">
              <w:rPr>
                <w:rFonts w:ascii="Times New Roman" w:eastAsia="SimSun" w:hAnsi="Times New Roman" w:cs="Times New Roman"/>
                <w:kern w:val="0"/>
                <w:sz w:val="24"/>
                <w:szCs w:val="24"/>
                <w:lang w:eastAsia="zh-CN" w:bidi="hi-IN"/>
                <w14:ligatures w14:val="none"/>
              </w:rPr>
              <w:t>s</w:t>
            </w:r>
            <w:r w:rsidR="00004598" w:rsidRPr="004719E2">
              <w:rPr>
                <w:rFonts w:ascii="Times New Roman" w:eastAsia="SimSun" w:hAnsi="Times New Roman" w:cs="Times New Roman"/>
                <w:kern w:val="0"/>
                <w:sz w:val="24"/>
                <w:szCs w:val="24"/>
                <w:lang w:eastAsia="zh-CN" w:bidi="hi-IN"/>
                <w14:ligatures w14:val="none"/>
              </w:rPr>
              <w:t xml:space="preserve"> kopā ar pagasta pārvaldes vadītāju un dibinātāju par</w:t>
            </w:r>
            <w:r w:rsidR="00316A5C" w:rsidRPr="004719E2">
              <w:rPr>
                <w:rFonts w:ascii="Times New Roman" w:eastAsia="SimSun" w:hAnsi="Times New Roman" w:cs="Times New Roman"/>
                <w:kern w:val="0"/>
                <w:sz w:val="24"/>
                <w:szCs w:val="24"/>
                <w:lang w:eastAsia="zh-CN" w:bidi="hi-IN"/>
                <w14:ligatures w14:val="none"/>
              </w:rPr>
              <w:t xml:space="preserve"> </w:t>
            </w:r>
            <w:r w:rsidR="00004598" w:rsidRPr="004719E2">
              <w:rPr>
                <w:rFonts w:ascii="Times New Roman" w:eastAsia="SimSun" w:hAnsi="Times New Roman" w:cs="Times New Roman"/>
                <w:kern w:val="0"/>
                <w:sz w:val="24"/>
                <w:szCs w:val="24"/>
                <w:lang w:eastAsia="zh-CN" w:bidi="hi-IN"/>
                <w14:ligatures w14:val="none"/>
              </w:rPr>
              <w:t>fiziskās vides uzlabojumiem</w:t>
            </w:r>
          </w:p>
          <w:p w14:paraId="5147448D" w14:textId="71AAB670" w:rsidR="00004598" w:rsidRPr="004719E2" w:rsidRDefault="00795DA4" w:rsidP="00004598">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veikti</w:t>
            </w:r>
            <w:r w:rsidR="00004598" w:rsidRPr="004719E2">
              <w:rPr>
                <w:rFonts w:ascii="Times New Roman" w:eastAsia="SimSun" w:hAnsi="Times New Roman" w:cs="Times New Roman"/>
                <w:kern w:val="0"/>
                <w:sz w:val="24"/>
                <w:szCs w:val="24"/>
                <w:lang w:eastAsia="zh-CN" w:bidi="hi-IN"/>
                <w14:ligatures w14:val="none"/>
              </w:rPr>
              <w:t xml:space="preserve"> bibliotēkas , kāpņu telpu remonti.</w:t>
            </w:r>
          </w:p>
          <w:p w14:paraId="46E5CBA1" w14:textId="56569A5A" w:rsidR="00004598" w:rsidRPr="004719E2" w:rsidRDefault="00B643BB" w:rsidP="00004598">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Tiek plānoti un realizēti  d</w:t>
            </w:r>
            <w:r w:rsidR="00004598" w:rsidRPr="004719E2">
              <w:rPr>
                <w:rFonts w:ascii="Times New Roman" w:eastAsia="SimSun" w:hAnsi="Times New Roman" w:cs="Times New Roman"/>
                <w:kern w:val="0"/>
                <w:sz w:val="24"/>
                <w:szCs w:val="24"/>
                <w:lang w:eastAsia="zh-CN" w:bidi="hi-IN"/>
                <w14:ligatures w14:val="none"/>
              </w:rPr>
              <w:t>audzveidīg</w:t>
            </w:r>
            <w:r w:rsidRPr="004719E2">
              <w:rPr>
                <w:rFonts w:ascii="Times New Roman" w:eastAsia="SimSun" w:hAnsi="Times New Roman" w:cs="Times New Roman"/>
                <w:kern w:val="0"/>
                <w:sz w:val="24"/>
                <w:szCs w:val="24"/>
                <w:lang w:eastAsia="zh-CN" w:bidi="hi-IN"/>
                <w14:ligatures w14:val="none"/>
              </w:rPr>
              <w:t>i</w:t>
            </w:r>
            <w:r w:rsidR="00004598" w:rsidRPr="004719E2">
              <w:rPr>
                <w:rFonts w:ascii="Times New Roman" w:eastAsia="SimSun" w:hAnsi="Times New Roman" w:cs="Times New Roman"/>
                <w:kern w:val="0"/>
                <w:sz w:val="24"/>
                <w:szCs w:val="24"/>
                <w:lang w:eastAsia="zh-CN" w:bidi="hi-IN"/>
                <w14:ligatures w14:val="none"/>
              </w:rPr>
              <w:t xml:space="preserve"> </w:t>
            </w:r>
            <w:r w:rsidR="00795DA4" w:rsidRPr="004719E2">
              <w:rPr>
                <w:rFonts w:ascii="Times New Roman" w:eastAsia="SimSun" w:hAnsi="Times New Roman" w:cs="Times New Roman"/>
                <w:kern w:val="0"/>
                <w:sz w:val="24"/>
                <w:szCs w:val="24"/>
                <w:lang w:eastAsia="zh-CN" w:bidi="hi-IN"/>
                <w14:ligatures w14:val="none"/>
              </w:rPr>
              <w:t xml:space="preserve">labbūtību veicinoši </w:t>
            </w:r>
            <w:r w:rsidR="00004598" w:rsidRPr="004719E2">
              <w:rPr>
                <w:rFonts w:ascii="Times New Roman" w:eastAsia="SimSun" w:hAnsi="Times New Roman" w:cs="Times New Roman"/>
                <w:kern w:val="0"/>
                <w:sz w:val="24"/>
                <w:szCs w:val="24"/>
                <w:lang w:eastAsia="zh-CN" w:bidi="hi-IN"/>
                <w14:ligatures w14:val="none"/>
              </w:rPr>
              <w:t>pasākum</w:t>
            </w:r>
            <w:r w:rsidRPr="004719E2">
              <w:rPr>
                <w:rFonts w:ascii="Times New Roman" w:eastAsia="SimSun" w:hAnsi="Times New Roman" w:cs="Times New Roman"/>
                <w:kern w:val="0"/>
                <w:sz w:val="24"/>
                <w:szCs w:val="24"/>
                <w:lang w:eastAsia="zh-CN" w:bidi="hi-IN"/>
                <w14:ligatures w14:val="none"/>
              </w:rPr>
              <w:t>i</w:t>
            </w:r>
          </w:p>
          <w:p w14:paraId="78C1C816" w14:textId="749CE6B9" w:rsidR="00004598" w:rsidRPr="004719E2" w:rsidRDefault="00795DA4" w:rsidP="00316A5C">
            <w:pPr>
              <w:pStyle w:val="Sarakstarindkopa"/>
              <w:widowControl w:val="0"/>
              <w:numPr>
                <w:ilvl w:val="0"/>
                <w:numId w:val="6"/>
              </w:numPr>
              <w:suppressAutoHyphens/>
              <w:spacing w:after="0" w:line="240" w:lineRule="auto"/>
              <w:ind w:right="55"/>
              <w:rPr>
                <w:rFonts w:ascii="Times New Roman" w:eastAsia="SimSun" w:hAnsi="Times New Roman"/>
                <w:sz w:val="24"/>
                <w:szCs w:val="24"/>
                <w:lang w:val="lv-LV" w:eastAsia="zh-CN" w:bidi="hi-IN"/>
              </w:rPr>
            </w:pPr>
            <w:r w:rsidRPr="004719E2">
              <w:rPr>
                <w:rFonts w:ascii="Times New Roman" w:eastAsia="SimSun" w:hAnsi="Times New Roman"/>
                <w:sz w:val="24"/>
                <w:szCs w:val="24"/>
                <w:lang w:val="lv-LV" w:eastAsia="zh-CN" w:bidi="hi-IN"/>
              </w:rPr>
              <w:t>I</w:t>
            </w:r>
            <w:r w:rsidR="00316A5C" w:rsidRPr="004719E2">
              <w:rPr>
                <w:rFonts w:ascii="Times New Roman" w:eastAsia="SimSun" w:hAnsi="Times New Roman"/>
                <w:sz w:val="24"/>
                <w:szCs w:val="24"/>
                <w:lang w:val="lv-LV" w:eastAsia="zh-CN" w:bidi="hi-IN"/>
              </w:rPr>
              <w:t>zvērtēt</w:t>
            </w:r>
            <w:r w:rsidR="00C106FD" w:rsidRPr="004719E2">
              <w:rPr>
                <w:rFonts w:ascii="Times New Roman" w:eastAsia="SimSun" w:hAnsi="Times New Roman"/>
                <w:sz w:val="24"/>
                <w:szCs w:val="24"/>
                <w:lang w:val="lv-LV" w:eastAsia="zh-CN" w:bidi="hi-IN"/>
              </w:rPr>
              <w:t>a</w:t>
            </w:r>
            <w:r w:rsidR="00316A5C" w:rsidRPr="004719E2">
              <w:rPr>
                <w:rFonts w:ascii="Times New Roman" w:eastAsia="SimSun" w:hAnsi="Times New Roman"/>
                <w:sz w:val="24"/>
                <w:szCs w:val="24"/>
                <w:lang w:val="lv-LV" w:eastAsia="zh-CN" w:bidi="hi-IN"/>
              </w:rPr>
              <w:t xml:space="preserve"> iestādes</w:t>
            </w:r>
            <w:r w:rsidR="00004598" w:rsidRPr="004719E2">
              <w:rPr>
                <w:rFonts w:ascii="Times New Roman" w:eastAsia="SimSun" w:hAnsi="Times New Roman"/>
                <w:sz w:val="24"/>
                <w:szCs w:val="24"/>
                <w:lang w:val="lv-LV" w:eastAsia="zh-CN" w:bidi="hi-IN"/>
              </w:rPr>
              <w:t xml:space="preserve"> emocionāl</w:t>
            </w:r>
            <w:r w:rsidR="00C106FD" w:rsidRPr="004719E2">
              <w:rPr>
                <w:rFonts w:ascii="Times New Roman" w:eastAsia="SimSun" w:hAnsi="Times New Roman"/>
                <w:sz w:val="24"/>
                <w:szCs w:val="24"/>
                <w:lang w:val="lv-LV" w:eastAsia="zh-CN" w:bidi="hi-IN"/>
              </w:rPr>
              <w:t>ā</w:t>
            </w:r>
            <w:r w:rsidR="00004598" w:rsidRPr="004719E2">
              <w:rPr>
                <w:rFonts w:ascii="Times New Roman" w:eastAsia="SimSun" w:hAnsi="Times New Roman"/>
                <w:sz w:val="24"/>
                <w:szCs w:val="24"/>
                <w:lang w:val="lv-LV" w:eastAsia="zh-CN" w:bidi="hi-IN"/>
              </w:rPr>
              <w:t xml:space="preserve"> vid</w:t>
            </w:r>
            <w:r w:rsidR="00C106FD" w:rsidRPr="004719E2">
              <w:rPr>
                <w:rFonts w:ascii="Times New Roman" w:eastAsia="SimSun" w:hAnsi="Times New Roman"/>
                <w:sz w:val="24"/>
                <w:szCs w:val="24"/>
                <w:lang w:val="lv-LV" w:eastAsia="zh-CN" w:bidi="hi-IN"/>
              </w:rPr>
              <w:t>e.</w:t>
            </w:r>
          </w:p>
          <w:p w14:paraId="69664881" w14:textId="7E553F39" w:rsidR="00355F31" w:rsidRPr="004719E2" w:rsidRDefault="00C106FD" w:rsidP="0088186E">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sz w:val="24"/>
                <w:szCs w:val="24"/>
                <w:lang w:val="lv-LV" w:eastAsia="zh-CN" w:bidi="hi-IN"/>
              </w:rPr>
              <w:t>Tiek veikts m</w:t>
            </w:r>
            <w:r w:rsidR="004719E2">
              <w:rPr>
                <w:rFonts w:ascii="Times New Roman" w:eastAsia="SimSun" w:hAnsi="Times New Roman"/>
                <w:sz w:val="24"/>
                <w:szCs w:val="24"/>
                <w:lang w:val="lv-LV" w:eastAsia="zh-CN" w:bidi="hi-IN"/>
              </w:rPr>
              <w:t>ērķ</w:t>
            </w:r>
            <w:r w:rsidRPr="004719E2">
              <w:rPr>
                <w:rFonts w:ascii="Times New Roman" w:eastAsia="SimSun" w:hAnsi="Times New Roman"/>
                <w:sz w:val="24"/>
                <w:szCs w:val="24"/>
                <w:lang w:val="lv-LV" w:eastAsia="zh-CN" w:bidi="hi-IN"/>
              </w:rPr>
              <w:t>tiecīgs a</w:t>
            </w:r>
            <w:r w:rsidR="00004598" w:rsidRPr="004719E2">
              <w:rPr>
                <w:rFonts w:ascii="Times New Roman" w:eastAsia="SimSun" w:hAnsi="Times New Roman"/>
                <w:sz w:val="24"/>
                <w:szCs w:val="24"/>
                <w:lang w:val="lv-LV" w:eastAsia="zh-CN" w:bidi="hi-IN"/>
              </w:rPr>
              <w:t>udzināšanas darb</w:t>
            </w:r>
            <w:r w:rsidRPr="004719E2">
              <w:rPr>
                <w:rFonts w:ascii="Times New Roman" w:eastAsia="SimSun" w:hAnsi="Times New Roman"/>
                <w:sz w:val="24"/>
                <w:szCs w:val="24"/>
                <w:lang w:val="lv-LV" w:eastAsia="zh-CN" w:bidi="hi-IN"/>
              </w:rPr>
              <w:t>s</w:t>
            </w:r>
            <w:r w:rsidR="00004598" w:rsidRPr="004719E2">
              <w:rPr>
                <w:rFonts w:ascii="Times New Roman" w:eastAsia="SimSun" w:hAnsi="Times New Roman"/>
                <w:sz w:val="24"/>
                <w:szCs w:val="24"/>
                <w:lang w:val="lv-LV" w:eastAsia="zh-CN" w:bidi="hi-IN"/>
              </w:rPr>
              <w:t xml:space="preserve">,  akcentējot drošības, veselības </w:t>
            </w:r>
            <w:r w:rsidR="00795DA4" w:rsidRPr="004719E2">
              <w:rPr>
                <w:rFonts w:ascii="Times New Roman" w:eastAsia="SimSun" w:hAnsi="Times New Roman"/>
                <w:sz w:val="24"/>
                <w:szCs w:val="24"/>
                <w:lang w:val="lv-LV" w:eastAsia="zh-CN" w:bidi="hi-IN"/>
              </w:rPr>
              <w:t xml:space="preserve">nozīmi; </w:t>
            </w:r>
            <w:r w:rsidR="00004598" w:rsidRPr="004719E2">
              <w:rPr>
                <w:rFonts w:ascii="Times New Roman" w:eastAsia="SimSun" w:hAnsi="Times New Roman"/>
                <w:sz w:val="24"/>
                <w:szCs w:val="24"/>
                <w:lang w:val="lv-LV" w:eastAsia="zh-CN" w:bidi="hi-IN"/>
              </w:rPr>
              <w:t>skolas vērtības</w:t>
            </w:r>
            <w:r w:rsidR="0088186E" w:rsidRPr="004719E2">
              <w:rPr>
                <w:rFonts w:ascii="Times New Roman" w:eastAsia="SimSun" w:hAnsi="Times New Roman"/>
                <w:sz w:val="24"/>
                <w:szCs w:val="24"/>
                <w:lang w:val="lv-LV" w:eastAsia="zh-CN" w:bidi="hi-IN"/>
              </w:rPr>
              <w:t xml:space="preserve"> </w:t>
            </w:r>
            <w:r w:rsidR="00004598" w:rsidRPr="004719E2">
              <w:rPr>
                <w:rFonts w:ascii="Times New Roman" w:eastAsia="SimSun" w:hAnsi="Times New Roman"/>
                <w:sz w:val="24"/>
                <w:szCs w:val="24"/>
                <w:lang w:val="lv-LV" w:eastAsia="zh-CN" w:bidi="hi-IN"/>
              </w:rPr>
              <w:t>-</w:t>
            </w:r>
            <w:r w:rsidR="00E7368D" w:rsidRPr="004719E2">
              <w:rPr>
                <w:rFonts w:ascii="Times New Roman" w:eastAsia="SimSun" w:hAnsi="Times New Roman"/>
                <w:sz w:val="24"/>
                <w:szCs w:val="24"/>
                <w:lang w:val="lv-LV" w:eastAsia="zh-CN" w:bidi="hi-IN"/>
              </w:rPr>
              <w:t xml:space="preserve"> </w:t>
            </w:r>
            <w:r w:rsidR="00004598" w:rsidRPr="004719E2">
              <w:rPr>
                <w:rFonts w:ascii="Times New Roman" w:eastAsia="SimSun" w:hAnsi="Times New Roman"/>
                <w:sz w:val="24"/>
                <w:szCs w:val="24"/>
                <w:lang w:val="lv-LV" w:eastAsia="zh-CN" w:bidi="hi-IN"/>
              </w:rPr>
              <w:t>mērķtiecību, sadarbību, cieņu.</w:t>
            </w:r>
          </w:p>
        </w:tc>
        <w:tc>
          <w:tcPr>
            <w:tcW w:w="5611" w:type="dxa"/>
            <w:shd w:val="clear" w:color="auto" w:fill="auto"/>
            <w:vAlign w:val="center"/>
          </w:tcPr>
          <w:p w14:paraId="13F8695D" w14:textId="77777777" w:rsidR="00355F31" w:rsidRPr="004719E2" w:rsidRDefault="00355F31"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Dati, kas par to liecina:</w:t>
            </w:r>
            <w:r w:rsidRPr="004719E2">
              <w:rPr>
                <w:rFonts w:ascii="Times New Roman" w:eastAsia="SimSun" w:hAnsi="Times New Roman" w:cs="Times New Roman"/>
                <w:bCs/>
                <w:kern w:val="0"/>
                <w:sz w:val="24"/>
                <w:szCs w:val="24"/>
                <w:lang w:eastAsia="zh-CN" w:bidi="hi-IN"/>
                <w14:ligatures w14:val="none"/>
              </w:rPr>
              <w:t xml:space="preserve">   </w:t>
            </w:r>
          </w:p>
          <w:p w14:paraId="6E45BCC0" w14:textId="77777777" w:rsidR="00004598" w:rsidRPr="004719E2" w:rsidRDefault="00004598"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p w14:paraId="0466F8DB" w14:textId="77777777" w:rsidR="00004598" w:rsidRPr="004719E2" w:rsidRDefault="00004598" w:rsidP="00004598">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Anketas rezultāti par izglītības iestādes emocionālo un fizisko vidi.</w:t>
            </w:r>
          </w:p>
          <w:p w14:paraId="7D659AA2" w14:textId="77777777" w:rsidR="00004598" w:rsidRPr="004719E2" w:rsidRDefault="00004598" w:rsidP="00004598">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Pasākumu plāns un tā izvērtējums.</w:t>
            </w:r>
          </w:p>
          <w:p w14:paraId="20E178B2" w14:textId="77777777" w:rsidR="00355F31" w:rsidRPr="004719E2" w:rsidRDefault="00004598" w:rsidP="00004598">
            <w:pPr>
              <w:pStyle w:val="Sarakstarindkopa"/>
              <w:widowControl w:val="0"/>
              <w:suppressAutoHyphens/>
              <w:spacing w:after="0" w:line="240" w:lineRule="auto"/>
              <w:ind w:left="360"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Skolas procesu, aktivitāšu izvērtējums.</w:t>
            </w:r>
          </w:p>
          <w:p w14:paraId="59598F9A" w14:textId="3DEA3815" w:rsidR="00004598" w:rsidRPr="004719E2" w:rsidRDefault="00004598" w:rsidP="00004598">
            <w:pPr>
              <w:pStyle w:val="Sarakstarindkopa"/>
              <w:widowControl w:val="0"/>
              <w:suppressAutoHyphens/>
              <w:spacing w:after="0" w:line="240" w:lineRule="auto"/>
              <w:ind w:left="360" w:right="55"/>
              <w:rPr>
                <w:rFonts w:ascii="Times New Roman" w:eastAsia="SimSun" w:hAnsi="Times New Roman"/>
                <w:b/>
                <w:sz w:val="24"/>
                <w:szCs w:val="24"/>
                <w:lang w:val="lv-LV" w:eastAsia="zh-CN" w:bidi="hi-IN"/>
              </w:rPr>
            </w:pPr>
          </w:p>
        </w:tc>
      </w:tr>
    </w:tbl>
    <w:p w14:paraId="2DC0E56F" w14:textId="77777777" w:rsidR="00A71EDF" w:rsidRPr="004719E2" w:rsidRDefault="00A71EDF">
      <w:pP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br w:type="page"/>
      </w:r>
    </w:p>
    <w:p w14:paraId="6599245F" w14:textId="77777777" w:rsidR="006102F9" w:rsidRPr="004719E2" w:rsidRDefault="006102F9" w:rsidP="00A71EDF">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p w14:paraId="350CED54" w14:textId="3E68F17E" w:rsidR="009D32EE" w:rsidRPr="004719E2" w:rsidRDefault="00B361B4" w:rsidP="00B361B4">
      <w:pPr>
        <w:widowControl w:val="0"/>
        <w:suppressAutoHyphens/>
        <w:spacing w:after="0" w:line="240" w:lineRule="auto"/>
        <w:ind w:right="55"/>
        <w:contextualSpacing/>
        <w:jc w:val="center"/>
        <w:rPr>
          <w:rFonts w:ascii="Times New Roman" w:eastAsia="SimSun" w:hAnsi="Times New Roman" w:cs="Times New Roman"/>
          <w:b/>
          <w:kern w:val="0"/>
          <w:sz w:val="28"/>
          <w:szCs w:val="28"/>
          <w:lang w:eastAsia="zh-CN" w:bidi="hi-IN"/>
          <w14:ligatures w14:val="none"/>
        </w:rPr>
      </w:pPr>
      <w:r w:rsidRPr="004719E2">
        <w:rPr>
          <w:rFonts w:ascii="Times New Roman" w:eastAsia="SimSun" w:hAnsi="Times New Roman" w:cs="Times New Roman"/>
          <w:b/>
          <w:kern w:val="0"/>
          <w:sz w:val="28"/>
          <w:szCs w:val="28"/>
          <w:lang w:eastAsia="zh-CN" w:bidi="hi-IN"/>
          <w14:ligatures w14:val="none"/>
        </w:rPr>
        <w:t>2027./2028.m.g.</w:t>
      </w:r>
    </w:p>
    <w:p w14:paraId="5B015A64" w14:textId="7777777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p w14:paraId="5DF5A53D" w14:textId="7777777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JOMA -</w:t>
      </w:r>
      <w:r w:rsidRPr="004719E2">
        <w:rPr>
          <w:rFonts w:ascii="Times New Roman" w:eastAsia="SimSun" w:hAnsi="Times New Roman" w:cs="Times New Roman"/>
          <w:b/>
          <w:kern w:val="0"/>
          <w:sz w:val="24"/>
          <w:szCs w:val="24"/>
          <w:lang w:eastAsia="zh-CN" w:bidi="hi-IN"/>
          <w14:ligatures w14:val="none"/>
        </w:rPr>
        <w:t xml:space="preserve"> ATBILSTĪBA MĒRĶIEM</w:t>
      </w:r>
    </w:p>
    <w:p w14:paraId="33D0F91E" w14:textId="7DEFB93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PRIORITĀTE </w:t>
      </w:r>
      <w:r w:rsidRPr="004719E2">
        <w:rPr>
          <w:rFonts w:ascii="Times New Roman" w:eastAsia="SimSun" w:hAnsi="Times New Roman" w:cs="Times New Roman"/>
          <w:b/>
          <w:kern w:val="0"/>
          <w:sz w:val="24"/>
          <w:szCs w:val="24"/>
          <w:lang w:eastAsia="zh-CN" w:bidi="hi-IN"/>
          <w14:ligatures w14:val="none"/>
        </w:rPr>
        <w:t xml:space="preserve">– </w:t>
      </w:r>
      <w:r w:rsidRPr="004719E2">
        <w:rPr>
          <w:rFonts w:ascii="Times New Roman" w:eastAsia="SimSun" w:hAnsi="Times New Roman"/>
          <w:b/>
          <w:sz w:val="24"/>
          <w:szCs w:val="24"/>
          <w:lang w:eastAsia="zh-CN" w:bidi="hi-IN"/>
        </w:rPr>
        <w:t xml:space="preserve">Mērķtiecīgi un sistēmiski </w:t>
      </w:r>
      <w:r w:rsidR="00902D3A" w:rsidRPr="004719E2">
        <w:rPr>
          <w:rFonts w:ascii="Times New Roman" w:eastAsia="SimSun" w:hAnsi="Times New Roman"/>
          <w:b/>
          <w:sz w:val="24"/>
          <w:szCs w:val="24"/>
          <w:lang w:eastAsia="zh-CN" w:bidi="hi-IN"/>
        </w:rPr>
        <w:t xml:space="preserve">nodrošināt </w:t>
      </w:r>
      <w:r w:rsidRPr="004719E2">
        <w:rPr>
          <w:rFonts w:ascii="Times New Roman" w:eastAsia="SimSun" w:hAnsi="Times New Roman"/>
          <w:b/>
          <w:sz w:val="24"/>
          <w:szCs w:val="24"/>
          <w:lang w:eastAsia="zh-CN" w:bidi="hi-IN"/>
        </w:rPr>
        <w:t>vienlīdzības un iekļauš</w:t>
      </w:r>
      <w:r w:rsidR="00C67295" w:rsidRPr="004719E2">
        <w:rPr>
          <w:rFonts w:ascii="Times New Roman" w:eastAsia="SimSun" w:hAnsi="Times New Roman"/>
          <w:b/>
          <w:sz w:val="24"/>
          <w:szCs w:val="24"/>
          <w:lang w:eastAsia="zh-CN" w:bidi="hi-IN"/>
        </w:rPr>
        <w:t>anas</w:t>
      </w:r>
      <w:r w:rsidRPr="004719E2">
        <w:rPr>
          <w:rFonts w:ascii="Times New Roman" w:eastAsia="SimSun" w:hAnsi="Times New Roman"/>
          <w:b/>
          <w:sz w:val="24"/>
          <w:szCs w:val="24"/>
          <w:lang w:eastAsia="zh-CN" w:bidi="hi-IN"/>
        </w:rPr>
        <w:t xml:space="preserve"> principu ievērošanu.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821"/>
        <w:gridCol w:w="5611"/>
      </w:tblGrid>
      <w:tr w:rsidR="00FF21FA" w:rsidRPr="004719E2" w14:paraId="4E3831F9" w14:textId="77777777" w:rsidTr="00146994">
        <w:tc>
          <w:tcPr>
            <w:tcW w:w="2338" w:type="dxa"/>
            <w:shd w:val="clear" w:color="auto" w:fill="auto"/>
            <w:vAlign w:val="center"/>
          </w:tcPr>
          <w:p w14:paraId="72F1B336" w14:textId="77777777" w:rsidR="00B361B4" w:rsidRPr="004719E2" w:rsidRDefault="00B361B4" w:rsidP="00B361B4">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Kritēriji*</w:t>
            </w:r>
          </w:p>
        </w:tc>
        <w:tc>
          <w:tcPr>
            <w:tcW w:w="11938" w:type="dxa"/>
            <w:gridSpan w:val="3"/>
            <w:shd w:val="clear" w:color="auto" w:fill="auto"/>
          </w:tcPr>
          <w:p w14:paraId="3D750B1D" w14:textId="77777777" w:rsidR="00B361B4" w:rsidRPr="004719E2" w:rsidRDefault="00B361B4" w:rsidP="00B361B4">
            <w:pPr>
              <w:widowControl w:val="0"/>
              <w:suppressAutoHyphens/>
              <w:spacing w:after="0" w:line="240" w:lineRule="auto"/>
              <w:ind w:right="55"/>
              <w:contextualSpacing/>
              <w:jc w:val="cente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Plānotie sasniedzamie rezultāti un ieviešanas gaita</w:t>
            </w:r>
          </w:p>
        </w:tc>
      </w:tr>
      <w:tr w:rsidR="00FF21FA" w:rsidRPr="004719E2" w14:paraId="2918F907" w14:textId="77777777" w:rsidTr="00146994">
        <w:trPr>
          <w:trHeight w:val="1406"/>
        </w:trPr>
        <w:tc>
          <w:tcPr>
            <w:tcW w:w="2338" w:type="dxa"/>
            <w:vMerge w:val="restart"/>
            <w:shd w:val="clear" w:color="auto" w:fill="auto"/>
            <w:vAlign w:val="center"/>
          </w:tcPr>
          <w:p w14:paraId="5CE20083" w14:textId="261B5209"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Vienlīdzība un iekļaušana</w:t>
            </w:r>
          </w:p>
        </w:tc>
        <w:tc>
          <w:tcPr>
            <w:tcW w:w="506" w:type="dxa"/>
            <w:vMerge w:val="restart"/>
            <w:shd w:val="clear" w:color="auto" w:fill="auto"/>
            <w:textDirection w:val="btLr"/>
            <w:vAlign w:val="center"/>
          </w:tcPr>
          <w:p w14:paraId="653A805F" w14:textId="77777777" w:rsidR="00B361B4" w:rsidRPr="004719E2" w:rsidRDefault="00B361B4" w:rsidP="00B361B4">
            <w:pPr>
              <w:widowControl w:val="0"/>
              <w:suppressAutoHyphens/>
              <w:spacing w:after="0" w:line="240" w:lineRule="auto"/>
              <w:ind w:left="113" w:right="57"/>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1A781CC3" w14:textId="7777777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Kvalitatīvi sasniedzamie rezultāti</w:t>
            </w:r>
            <w:r w:rsidRPr="004719E2">
              <w:rPr>
                <w:rFonts w:ascii="Times New Roman" w:eastAsia="SimSun" w:hAnsi="Times New Roman" w:cs="Times New Roman"/>
                <w:bCs/>
                <w:kern w:val="0"/>
                <w:sz w:val="24"/>
                <w:szCs w:val="24"/>
                <w:lang w:eastAsia="zh-CN" w:bidi="hi-IN"/>
                <w14:ligatures w14:val="none"/>
              </w:rPr>
              <w:t xml:space="preserve">: : </w:t>
            </w:r>
          </w:p>
          <w:p w14:paraId="4F6F7142" w14:textId="65AAB8CB" w:rsidR="001F12F0" w:rsidRPr="004719E2" w:rsidRDefault="001F12F0" w:rsidP="001F12F0">
            <w:pPr>
              <w:widowControl w:val="0"/>
              <w:numPr>
                <w:ilvl w:val="0"/>
                <w:numId w:val="6"/>
              </w:numPr>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Sadarbojoties vecākiem, pedagogiem un atbalsta personālam, tiek pilnveidota katra izglītojamā individuālajām mācīšanās vajadzībām nepieciešamā atbalsta sistēma.</w:t>
            </w:r>
          </w:p>
          <w:p w14:paraId="105BB41A" w14:textId="2C39D275" w:rsidR="001F12F0" w:rsidRPr="004719E2" w:rsidRDefault="001F12F0" w:rsidP="001F12F0">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Skolā veikti pasākumi, kas nodrošina vienlīdzīgu un taisnīgu izturēšanos pret visiem skolas kopienas locekļiem.</w:t>
            </w:r>
          </w:p>
        </w:tc>
      </w:tr>
      <w:tr w:rsidR="00FF21FA" w:rsidRPr="004719E2" w14:paraId="1652002F" w14:textId="77777777" w:rsidTr="00146994">
        <w:trPr>
          <w:trHeight w:val="1406"/>
        </w:trPr>
        <w:tc>
          <w:tcPr>
            <w:tcW w:w="2338" w:type="dxa"/>
            <w:vMerge/>
            <w:shd w:val="clear" w:color="auto" w:fill="auto"/>
            <w:vAlign w:val="center"/>
          </w:tcPr>
          <w:p w14:paraId="3E164222" w14:textId="7777777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506" w:type="dxa"/>
            <w:vMerge/>
            <w:shd w:val="clear" w:color="auto" w:fill="auto"/>
            <w:vAlign w:val="center"/>
          </w:tcPr>
          <w:p w14:paraId="76F3DBDA" w14:textId="7777777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11432" w:type="dxa"/>
            <w:gridSpan w:val="2"/>
            <w:shd w:val="clear" w:color="auto" w:fill="auto"/>
            <w:vAlign w:val="center"/>
          </w:tcPr>
          <w:p w14:paraId="3848E42F" w14:textId="7777777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Cs/>
                <w:i/>
                <w:i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Kvantitatīvi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35443C4D" w14:textId="5A8E0DC3" w:rsidR="00FC3AD4" w:rsidRPr="004719E2" w:rsidRDefault="00FC3AD4" w:rsidP="00FC3AD4">
            <w:pPr>
              <w:widowControl w:val="0"/>
              <w:numPr>
                <w:ilvl w:val="0"/>
                <w:numId w:val="6"/>
              </w:numPr>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4 reizes mācību gadā veikta mērķtiecīga izglītojamo mācību sasniegumu izvērtēšana, lai plānotu piemērotu atbalsta pasākumu nodrošinājumu, piesaistot atbalsta personālu.</w:t>
            </w:r>
          </w:p>
          <w:p w14:paraId="044641AB" w14:textId="3B116B29" w:rsidR="001F12F0" w:rsidRPr="004719E2" w:rsidRDefault="00FC3AD4" w:rsidP="00FC3AD4">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100% izglītības iestādes kopienas locekļi zina, kā rīkoties vardarbīgās situācijās.</w:t>
            </w:r>
          </w:p>
        </w:tc>
      </w:tr>
      <w:tr w:rsidR="00FF21FA" w:rsidRPr="004719E2" w14:paraId="0074018D" w14:textId="77777777" w:rsidTr="00146994">
        <w:trPr>
          <w:trHeight w:val="967"/>
        </w:trPr>
        <w:tc>
          <w:tcPr>
            <w:tcW w:w="2338" w:type="dxa"/>
            <w:vMerge/>
            <w:shd w:val="clear" w:color="auto" w:fill="auto"/>
            <w:vAlign w:val="center"/>
          </w:tcPr>
          <w:p w14:paraId="62DDD45A" w14:textId="7777777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c>
          <w:tcPr>
            <w:tcW w:w="6327" w:type="dxa"/>
            <w:gridSpan w:val="2"/>
            <w:shd w:val="clear" w:color="auto" w:fill="auto"/>
            <w:vAlign w:val="center"/>
          </w:tcPr>
          <w:p w14:paraId="73287342" w14:textId="7777777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Veicamās darbības</w:t>
            </w:r>
            <w:r w:rsidRPr="004719E2">
              <w:rPr>
                <w:rFonts w:ascii="Times New Roman" w:eastAsia="SimSun" w:hAnsi="Times New Roman" w:cs="Times New Roman"/>
                <w:bCs/>
                <w:kern w:val="0"/>
                <w:sz w:val="24"/>
                <w:szCs w:val="24"/>
                <w:lang w:eastAsia="zh-CN" w:bidi="hi-IN"/>
                <w14:ligatures w14:val="none"/>
              </w:rPr>
              <w:t xml:space="preserve">:   </w:t>
            </w:r>
          </w:p>
          <w:p w14:paraId="2A98A3D4" w14:textId="0038BA70" w:rsidR="00FC3AD4" w:rsidRPr="004719E2" w:rsidRDefault="00CF79AB" w:rsidP="00FC3AD4">
            <w:pPr>
              <w:widowControl w:val="0"/>
              <w:numPr>
                <w:ilvl w:val="0"/>
                <w:numId w:val="6"/>
              </w:numPr>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Tiek n</w:t>
            </w:r>
            <w:r w:rsidR="00FC3AD4" w:rsidRPr="004719E2">
              <w:rPr>
                <w:rFonts w:ascii="Times New Roman" w:eastAsia="SimSun" w:hAnsi="Times New Roman" w:cs="Times New Roman"/>
                <w:bCs/>
                <w:kern w:val="0"/>
                <w:sz w:val="24"/>
                <w:szCs w:val="24"/>
                <w:lang w:eastAsia="zh-CN" w:bidi="hi-IN"/>
                <w14:ligatures w14:val="none"/>
              </w:rPr>
              <w:t>oteikt</w:t>
            </w:r>
            <w:r w:rsidRPr="004719E2">
              <w:rPr>
                <w:rFonts w:ascii="Times New Roman" w:eastAsia="SimSun" w:hAnsi="Times New Roman" w:cs="Times New Roman"/>
                <w:bCs/>
                <w:kern w:val="0"/>
                <w:sz w:val="24"/>
                <w:szCs w:val="24"/>
                <w:lang w:eastAsia="zh-CN" w:bidi="hi-IN"/>
                <w14:ligatures w14:val="none"/>
              </w:rPr>
              <w:t>as</w:t>
            </w:r>
            <w:r w:rsidR="00FC3AD4" w:rsidRPr="004719E2">
              <w:rPr>
                <w:rFonts w:ascii="Times New Roman" w:eastAsia="SimSun" w:hAnsi="Times New Roman" w:cs="Times New Roman"/>
                <w:bCs/>
                <w:kern w:val="0"/>
                <w:sz w:val="24"/>
                <w:szCs w:val="24"/>
                <w:lang w:eastAsia="zh-CN" w:bidi="hi-IN"/>
                <w14:ligatures w14:val="none"/>
              </w:rPr>
              <w:t xml:space="preserve"> katra izglītojamā individuālās mācīšanās vajadzības, sadarbojoties ar atbalsta personālu un izglītojamo vecākiem.</w:t>
            </w:r>
          </w:p>
          <w:p w14:paraId="3CD1D1BC" w14:textId="3532CF31" w:rsidR="00FC3AD4" w:rsidRPr="004719E2" w:rsidRDefault="00074C07" w:rsidP="00FC3AD4">
            <w:pPr>
              <w:widowControl w:val="0"/>
              <w:numPr>
                <w:ilvl w:val="0"/>
                <w:numId w:val="6"/>
              </w:numPr>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Tiek v</w:t>
            </w:r>
            <w:r w:rsidR="00FC3AD4" w:rsidRPr="004719E2">
              <w:rPr>
                <w:rFonts w:ascii="Times New Roman" w:eastAsia="SimSun" w:hAnsi="Times New Roman" w:cs="Times New Roman"/>
                <w:bCs/>
                <w:kern w:val="0"/>
                <w:sz w:val="24"/>
                <w:szCs w:val="24"/>
                <w:lang w:eastAsia="zh-CN" w:bidi="hi-IN"/>
                <w14:ligatures w14:val="none"/>
              </w:rPr>
              <w:t>eikt</w:t>
            </w:r>
            <w:r w:rsidRPr="004719E2">
              <w:rPr>
                <w:rFonts w:ascii="Times New Roman" w:eastAsia="SimSun" w:hAnsi="Times New Roman" w:cs="Times New Roman"/>
                <w:bCs/>
                <w:kern w:val="0"/>
                <w:sz w:val="24"/>
                <w:szCs w:val="24"/>
                <w:lang w:eastAsia="zh-CN" w:bidi="hi-IN"/>
                <w14:ligatures w14:val="none"/>
              </w:rPr>
              <w:t>s</w:t>
            </w:r>
            <w:r w:rsidR="00FC3AD4" w:rsidRPr="004719E2">
              <w:rPr>
                <w:rFonts w:ascii="Times New Roman" w:eastAsia="SimSun" w:hAnsi="Times New Roman" w:cs="Times New Roman"/>
                <w:bCs/>
                <w:kern w:val="0"/>
                <w:sz w:val="24"/>
                <w:szCs w:val="24"/>
                <w:lang w:eastAsia="zh-CN" w:bidi="hi-IN"/>
                <w14:ligatures w14:val="none"/>
              </w:rPr>
              <w:t xml:space="preserve"> izglītojamo mācību sasniegumu izvērtējumu oktobrī, decembrī, martā, jūnijā.</w:t>
            </w:r>
          </w:p>
          <w:p w14:paraId="5867EB58" w14:textId="6A639A6D" w:rsidR="00FC3AD4" w:rsidRPr="004719E2" w:rsidRDefault="00FC3AD4" w:rsidP="00FC3AD4">
            <w:pPr>
              <w:widowControl w:val="0"/>
              <w:numPr>
                <w:ilvl w:val="0"/>
                <w:numId w:val="6"/>
              </w:numPr>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 </w:t>
            </w:r>
            <w:r w:rsidR="00920B75" w:rsidRPr="004719E2">
              <w:rPr>
                <w:rFonts w:ascii="Times New Roman" w:eastAsia="SimSun" w:hAnsi="Times New Roman" w:cs="Times New Roman"/>
                <w:bCs/>
                <w:kern w:val="0"/>
                <w:sz w:val="24"/>
                <w:szCs w:val="24"/>
                <w:lang w:eastAsia="zh-CN" w:bidi="hi-IN"/>
                <w14:ligatures w14:val="none"/>
              </w:rPr>
              <w:t>N</w:t>
            </w:r>
            <w:r w:rsidR="00074C07" w:rsidRPr="004719E2">
              <w:rPr>
                <w:rFonts w:ascii="Times New Roman" w:eastAsia="SimSun" w:hAnsi="Times New Roman" w:cs="Times New Roman"/>
                <w:bCs/>
                <w:kern w:val="0"/>
                <w:sz w:val="24"/>
                <w:szCs w:val="24"/>
                <w:lang w:eastAsia="zh-CN" w:bidi="hi-IN"/>
                <w14:ligatures w14:val="none"/>
              </w:rPr>
              <w:t xml:space="preserve">ekavējoties tiek reaģēts </w:t>
            </w:r>
            <w:r w:rsidRPr="004719E2">
              <w:rPr>
                <w:rFonts w:ascii="Times New Roman" w:eastAsia="SimSun" w:hAnsi="Times New Roman" w:cs="Times New Roman"/>
                <w:bCs/>
                <w:kern w:val="0"/>
                <w:sz w:val="24"/>
                <w:szCs w:val="24"/>
                <w:lang w:eastAsia="zh-CN" w:bidi="hi-IN"/>
                <w14:ligatures w14:val="none"/>
              </w:rPr>
              <w:t xml:space="preserve">uz situācijām, ja iestādē </w:t>
            </w:r>
            <w:r w:rsidR="00074C07" w:rsidRPr="004719E2">
              <w:rPr>
                <w:rFonts w:ascii="Times New Roman" w:eastAsia="SimSun" w:hAnsi="Times New Roman" w:cs="Times New Roman"/>
                <w:bCs/>
                <w:kern w:val="0"/>
                <w:sz w:val="24"/>
                <w:szCs w:val="24"/>
                <w:lang w:eastAsia="zh-CN" w:bidi="hi-IN"/>
                <w14:ligatures w14:val="none"/>
              </w:rPr>
              <w:t xml:space="preserve">kāds tiek </w:t>
            </w:r>
            <w:r w:rsidRPr="004719E2">
              <w:rPr>
                <w:rFonts w:ascii="Times New Roman" w:eastAsia="SimSun" w:hAnsi="Times New Roman" w:cs="Times New Roman"/>
                <w:bCs/>
                <w:kern w:val="0"/>
                <w:sz w:val="24"/>
                <w:szCs w:val="24"/>
                <w:lang w:eastAsia="zh-CN" w:bidi="hi-IN"/>
                <w14:ligatures w14:val="none"/>
              </w:rPr>
              <w:t>apcel</w:t>
            </w:r>
            <w:r w:rsidR="00074C07" w:rsidRPr="004719E2">
              <w:rPr>
                <w:rFonts w:ascii="Times New Roman" w:eastAsia="SimSun" w:hAnsi="Times New Roman" w:cs="Times New Roman"/>
                <w:bCs/>
                <w:kern w:val="0"/>
                <w:sz w:val="24"/>
                <w:szCs w:val="24"/>
                <w:lang w:eastAsia="zh-CN" w:bidi="hi-IN"/>
                <w14:ligatures w14:val="none"/>
              </w:rPr>
              <w:t>ts vai fiziski aizskarts.</w:t>
            </w:r>
            <w:r w:rsidRPr="004719E2">
              <w:rPr>
                <w:rFonts w:ascii="Times New Roman" w:eastAsia="SimSun" w:hAnsi="Times New Roman" w:cs="Times New Roman"/>
                <w:bCs/>
                <w:kern w:val="0"/>
                <w:sz w:val="24"/>
                <w:szCs w:val="24"/>
                <w:lang w:eastAsia="zh-CN" w:bidi="hi-IN"/>
                <w14:ligatures w14:val="none"/>
              </w:rPr>
              <w:t xml:space="preserve"> </w:t>
            </w:r>
          </w:p>
          <w:p w14:paraId="4DE3035B" w14:textId="17A4493D" w:rsidR="00B361B4" w:rsidRPr="004719E2" w:rsidRDefault="00074C07" w:rsidP="00FC3AD4">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Tiek a</w:t>
            </w:r>
            <w:r w:rsidR="00FC3AD4" w:rsidRPr="004719E2">
              <w:rPr>
                <w:rFonts w:ascii="Times New Roman" w:eastAsia="SimSun" w:hAnsi="Times New Roman"/>
                <w:bCs/>
                <w:sz w:val="24"/>
                <w:szCs w:val="24"/>
                <w:lang w:val="lv-LV" w:eastAsia="zh-CN" w:bidi="hi-IN"/>
              </w:rPr>
              <w:t>ktualizēt</w:t>
            </w:r>
            <w:r w:rsidRPr="004719E2">
              <w:rPr>
                <w:rFonts w:ascii="Times New Roman" w:eastAsia="SimSun" w:hAnsi="Times New Roman"/>
                <w:bCs/>
                <w:sz w:val="24"/>
                <w:szCs w:val="24"/>
                <w:lang w:val="lv-LV" w:eastAsia="zh-CN" w:bidi="hi-IN"/>
              </w:rPr>
              <w:t xml:space="preserve">a </w:t>
            </w:r>
            <w:r w:rsidR="00FC3AD4" w:rsidRPr="004719E2">
              <w:rPr>
                <w:rFonts w:ascii="Times New Roman" w:eastAsia="SimSun" w:hAnsi="Times New Roman"/>
                <w:bCs/>
                <w:sz w:val="24"/>
                <w:szCs w:val="24"/>
                <w:lang w:val="lv-LV" w:eastAsia="zh-CN" w:bidi="hi-IN"/>
              </w:rPr>
              <w:t xml:space="preserve"> </w:t>
            </w:r>
            <w:r w:rsidR="00920B75" w:rsidRPr="004719E2">
              <w:rPr>
                <w:rFonts w:ascii="Times New Roman" w:eastAsia="SimSun" w:hAnsi="Times New Roman"/>
                <w:bCs/>
                <w:sz w:val="24"/>
                <w:szCs w:val="24"/>
                <w:lang w:val="lv-LV" w:eastAsia="zh-CN" w:bidi="hi-IN"/>
              </w:rPr>
              <w:t xml:space="preserve">un praktizēta </w:t>
            </w:r>
            <w:r w:rsidR="00FC3AD4" w:rsidRPr="004719E2">
              <w:rPr>
                <w:rFonts w:ascii="Times New Roman" w:eastAsia="SimSun" w:hAnsi="Times New Roman"/>
                <w:bCs/>
                <w:sz w:val="24"/>
                <w:szCs w:val="24"/>
                <w:lang w:val="lv-LV" w:eastAsia="zh-CN" w:bidi="hi-IN"/>
              </w:rPr>
              <w:t>“Kārtība par vadītāja un pedagogu rīcību, ja tiek konstatēta fiziska vai emocionāla vardarbība pret izglītojamo”</w:t>
            </w:r>
            <w:r w:rsidR="00920B75" w:rsidRPr="004719E2">
              <w:rPr>
                <w:rFonts w:ascii="Times New Roman" w:eastAsia="SimSun" w:hAnsi="Times New Roman"/>
                <w:bCs/>
                <w:sz w:val="24"/>
                <w:szCs w:val="24"/>
                <w:lang w:val="lv-LV" w:eastAsia="zh-CN" w:bidi="hi-IN"/>
              </w:rPr>
              <w:t>.</w:t>
            </w:r>
          </w:p>
          <w:p w14:paraId="34127A2C" w14:textId="405E364C" w:rsidR="00351847" w:rsidRPr="004719E2" w:rsidRDefault="00D2498A" w:rsidP="00FC3AD4">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Budžetā</w:t>
            </w:r>
            <w:r w:rsidR="00074C07" w:rsidRPr="004719E2">
              <w:rPr>
                <w:rFonts w:ascii="Times New Roman" w:eastAsia="SimSun" w:hAnsi="Times New Roman"/>
                <w:bCs/>
                <w:sz w:val="24"/>
                <w:szCs w:val="24"/>
                <w:lang w:val="lv-LV" w:eastAsia="zh-CN" w:bidi="hi-IN"/>
              </w:rPr>
              <w:t xml:space="preserve"> tiek </w:t>
            </w:r>
            <w:r w:rsidRPr="004719E2">
              <w:rPr>
                <w:rFonts w:ascii="Times New Roman" w:eastAsia="SimSun" w:hAnsi="Times New Roman"/>
                <w:bCs/>
                <w:sz w:val="24"/>
                <w:szCs w:val="24"/>
                <w:lang w:val="lv-LV" w:eastAsia="zh-CN" w:bidi="hi-IN"/>
              </w:rPr>
              <w:t xml:space="preserve"> plānot</w:t>
            </w:r>
            <w:r w:rsidR="00074C07" w:rsidRPr="004719E2">
              <w:rPr>
                <w:rFonts w:ascii="Times New Roman" w:eastAsia="SimSun" w:hAnsi="Times New Roman"/>
                <w:bCs/>
                <w:sz w:val="24"/>
                <w:szCs w:val="24"/>
                <w:lang w:val="lv-LV" w:eastAsia="zh-CN" w:bidi="hi-IN"/>
              </w:rPr>
              <w:t>i</w:t>
            </w:r>
            <w:r w:rsidRPr="004719E2">
              <w:rPr>
                <w:rFonts w:ascii="Times New Roman" w:eastAsia="SimSun" w:hAnsi="Times New Roman"/>
                <w:bCs/>
                <w:sz w:val="24"/>
                <w:szCs w:val="24"/>
                <w:lang w:val="lv-LV" w:eastAsia="zh-CN" w:bidi="hi-IN"/>
              </w:rPr>
              <w:t xml:space="preserve"> līdzekļ</w:t>
            </w:r>
            <w:r w:rsidR="00074C07" w:rsidRPr="004719E2">
              <w:rPr>
                <w:rFonts w:ascii="Times New Roman" w:eastAsia="SimSun" w:hAnsi="Times New Roman"/>
                <w:bCs/>
                <w:sz w:val="24"/>
                <w:szCs w:val="24"/>
                <w:lang w:val="lv-LV" w:eastAsia="zh-CN" w:bidi="hi-IN"/>
              </w:rPr>
              <w:t>i</w:t>
            </w:r>
            <w:r w:rsidR="00E14B39" w:rsidRPr="004719E2">
              <w:rPr>
                <w:rFonts w:ascii="Times New Roman" w:eastAsia="SimSun" w:hAnsi="Times New Roman"/>
                <w:bCs/>
                <w:sz w:val="24"/>
                <w:szCs w:val="24"/>
                <w:lang w:val="lv-LV" w:eastAsia="zh-CN" w:bidi="hi-IN"/>
              </w:rPr>
              <w:t xml:space="preserve"> “Džimbas drošības soļu programmai”, ko organizē “Centrs Dardedze”.</w:t>
            </w:r>
          </w:p>
          <w:p w14:paraId="4C2EAB91" w14:textId="724ABA0E" w:rsidR="00FC3AD4" w:rsidRPr="004719E2" w:rsidRDefault="00FC3AD4" w:rsidP="00FC3AD4">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 xml:space="preserve">Pedagogi </w:t>
            </w:r>
            <w:r w:rsidR="00074C07" w:rsidRPr="004719E2">
              <w:rPr>
                <w:rFonts w:ascii="Times New Roman" w:eastAsia="SimSun" w:hAnsi="Times New Roman"/>
                <w:bCs/>
                <w:sz w:val="24"/>
                <w:szCs w:val="24"/>
                <w:lang w:val="lv-LV" w:eastAsia="zh-CN" w:bidi="hi-IN"/>
              </w:rPr>
              <w:t xml:space="preserve">tiek aicināti </w:t>
            </w:r>
            <w:r w:rsidRPr="004719E2">
              <w:rPr>
                <w:rFonts w:ascii="Times New Roman" w:eastAsia="SimSun" w:hAnsi="Times New Roman"/>
                <w:bCs/>
                <w:sz w:val="24"/>
                <w:szCs w:val="24"/>
                <w:lang w:val="lv-LV" w:eastAsia="zh-CN" w:bidi="hi-IN"/>
              </w:rPr>
              <w:t>individuāli pašizglīto</w:t>
            </w:r>
            <w:r w:rsidR="00074C07" w:rsidRPr="004719E2">
              <w:rPr>
                <w:rFonts w:ascii="Times New Roman" w:eastAsia="SimSun" w:hAnsi="Times New Roman"/>
                <w:bCs/>
                <w:sz w:val="24"/>
                <w:szCs w:val="24"/>
                <w:lang w:val="lv-LV" w:eastAsia="zh-CN" w:bidi="hi-IN"/>
              </w:rPr>
              <w:t>tie</w:t>
            </w:r>
            <w:r w:rsidRPr="004719E2">
              <w:rPr>
                <w:rFonts w:ascii="Times New Roman" w:eastAsia="SimSun" w:hAnsi="Times New Roman"/>
                <w:bCs/>
                <w:sz w:val="24"/>
                <w:szCs w:val="24"/>
                <w:lang w:val="lv-LV" w:eastAsia="zh-CN" w:bidi="hi-IN"/>
              </w:rPr>
              <w:t>s , klausoties nodarbības vietnē “Uzvedība.lv”</w:t>
            </w:r>
            <w:r w:rsidR="00074C07" w:rsidRPr="004719E2">
              <w:rPr>
                <w:rFonts w:ascii="Times New Roman" w:eastAsia="SimSun" w:hAnsi="Times New Roman"/>
                <w:bCs/>
                <w:sz w:val="24"/>
                <w:szCs w:val="24"/>
                <w:lang w:val="lv-LV" w:eastAsia="zh-CN" w:bidi="hi-IN"/>
              </w:rPr>
              <w:t xml:space="preserve"> </w:t>
            </w:r>
            <w:r w:rsidRPr="004719E2">
              <w:rPr>
                <w:rFonts w:ascii="Times New Roman" w:eastAsia="SimSun" w:hAnsi="Times New Roman"/>
                <w:bCs/>
                <w:sz w:val="24"/>
                <w:szCs w:val="24"/>
                <w:lang w:val="lv-LV" w:eastAsia="zh-CN" w:bidi="hi-IN"/>
              </w:rPr>
              <w:t>u.c.</w:t>
            </w:r>
          </w:p>
          <w:p w14:paraId="4ADB3720" w14:textId="77777777" w:rsidR="00351847" w:rsidRPr="004719E2" w:rsidRDefault="00351847" w:rsidP="00FC3AD4">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Iesaistīties konkursos , akcijās, kas veido izpratni par vardarbības negatīvo ietekmi uz personības izaugsmi.</w:t>
            </w:r>
          </w:p>
          <w:p w14:paraId="59ABD742" w14:textId="2FF7970D" w:rsidR="00351847" w:rsidRPr="004719E2" w:rsidRDefault="00074C07" w:rsidP="00920B75">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 xml:space="preserve">Tiek </w:t>
            </w:r>
            <w:r w:rsidR="00351744" w:rsidRPr="004719E2">
              <w:rPr>
                <w:rFonts w:ascii="Times New Roman" w:eastAsia="SimSun" w:hAnsi="Times New Roman"/>
                <w:bCs/>
                <w:sz w:val="24"/>
                <w:szCs w:val="24"/>
                <w:lang w:val="lv-LV" w:eastAsia="zh-CN" w:bidi="hi-IN"/>
              </w:rPr>
              <w:t>plānota un realizēta</w:t>
            </w:r>
            <w:r w:rsidRPr="004719E2">
              <w:rPr>
                <w:rFonts w:ascii="Times New Roman" w:eastAsia="SimSun" w:hAnsi="Times New Roman"/>
                <w:bCs/>
                <w:sz w:val="24"/>
                <w:szCs w:val="24"/>
                <w:lang w:val="lv-LV" w:eastAsia="zh-CN" w:bidi="hi-IN"/>
              </w:rPr>
              <w:t xml:space="preserve"> dalība </w:t>
            </w:r>
            <w:r w:rsidR="00816674" w:rsidRPr="004719E2">
              <w:rPr>
                <w:rFonts w:ascii="Times New Roman" w:eastAsia="SimSun" w:hAnsi="Times New Roman"/>
                <w:bCs/>
                <w:sz w:val="24"/>
                <w:szCs w:val="24"/>
                <w:lang w:val="lv-LV" w:eastAsia="zh-CN" w:bidi="hi-IN"/>
              </w:rPr>
              <w:t xml:space="preserve"> e-Twinning projektos</w:t>
            </w:r>
            <w:r w:rsidRPr="004719E2">
              <w:rPr>
                <w:rFonts w:ascii="Times New Roman" w:eastAsia="SimSun" w:hAnsi="Times New Roman"/>
                <w:bCs/>
                <w:sz w:val="24"/>
                <w:szCs w:val="24"/>
                <w:lang w:val="lv-LV" w:eastAsia="zh-CN" w:bidi="hi-IN"/>
              </w:rPr>
              <w:t>.</w:t>
            </w:r>
          </w:p>
        </w:tc>
        <w:tc>
          <w:tcPr>
            <w:tcW w:w="5611" w:type="dxa"/>
            <w:shd w:val="clear" w:color="auto" w:fill="auto"/>
            <w:vAlign w:val="center"/>
          </w:tcPr>
          <w:p w14:paraId="306DEABA" w14:textId="7777777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Dati, kas par to liecina</w:t>
            </w:r>
            <w:r w:rsidRPr="004719E2">
              <w:rPr>
                <w:rFonts w:ascii="Times New Roman" w:eastAsia="SimSun" w:hAnsi="Times New Roman" w:cs="Times New Roman"/>
                <w:bCs/>
                <w:kern w:val="0"/>
                <w:sz w:val="24"/>
                <w:szCs w:val="24"/>
                <w:lang w:eastAsia="zh-CN" w:bidi="hi-IN"/>
                <w14:ligatures w14:val="none"/>
              </w:rPr>
              <w:t xml:space="preserve">:   </w:t>
            </w:r>
          </w:p>
          <w:p w14:paraId="27077985" w14:textId="7777777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Cs/>
                <w:i/>
                <w:iCs/>
                <w:kern w:val="0"/>
                <w:sz w:val="24"/>
                <w:szCs w:val="24"/>
                <w:lang w:eastAsia="zh-CN" w:bidi="hi-IN"/>
                <w14:ligatures w14:val="none"/>
              </w:rPr>
            </w:pPr>
          </w:p>
          <w:p w14:paraId="47AAAA4A" w14:textId="77777777" w:rsidR="00FC3AD4" w:rsidRPr="004719E2" w:rsidRDefault="00FC3AD4" w:rsidP="00FC3AD4">
            <w:pPr>
              <w:widowControl w:val="0"/>
              <w:numPr>
                <w:ilvl w:val="0"/>
                <w:numId w:val="6"/>
              </w:numPr>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Izglītojamo izpētes rezultāti.</w:t>
            </w:r>
          </w:p>
          <w:p w14:paraId="7953A994" w14:textId="77777777" w:rsidR="00FC3AD4" w:rsidRPr="004719E2" w:rsidRDefault="00FC3AD4" w:rsidP="00FC3AD4">
            <w:pPr>
              <w:widowControl w:val="0"/>
              <w:numPr>
                <w:ilvl w:val="0"/>
                <w:numId w:val="6"/>
              </w:numPr>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Izglītojamo mācību rezultātu analīze.</w:t>
            </w:r>
          </w:p>
          <w:p w14:paraId="199D84A9" w14:textId="77777777" w:rsidR="00FC3AD4" w:rsidRPr="004719E2" w:rsidRDefault="00FC3AD4" w:rsidP="00FC3AD4">
            <w:pPr>
              <w:widowControl w:val="0"/>
              <w:numPr>
                <w:ilvl w:val="0"/>
                <w:numId w:val="6"/>
              </w:numPr>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Sēžu, sarunu protokoli.</w:t>
            </w:r>
          </w:p>
          <w:p w14:paraId="4AF6FE77" w14:textId="77777777" w:rsidR="00FC3AD4" w:rsidRPr="004719E2" w:rsidRDefault="00FC3AD4" w:rsidP="00FC3AD4">
            <w:pPr>
              <w:widowControl w:val="0"/>
              <w:numPr>
                <w:ilvl w:val="0"/>
                <w:numId w:val="6"/>
              </w:numPr>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Ieraksti E-klases sistēmā.</w:t>
            </w:r>
          </w:p>
          <w:p w14:paraId="25D33A01" w14:textId="6EC4D816" w:rsidR="00FC3AD4" w:rsidRPr="004719E2" w:rsidRDefault="00FC3AD4" w:rsidP="00FC3AD4">
            <w:pPr>
              <w:widowControl w:val="0"/>
              <w:numPr>
                <w:ilvl w:val="0"/>
                <w:numId w:val="6"/>
              </w:numPr>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Ieraksti Google koplietošanas dokumentā</w:t>
            </w:r>
            <w:r w:rsidR="00351847" w:rsidRPr="004719E2">
              <w:rPr>
                <w:rFonts w:ascii="Times New Roman" w:eastAsia="SimSun" w:hAnsi="Times New Roman" w:cs="Times New Roman"/>
                <w:bCs/>
                <w:kern w:val="0"/>
                <w:sz w:val="24"/>
                <w:szCs w:val="24"/>
                <w:lang w:eastAsia="zh-CN" w:bidi="hi-IN"/>
                <w14:ligatures w14:val="none"/>
              </w:rPr>
              <w:t xml:space="preserve"> par dalību konkursos, tālākizglītību.</w:t>
            </w:r>
          </w:p>
          <w:p w14:paraId="64CDA121" w14:textId="7777777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Cs/>
                <w:i/>
                <w:iCs/>
                <w:kern w:val="0"/>
                <w:sz w:val="24"/>
                <w:szCs w:val="24"/>
                <w:lang w:eastAsia="zh-CN" w:bidi="hi-IN"/>
                <w14:ligatures w14:val="none"/>
              </w:rPr>
            </w:pPr>
          </w:p>
          <w:p w14:paraId="3FAB6992" w14:textId="7777777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Cs/>
                <w:i/>
                <w:iCs/>
                <w:kern w:val="0"/>
                <w:sz w:val="24"/>
                <w:szCs w:val="24"/>
                <w:lang w:eastAsia="zh-CN" w:bidi="hi-IN"/>
                <w14:ligatures w14:val="none"/>
              </w:rPr>
            </w:pPr>
          </w:p>
          <w:p w14:paraId="2DFDE62C" w14:textId="77777777" w:rsidR="00B361B4" w:rsidRPr="004719E2" w:rsidRDefault="00B361B4" w:rsidP="00B361B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tc>
      </w:tr>
    </w:tbl>
    <w:p w14:paraId="6E14D6FF" w14:textId="77777777" w:rsidR="00CE30AB" w:rsidRPr="004719E2" w:rsidRDefault="00CE30AB" w:rsidP="00CE30AB">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p w14:paraId="6379FB44" w14:textId="4B356B2F" w:rsidR="00CE30AB" w:rsidRPr="004719E2" w:rsidRDefault="00CE30AB" w:rsidP="00CE30AB">
      <w:pPr>
        <w:widowControl w:val="0"/>
        <w:suppressAutoHyphens/>
        <w:spacing w:after="0" w:line="240" w:lineRule="auto"/>
        <w:ind w:right="55"/>
        <w:contextualSpacing/>
        <w:rPr>
          <w:rFonts w:ascii="Times New Roman" w:eastAsia="SimSun" w:hAnsi="Times New Roman" w:cs="Times New Roman"/>
          <w:color w:val="388600"/>
          <w:kern w:val="0"/>
          <w:sz w:val="24"/>
          <w:szCs w:val="24"/>
          <w:lang w:eastAsia="zh-CN" w:bidi="hi-IN"/>
          <w14:ligatures w14:val="none"/>
        </w:rPr>
      </w:pPr>
    </w:p>
    <w:p w14:paraId="13E1AD4F" w14:textId="77777777" w:rsidR="003F7FEF" w:rsidRPr="004719E2" w:rsidRDefault="003F7FEF" w:rsidP="00400493">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p w14:paraId="7B138B87" w14:textId="77777777" w:rsidR="00400493" w:rsidRPr="004719E2" w:rsidRDefault="00400493" w:rsidP="00400493">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JOMA – </w:t>
      </w:r>
      <w:r w:rsidRPr="004719E2">
        <w:rPr>
          <w:rFonts w:ascii="Times New Roman" w:eastAsia="SimSun" w:hAnsi="Times New Roman" w:cs="Times New Roman"/>
          <w:b/>
          <w:kern w:val="0"/>
          <w:sz w:val="24"/>
          <w:szCs w:val="24"/>
          <w:lang w:eastAsia="zh-CN" w:bidi="hi-IN"/>
          <w14:ligatures w14:val="none"/>
        </w:rPr>
        <w:t>IEKĻAUJOŠA VIDE</w:t>
      </w:r>
    </w:p>
    <w:p w14:paraId="37DCA87D" w14:textId="39F01A65" w:rsidR="00400493" w:rsidRPr="004719E2" w:rsidRDefault="00400493" w:rsidP="00400493">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PRIORITĀTE </w:t>
      </w:r>
      <w:r w:rsidRPr="004719E2">
        <w:rPr>
          <w:rFonts w:ascii="Times New Roman" w:eastAsia="SimSun" w:hAnsi="Times New Roman" w:cs="Times New Roman"/>
          <w:b/>
          <w:kern w:val="0"/>
          <w:sz w:val="24"/>
          <w:szCs w:val="24"/>
          <w:lang w:eastAsia="zh-CN" w:bidi="hi-IN"/>
          <w14:ligatures w14:val="none"/>
        </w:rPr>
        <w:t xml:space="preserve">– </w:t>
      </w:r>
      <w:r w:rsidRPr="004719E2">
        <w:rPr>
          <w:rFonts w:ascii="Times New Roman" w:eastAsia="Times New Roman" w:hAnsi="Times New Roman"/>
          <w:b/>
          <w:bCs/>
          <w:sz w:val="24"/>
          <w:szCs w:val="24"/>
          <w:lang w:eastAsia="lv-LV"/>
        </w:rPr>
        <w:t>Nodrošināt fiziskās un emocionālās vides drošīb</w:t>
      </w:r>
      <w:r w:rsidR="008C1560" w:rsidRPr="004719E2">
        <w:rPr>
          <w:rFonts w:ascii="Times New Roman" w:eastAsia="Times New Roman" w:hAnsi="Times New Roman"/>
          <w:b/>
          <w:bCs/>
          <w:sz w:val="24"/>
          <w:szCs w:val="24"/>
          <w:lang w:eastAsia="lv-LV"/>
        </w:rPr>
        <w:t>u</w:t>
      </w:r>
      <w:r w:rsidRPr="004719E2">
        <w:rPr>
          <w:rFonts w:ascii="Times New Roman" w:eastAsia="Times New Roman" w:hAnsi="Times New Roman"/>
          <w:b/>
          <w:bCs/>
          <w:sz w:val="24"/>
          <w:szCs w:val="24"/>
          <w:lang w:eastAsia="lv-LV"/>
        </w:rPr>
        <w:t xml:space="preserve"> un psiholoģisk</w:t>
      </w:r>
      <w:r w:rsidR="008C1560" w:rsidRPr="004719E2">
        <w:rPr>
          <w:rFonts w:ascii="Times New Roman" w:eastAsia="Times New Roman" w:hAnsi="Times New Roman"/>
          <w:b/>
          <w:bCs/>
          <w:sz w:val="24"/>
          <w:szCs w:val="24"/>
          <w:lang w:eastAsia="lv-LV"/>
        </w:rPr>
        <w:t>o</w:t>
      </w:r>
      <w:r w:rsidRPr="004719E2">
        <w:rPr>
          <w:rFonts w:ascii="Times New Roman" w:eastAsia="Times New Roman" w:hAnsi="Times New Roman"/>
          <w:b/>
          <w:bCs/>
          <w:sz w:val="24"/>
          <w:szCs w:val="24"/>
          <w:lang w:eastAsia="lv-LV"/>
        </w:rPr>
        <w:t xml:space="preserve"> labklājīb</w:t>
      </w:r>
      <w:r w:rsidR="008C1560" w:rsidRPr="004719E2">
        <w:rPr>
          <w:rFonts w:ascii="Times New Roman" w:eastAsia="Times New Roman" w:hAnsi="Times New Roman"/>
          <w:b/>
          <w:bCs/>
          <w:sz w:val="24"/>
          <w:szCs w:val="24"/>
          <w:lang w:eastAsia="lv-LV"/>
        </w:rPr>
        <w:t>u</w:t>
      </w:r>
      <w:r w:rsidRPr="004719E2">
        <w:rPr>
          <w:rFonts w:ascii="Times New Roman" w:eastAsia="Times New Roman" w:hAnsi="Times New Roman"/>
          <w:b/>
          <w:bCs/>
          <w:sz w:val="24"/>
          <w:szCs w:val="24"/>
          <w:lang w:eastAsia="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821"/>
        <w:gridCol w:w="5611"/>
      </w:tblGrid>
      <w:tr w:rsidR="00FF21FA" w:rsidRPr="004719E2" w14:paraId="23D1AA8F" w14:textId="77777777" w:rsidTr="00146994">
        <w:tc>
          <w:tcPr>
            <w:tcW w:w="2338" w:type="dxa"/>
            <w:shd w:val="clear" w:color="auto" w:fill="auto"/>
            <w:vAlign w:val="center"/>
          </w:tcPr>
          <w:p w14:paraId="2738935C" w14:textId="77777777" w:rsidR="00400493" w:rsidRPr="004719E2" w:rsidRDefault="00400493" w:rsidP="00146994">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Kritēriji*</w:t>
            </w:r>
          </w:p>
        </w:tc>
        <w:tc>
          <w:tcPr>
            <w:tcW w:w="11938" w:type="dxa"/>
            <w:gridSpan w:val="3"/>
            <w:shd w:val="clear" w:color="auto" w:fill="auto"/>
          </w:tcPr>
          <w:p w14:paraId="407A02FE" w14:textId="77777777" w:rsidR="00400493" w:rsidRPr="004719E2" w:rsidRDefault="00400493" w:rsidP="00146994">
            <w:pPr>
              <w:widowControl w:val="0"/>
              <w:suppressAutoHyphens/>
              <w:spacing w:after="0" w:line="240" w:lineRule="auto"/>
              <w:ind w:right="55"/>
              <w:contextualSpacing/>
              <w:jc w:val="cente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Plānotie sasniedzamie rezultāti un ieviešanas gaita</w:t>
            </w:r>
          </w:p>
        </w:tc>
      </w:tr>
      <w:tr w:rsidR="00FF21FA" w:rsidRPr="004719E2" w14:paraId="668BAE2B" w14:textId="77777777" w:rsidTr="00146994">
        <w:trPr>
          <w:trHeight w:val="1406"/>
        </w:trPr>
        <w:tc>
          <w:tcPr>
            <w:tcW w:w="2338" w:type="dxa"/>
            <w:vMerge w:val="restart"/>
            <w:shd w:val="clear" w:color="auto" w:fill="auto"/>
            <w:vAlign w:val="center"/>
          </w:tcPr>
          <w:p w14:paraId="3D88F316" w14:textId="77777777" w:rsidR="00400493" w:rsidRPr="004719E2" w:rsidRDefault="00400493"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Drošība un psiholoģiskā labklājība</w:t>
            </w:r>
          </w:p>
        </w:tc>
        <w:tc>
          <w:tcPr>
            <w:tcW w:w="506" w:type="dxa"/>
            <w:vMerge w:val="restart"/>
            <w:shd w:val="clear" w:color="auto" w:fill="auto"/>
            <w:textDirection w:val="btLr"/>
            <w:vAlign w:val="center"/>
          </w:tcPr>
          <w:p w14:paraId="49E2633D" w14:textId="77777777" w:rsidR="00400493" w:rsidRPr="004719E2" w:rsidRDefault="00400493" w:rsidP="00146994">
            <w:pPr>
              <w:widowControl w:val="0"/>
              <w:suppressAutoHyphens/>
              <w:spacing w:after="0" w:line="240" w:lineRule="auto"/>
              <w:ind w:left="113" w:right="57"/>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0D06099C" w14:textId="77777777" w:rsidR="00400493" w:rsidRPr="004719E2" w:rsidRDefault="00400493"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Kvalitatīvi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3BAB4F1C" w14:textId="77777777" w:rsidR="00400493" w:rsidRPr="004719E2" w:rsidRDefault="00400493"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 </w:t>
            </w:r>
          </w:p>
          <w:p w14:paraId="3606A9CF" w14:textId="056CF363" w:rsidR="00400493" w:rsidRPr="004719E2" w:rsidRDefault="00400493" w:rsidP="00146994">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Savlaicīgi</w:t>
            </w:r>
            <w:r w:rsidR="008641ED" w:rsidRPr="004719E2">
              <w:rPr>
                <w:rFonts w:ascii="Times New Roman" w:eastAsia="SimSun" w:hAnsi="Times New Roman" w:cs="Times New Roman"/>
                <w:bCs/>
                <w:kern w:val="0"/>
                <w:sz w:val="24"/>
                <w:szCs w:val="24"/>
                <w:lang w:eastAsia="zh-CN" w:bidi="hi-IN"/>
                <w14:ligatures w14:val="none"/>
              </w:rPr>
              <w:t xml:space="preserve"> tiek </w:t>
            </w:r>
            <w:r w:rsidRPr="004719E2">
              <w:rPr>
                <w:rFonts w:ascii="Times New Roman" w:eastAsia="SimSun" w:hAnsi="Times New Roman" w:cs="Times New Roman"/>
                <w:bCs/>
                <w:kern w:val="0"/>
                <w:sz w:val="24"/>
                <w:szCs w:val="24"/>
                <w:lang w:eastAsia="zh-CN" w:bidi="hi-IN"/>
                <w14:ligatures w14:val="none"/>
              </w:rPr>
              <w:t xml:space="preserve"> izvērtēti riski un veikti nepieciešamie uzlabojumi fiziskās un emocionālās drošības nodrošināšanai.</w:t>
            </w:r>
          </w:p>
          <w:p w14:paraId="38AD2C5D" w14:textId="77777777" w:rsidR="00400493" w:rsidRPr="004719E2" w:rsidRDefault="00400493" w:rsidP="00146994">
            <w:pPr>
              <w:pStyle w:val="Sarakstarindkopa"/>
              <w:widowControl w:val="0"/>
              <w:numPr>
                <w:ilvl w:val="0"/>
                <w:numId w:val="6"/>
              </w:numPr>
              <w:suppressAutoHyphens/>
              <w:spacing w:after="0" w:line="240" w:lineRule="auto"/>
              <w:ind w:right="55"/>
              <w:rPr>
                <w:rFonts w:ascii="Times New Roman" w:eastAsia="SimSun" w:hAnsi="Times New Roman"/>
                <w:b/>
                <w:sz w:val="24"/>
                <w:szCs w:val="24"/>
                <w:lang w:val="lv-LV" w:eastAsia="zh-CN" w:bidi="hi-IN"/>
              </w:rPr>
            </w:pPr>
            <w:r w:rsidRPr="004719E2">
              <w:rPr>
                <w:rFonts w:ascii="Times New Roman" w:eastAsia="SimSun" w:hAnsi="Times New Roman"/>
                <w:sz w:val="24"/>
                <w:szCs w:val="24"/>
                <w:lang w:val="lv-LV" w:eastAsia="zh-CN" w:bidi="hi-IN"/>
              </w:rPr>
              <w:t>Pilnveidota skolēnu izpratne par veselības un drošības jautājumiem, audzināta cieņas pilna attieksme pret sevi un citiem, sekmējot atbildīgu rīcību ikdienas situācijās.</w:t>
            </w:r>
          </w:p>
        </w:tc>
      </w:tr>
      <w:tr w:rsidR="00FF21FA" w:rsidRPr="004719E2" w14:paraId="0F3C3679" w14:textId="77777777" w:rsidTr="00146994">
        <w:trPr>
          <w:trHeight w:val="1406"/>
        </w:trPr>
        <w:tc>
          <w:tcPr>
            <w:tcW w:w="2338" w:type="dxa"/>
            <w:vMerge/>
            <w:shd w:val="clear" w:color="auto" w:fill="auto"/>
            <w:vAlign w:val="center"/>
          </w:tcPr>
          <w:p w14:paraId="17A5A547" w14:textId="77777777" w:rsidR="00400493" w:rsidRPr="004719E2" w:rsidRDefault="00400493"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506" w:type="dxa"/>
            <w:vMerge/>
            <w:shd w:val="clear" w:color="auto" w:fill="auto"/>
            <w:vAlign w:val="center"/>
          </w:tcPr>
          <w:p w14:paraId="48C25FB9" w14:textId="77777777" w:rsidR="00400493" w:rsidRPr="004719E2" w:rsidRDefault="00400493"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11432" w:type="dxa"/>
            <w:gridSpan w:val="2"/>
            <w:shd w:val="clear" w:color="auto" w:fill="auto"/>
            <w:vAlign w:val="center"/>
          </w:tcPr>
          <w:p w14:paraId="63DF0842" w14:textId="77777777" w:rsidR="00400493" w:rsidRPr="004719E2" w:rsidRDefault="00400493"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Kvantitatīvi sasniedzamie rezultāti</w:t>
            </w:r>
          </w:p>
          <w:p w14:paraId="7E4CB3D3" w14:textId="77777777" w:rsidR="00400493" w:rsidRPr="004719E2" w:rsidRDefault="00400493" w:rsidP="00146994">
            <w:pPr>
              <w:widowControl w:val="0"/>
              <w:numPr>
                <w:ilvl w:val="0"/>
                <w:numId w:val="6"/>
              </w:numPr>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100% izglītojamiem, viņu vecākiem/aizbildņiem, iestādes darbiniekiem iespēja izteikt viedokli par izglītības iestādes fizisko un emocionālo vidi.</w:t>
            </w:r>
          </w:p>
          <w:p w14:paraId="5F9B9C69" w14:textId="77777777" w:rsidR="00400493" w:rsidRPr="004719E2" w:rsidRDefault="00400493" w:rsidP="00146994">
            <w:pPr>
              <w:pStyle w:val="Sarakstarindkopa"/>
              <w:widowControl w:val="0"/>
              <w:numPr>
                <w:ilvl w:val="0"/>
                <w:numId w:val="6"/>
              </w:numPr>
              <w:suppressAutoHyphens/>
              <w:spacing w:after="0" w:line="240" w:lineRule="auto"/>
              <w:ind w:right="55"/>
              <w:rPr>
                <w:rFonts w:ascii="Times New Roman" w:eastAsia="SimSun" w:hAnsi="Times New Roman"/>
                <w:b/>
                <w:sz w:val="24"/>
                <w:szCs w:val="24"/>
                <w:lang w:val="lv-LV" w:eastAsia="zh-CN" w:bidi="hi-IN"/>
              </w:rPr>
            </w:pPr>
            <w:r w:rsidRPr="004719E2">
              <w:rPr>
                <w:rFonts w:ascii="Times New Roman" w:eastAsia="Times New Roman" w:hAnsi="Times New Roman"/>
                <w:sz w:val="24"/>
                <w:szCs w:val="24"/>
                <w:lang w:val="lv-LV" w:eastAsia="lv-LV"/>
              </w:rPr>
              <w:t>Organizēti gan klases, gan skolas saliedējoši, izglītojoši pasākumi, lai aktualizētu vienotas kopienas un piederības veidošanos.</w:t>
            </w:r>
          </w:p>
          <w:p w14:paraId="6FCC6499" w14:textId="77777777" w:rsidR="00400493" w:rsidRPr="004719E2" w:rsidRDefault="00400493" w:rsidP="00146994">
            <w:pPr>
              <w:widowControl w:val="0"/>
              <w:suppressAutoHyphens/>
              <w:spacing w:after="0" w:line="240" w:lineRule="auto"/>
              <w:ind w:left="360" w:right="55"/>
              <w:contextualSpacing/>
              <w:rPr>
                <w:rFonts w:ascii="Times New Roman" w:eastAsia="SimSun" w:hAnsi="Times New Roman" w:cs="Times New Roman"/>
                <w:b/>
                <w:kern w:val="0"/>
                <w:sz w:val="24"/>
                <w:szCs w:val="24"/>
                <w:lang w:eastAsia="zh-CN" w:bidi="hi-IN"/>
                <w14:ligatures w14:val="none"/>
              </w:rPr>
            </w:pPr>
          </w:p>
        </w:tc>
      </w:tr>
      <w:tr w:rsidR="00FF21FA" w:rsidRPr="004719E2" w14:paraId="2F73956F" w14:textId="77777777" w:rsidTr="00146994">
        <w:trPr>
          <w:trHeight w:val="967"/>
        </w:trPr>
        <w:tc>
          <w:tcPr>
            <w:tcW w:w="2338" w:type="dxa"/>
            <w:vMerge/>
            <w:shd w:val="clear" w:color="auto" w:fill="auto"/>
            <w:vAlign w:val="center"/>
          </w:tcPr>
          <w:p w14:paraId="14028139" w14:textId="77777777" w:rsidR="00400493" w:rsidRPr="004719E2" w:rsidRDefault="00400493"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6327" w:type="dxa"/>
            <w:gridSpan w:val="2"/>
            <w:shd w:val="clear" w:color="auto" w:fill="auto"/>
            <w:vAlign w:val="center"/>
          </w:tcPr>
          <w:p w14:paraId="3F242333" w14:textId="77777777" w:rsidR="00400493" w:rsidRPr="004719E2" w:rsidRDefault="00400493"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Veicamās darbības:</w:t>
            </w:r>
            <w:r w:rsidRPr="004719E2">
              <w:rPr>
                <w:rFonts w:ascii="Times New Roman" w:eastAsia="SimSun" w:hAnsi="Times New Roman" w:cs="Times New Roman"/>
                <w:bCs/>
                <w:kern w:val="0"/>
                <w:sz w:val="24"/>
                <w:szCs w:val="24"/>
                <w:lang w:eastAsia="zh-CN" w:bidi="hi-IN"/>
                <w14:ligatures w14:val="none"/>
              </w:rPr>
              <w:t xml:space="preserve">  </w:t>
            </w:r>
          </w:p>
          <w:p w14:paraId="33D38813" w14:textId="2FD39348" w:rsidR="00D5003E" w:rsidRPr="004719E2" w:rsidRDefault="00400493" w:rsidP="00D5003E">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 </w:t>
            </w:r>
            <w:r w:rsidR="00D5003E" w:rsidRPr="004719E2">
              <w:rPr>
                <w:rFonts w:ascii="Times New Roman" w:eastAsia="SimSun" w:hAnsi="Times New Roman" w:cs="Times New Roman"/>
                <w:kern w:val="0"/>
                <w:sz w:val="24"/>
                <w:szCs w:val="24"/>
                <w:lang w:eastAsia="zh-CN" w:bidi="hi-IN"/>
                <w14:ligatures w14:val="none"/>
              </w:rPr>
              <w:t>Tiek izveidota anketa, lai noskaidrotu respondentu viedokli par izglītības iestādes emocionālo un fizisko vidi.</w:t>
            </w:r>
          </w:p>
          <w:p w14:paraId="55181E90" w14:textId="77777777" w:rsidR="00D5003E" w:rsidRPr="004719E2" w:rsidRDefault="00D5003E" w:rsidP="00D5003E">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Tiek izvērtēta  iestādes fiziskā vide, plānots budžets kopā ar pagasta pārvaldes vadītāju un dibinātāju par fiziskās vides uzlabojumiem: bibliotēkas , kāpņu telpu remonti.</w:t>
            </w:r>
          </w:p>
          <w:p w14:paraId="1959561A" w14:textId="77777777" w:rsidR="00D5003E" w:rsidRPr="004719E2" w:rsidRDefault="00D5003E" w:rsidP="00D5003E">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Tiek plānoti un organizēti, realizēti  daudzveidīgi pasākumi.</w:t>
            </w:r>
          </w:p>
          <w:p w14:paraId="1348EA7B" w14:textId="77777777" w:rsidR="00D5003E" w:rsidRPr="004719E2" w:rsidRDefault="00D5003E" w:rsidP="00D5003E">
            <w:pPr>
              <w:pStyle w:val="Sarakstarindkopa"/>
              <w:widowControl w:val="0"/>
              <w:numPr>
                <w:ilvl w:val="0"/>
                <w:numId w:val="6"/>
              </w:numPr>
              <w:suppressAutoHyphens/>
              <w:spacing w:after="0" w:line="240" w:lineRule="auto"/>
              <w:ind w:right="55"/>
              <w:rPr>
                <w:rFonts w:ascii="Times New Roman" w:eastAsia="SimSun" w:hAnsi="Times New Roman"/>
                <w:sz w:val="24"/>
                <w:szCs w:val="24"/>
                <w:lang w:val="lv-LV" w:eastAsia="zh-CN" w:bidi="hi-IN"/>
              </w:rPr>
            </w:pPr>
            <w:r w:rsidRPr="004719E2">
              <w:rPr>
                <w:rFonts w:ascii="Times New Roman" w:eastAsia="SimSun" w:hAnsi="Times New Roman"/>
                <w:sz w:val="24"/>
                <w:szCs w:val="24"/>
                <w:lang w:val="lv-LV" w:eastAsia="zh-CN" w:bidi="hi-IN"/>
              </w:rPr>
              <w:t>Tiek izvērtēta iestādes emocionālā vide.</w:t>
            </w:r>
          </w:p>
          <w:p w14:paraId="3187305D" w14:textId="10FC245B" w:rsidR="00400493" w:rsidRPr="004719E2" w:rsidRDefault="00D5003E" w:rsidP="004719E2">
            <w:pPr>
              <w:pStyle w:val="Sarakstarindkopa"/>
              <w:widowControl w:val="0"/>
              <w:numPr>
                <w:ilvl w:val="0"/>
                <w:numId w:val="6"/>
              </w:numPr>
              <w:suppressAutoHyphens/>
              <w:spacing w:after="0" w:line="240" w:lineRule="auto"/>
              <w:ind w:right="55"/>
              <w:rPr>
                <w:rFonts w:ascii="Times New Roman" w:eastAsia="SimSun" w:hAnsi="Times New Roman"/>
                <w:bCs/>
                <w:sz w:val="24"/>
                <w:szCs w:val="24"/>
                <w:lang w:val="lv-LV" w:eastAsia="zh-CN" w:bidi="hi-IN"/>
              </w:rPr>
            </w:pPr>
            <w:r w:rsidRPr="004719E2">
              <w:rPr>
                <w:rFonts w:ascii="Times New Roman" w:eastAsia="SimSun" w:hAnsi="Times New Roman"/>
                <w:sz w:val="24"/>
                <w:szCs w:val="24"/>
                <w:lang w:val="lv-LV" w:eastAsia="zh-CN" w:bidi="hi-IN"/>
              </w:rPr>
              <w:t>Tiek veikts m</w:t>
            </w:r>
            <w:r w:rsidR="004719E2">
              <w:rPr>
                <w:rFonts w:ascii="Times New Roman" w:eastAsia="SimSun" w:hAnsi="Times New Roman"/>
                <w:sz w:val="24"/>
                <w:szCs w:val="24"/>
                <w:lang w:val="lv-LV" w:eastAsia="zh-CN" w:bidi="hi-IN"/>
              </w:rPr>
              <w:t>ērķ</w:t>
            </w:r>
            <w:r w:rsidRPr="004719E2">
              <w:rPr>
                <w:rFonts w:ascii="Times New Roman" w:eastAsia="SimSun" w:hAnsi="Times New Roman"/>
                <w:sz w:val="24"/>
                <w:szCs w:val="24"/>
                <w:lang w:val="lv-LV" w:eastAsia="zh-CN" w:bidi="hi-IN"/>
              </w:rPr>
              <w:t>tiecīgs audzināšanas darbs,  akcentējot drošības, veselības un cieņas tikumus, skolas vērtības- mērķtiecību, sadarbību , cieņu.</w:t>
            </w:r>
          </w:p>
        </w:tc>
        <w:tc>
          <w:tcPr>
            <w:tcW w:w="5611" w:type="dxa"/>
            <w:shd w:val="clear" w:color="auto" w:fill="auto"/>
            <w:vAlign w:val="center"/>
          </w:tcPr>
          <w:p w14:paraId="2A573009" w14:textId="77777777" w:rsidR="00400493" w:rsidRPr="004719E2" w:rsidRDefault="00400493"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Dati, kas par to liecina:</w:t>
            </w:r>
            <w:r w:rsidRPr="004719E2">
              <w:rPr>
                <w:rFonts w:ascii="Times New Roman" w:eastAsia="SimSun" w:hAnsi="Times New Roman" w:cs="Times New Roman"/>
                <w:bCs/>
                <w:kern w:val="0"/>
                <w:sz w:val="24"/>
                <w:szCs w:val="24"/>
                <w:lang w:eastAsia="zh-CN" w:bidi="hi-IN"/>
                <w14:ligatures w14:val="none"/>
              </w:rPr>
              <w:t xml:space="preserve">   </w:t>
            </w:r>
          </w:p>
          <w:p w14:paraId="6DDA9CD9" w14:textId="77777777" w:rsidR="00400493" w:rsidRPr="004719E2" w:rsidRDefault="00400493"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p w14:paraId="76C035A4" w14:textId="77777777" w:rsidR="00400493" w:rsidRPr="004719E2" w:rsidRDefault="00400493" w:rsidP="00146994">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Anketas rezultāti par izglītības iestādes emocionālo un fizisko vidi.</w:t>
            </w:r>
          </w:p>
          <w:p w14:paraId="46D6C01A" w14:textId="77777777" w:rsidR="00400493" w:rsidRPr="004719E2" w:rsidRDefault="00400493" w:rsidP="00146994">
            <w:pPr>
              <w:widowControl w:val="0"/>
              <w:numPr>
                <w:ilvl w:val="0"/>
                <w:numId w:val="6"/>
              </w:numPr>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Pasākumu plāns un tā izvērtējums.</w:t>
            </w:r>
          </w:p>
          <w:p w14:paraId="37947219" w14:textId="77777777" w:rsidR="00400493" w:rsidRPr="004719E2" w:rsidRDefault="00400493" w:rsidP="00146994">
            <w:pPr>
              <w:pStyle w:val="Sarakstarindkopa"/>
              <w:widowControl w:val="0"/>
              <w:suppressAutoHyphens/>
              <w:spacing w:after="0" w:line="240" w:lineRule="auto"/>
              <w:ind w:left="360" w:right="55"/>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Skolas procesu, aktivitāšu izvērtējums.</w:t>
            </w:r>
          </w:p>
          <w:p w14:paraId="54E9FBF4" w14:textId="77777777" w:rsidR="00400493" w:rsidRPr="004719E2" w:rsidRDefault="00400493" w:rsidP="00146994">
            <w:pPr>
              <w:pStyle w:val="Sarakstarindkopa"/>
              <w:widowControl w:val="0"/>
              <w:suppressAutoHyphens/>
              <w:spacing w:after="0" w:line="240" w:lineRule="auto"/>
              <w:ind w:left="360" w:right="55"/>
              <w:rPr>
                <w:rFonts w:ascii="Times New Roman" w:eastAsia="SimSun" w:hAnsi="Times New Roman"/>
                <w:b/>
                <w:sz w:val="24"/>
                <w:szCs w:val="24"/>
                <w:lang w:val="lv-LV" w:eastAsia="zh-CN" w:bidi="hi-IN"/>
              </w:rPr>
            </w:pPr>
          </w:p>
        </w:tc>
      </w:tr>
    </w:tbl>
    <w:p w14:paraId="4FBFFCB8" w14:textId="77777777" w:rsidR="006B21EE" w:rsidRPr="004719E2" w:rsidRDefault="006B21EE" w:rsidP="00F6327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p w14:paraId="0D13CB9E" w14:textId="77777777" w:rsidR="002130EE" w:rsidRPr="004719E2" w:rsidRDefault="002130EE" w:rsidP="00F6327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p w14:paraId="33428F3B" w14:textId="77777777" w:rsidR="002130EE" w:rsidRPr="004719E2" w:rsidRDefault="002130EE" w:rsidP="00F6327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p w14:paraId="4C32F53D" w14:textId="77777777" w:rsidR="002130EE" w:rsidRPr="004719E2" w:rsidRDefault="002130EE" w:rsidP="00F6327D">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p>
    <w:p w14:paraId="18DBA186" w14:textId="40F9DA28" w:rsidR="00F6327D" w:rsidRPr="004719E2" w:rsidRDefault="00F6327D" w:rsidP="00F6327D">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lastRenderedPageBreak/>
        <w:t xml:space="preserve">JOMA – </w:t>
      </w:r>
      <w:r w:rsidRPr="004719E2">
        <w:rPr>
          <w:rFonts w:ascii="Times New Roman" w:eastAsia="SimSun" w:hAnsi="Times New Roman" w:cs="Times New Roman"/>
          <w:b/>
          <w:kern w:val="0"/>
          <w:sz w:val="24"/>
          <w:szCs w:val="24"/>
          <w:lang w:eastAsia="zh-CN" w:bidi="hi-IN"/>
          <w14:ligatures w14:val="none"/>
        </w:rPr>
        <w:t>LABA PĀRVALDĪBA</w:t>
      </w:r>
    </w:p>
    <w:p w14:paraId="3CD0412F" w14:textId="1C592BE4" w:rsidR="00F6327D" w:rsidRPr="004719E2" w:rsidRDefault="00F6327D" w:rsidP="001A10AA">
      <w:pPr>
        <w:widowControl w:val="0"/>
        <w:tabs>
          <w:tab w:val="left" w:pos="3686"/>
        </w:tabs>
        <w:suppressAutoHyphens/>
        <w:spacing w:after="0" w:line="240" w:lineRule="auto"/>
        <w:ind w:right="55"/>
        <w:contextualSpacing/>
        <w:rPr>
          <w:rFonts w:ascii="Times New Roman" w:eastAsia="SimSun" w:hAnsi="Times New Roman" w:cs="Times New Roman"/>
          <w:bCs/>
          <w:color w:val="ED0000"/>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PRIORITĀTE </w:t>
      </w:r>
      <w:r w:rsidRPr="004719E2">
        <w:rPr>
          <w:rFonts w:ascii="Times New Roman" w:eastAsia="SimSun" w:hAnsi="Times New Roman" w:cs="Times New Roman"/>
          <w:b/>
          <w:kern w:val="0"/>
          <w:sz w:val="24"/>
          <w:szCs w:val="24"/>
          <w:lang w:eastAsia="zh-CN" w:bidi="hi-IN"/>
          <w14:ligatures w14:val="none"/>
        </w:rPr>
        <w:t xml:space="preserve">– </w:t>
      </w:r>
      <w:r w:rsidR="003D7DBE" w:rsidRPr="004719E2">
        <w:rPr>
          <w:rFonts w:ascii="Times New Roman" w:eastAsia="SimSun" w:hAnsi="Times New Roman"/>
          <w:b/>
          <w:sz w:val="24"/>
          <w:szCs w:val="16"/>
          <w:lang w:eastAsia="zh-CN" w:bidi="hi-IN"/>
        </w:rPr>
        <w:t>Izveidot un īstenot</w:t>
      </w:r>
      <w:r w:rsidRPr="004719E2">
        <w:rPr>
          <w:rFonts w:ascii="Times New Roman" w:eastAsia="SimSun" w:hAnsi="Times New Roman"/>
          <w:b/>
          <w:sz w:val="24"/>
          <w:szCs w:val="16"/>
          <w:lang w:eastAsia="zh-CN" w:bidi="hi-IN"/>
        </w:rPr>
        <w:t xml:space="preserve"> atbalsta sistēm</w:t>
      </w:r>
      <w:r w:rsidR="003D7DBE" w:rsidRPr="004719E2">
        <w:rPr>
          <w:rFonts w:ascii="Times New Roman" w:eastAsia="SimSun" w:hAnsi="Times New Roman"/>
          <w:b/>
          <w:sz w:val="24"/>
          <w:szCs w:val="16"/>
          <w:lang w:eastAsia="zh-CN" w:bidi="hi-IN"/>
        </w:rPr>
        <w:t>u</w:t>
      </w:r>
      <w:r w:rsidRPr="004719E2">
        <w:rPr>
          <w:rFonts w:ascii="Times New Roman" w:eastAsia="SimSun" w:hAnsi="Times New Roman"/>
          <w:b/>
          <w:sz w:val="24"/>
          <w:szCs w:val="16"/>
          <w:lang w:eastAsia="zh-CN" w:bidi="hi-IN"/>
        </w:rPr>
        <w:t xml:space="preserve"> </w:t>
      </w:r>
      <w:r w:rsidR="001A10AA" w:rsidRPr="004719E2">
        <w:rPr>
          <w:rFonts w:ascii="Times New Roman" w:eastAsia="SimSun" w:hAnsi="Times New Roman"/>
          <w:b/>
          <w:sz w:val="24"/>
          <w:szCs w:val="16"/>
          <w:lang w:eastAsia="zh-CN" w:bidi="hi-IN"/>
        </w:rPr>
        <w:t xml:space="preserve"> </w:t>
      </w:r>
      <w:r w:rsidRPr="004719E2">
        <w:rPr>
          <w:rFonts w:ascii="Times New Roman" w:eastAsia="SimSun" w:hAnsi="Times New Roman"/>
          <w:b/>
          <w:sz w:val="24"/>
          <w:szCs w:val="16"/>
          <w:lang w:eastAsia="zh-CN" w:bidi="hi-IN"/>
        </w:rPr>
        <w:t xml:space="preserve">izglītības iestādes un vietējās kopienas </w:t>
      </w:r>
      <w:r w:rsidR="00CF1EA4" w:rsidRPr="004719E2">
        <w:rPr>
          <w:rFonts w:ascii="Times New Roman" w:eastAsia="SimSun" w:hAnsi="Times New Roman"/>
          <w:b/>
          <w:sz w:val="24"/>
          <w:szCs w:val="16"/>
          <w:lang w:eastAsia="zh-CN" w:bidi="hi-IN"/>
        </w:rPr>
        <w:t>sadarbībai.</w:t>
      </w:r>
      <w:r w:rsidR="007B2C66" w:rsidRPr="004719E2">
        <w:rPr>
          <w:rFonts w:ascii="Times New Roman" w:eastAsia="SimSun" w:hAnsi="Times New Roman"/>
          <w:b/>
          <w:sz w:val="24"/>
          <w:szCs w:val="16"/>
          <w:lang w:eastAsia="zh-CN" w:bidi="hi-I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798"/>
        <w:gridCol w:w="5634"/>
      </w:tblGrid>
      <w:tr w:rsidR="00FF21FA" w:rsidRPr="004719E2" w14:paraId="26DC40B5" w14:textId="77777777" w:rsidTr="00146994">
        <w:trPr>
          <w:trHeight w:val="1406"/>
        </w:trPr>
        <w:tc>
          <w:tcPr>
            <w:tcW w:w="2338" w:type="dxa"/>
            <w:vMerge w:val="restart"/>
            <w:shd w:val="clear" w:color="auto" w:fill="auto"/>
            <w:vAlign w:val="center"/>
          </w:tcPr>
          <w:p w14:paraId="1C61880F" w14:textId="732C1EF2" w:rsidR="00F6327D" w:rsidRPr="004719E2" w:rsidRDefault="00F6327D"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Atbalsts un sadarbība</w:t>
            </w:r>
          </w:p>
        </w:tc>
        <w:tc>
          <w:tcPr>
            <w:tcW w:w="506" w:type="dxa"/>
            <w:vMerge w:val="restart"/>
            <w:shd w:val="clear" w:color="auto" w:fill="auto"/>
            <w:textDirection w:val="btLr"/>
            <w:vAlign w:val="center"/>
          </w:tcPr>
          <w:p w14:paraId="64AD7513" w14:textId="77777777" w:rsidR="00F6327D" w:rsidRPr="004719E2" w:rsidRDefault="00F6327D" w:rsidP="00146994">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Sasniedzamais rezultāts</w:t>
            </w:r>
          </w:p>
        </w:tc>
        <w:tc>
          <w:tcPr>
            <w:tcW w:w="11432" w:type="dxa"/>
            <w:gridSpan w:val="2"/>
            <w:shd w:val="clear" w:color="auto" w:fill="auto"/>
            <w:vAlign w:val="center"/>
          </w:tcPr>
          <w:p w14:paraId="6D713AA2" w14:textId="77777777" w:rsidR="00F6327D" w:rsidRPr="004719E2" w:rsidRDefault="00F6327D" w:rsidP="00146994">
            <w:pPr>
              <w:widowControl w:val="0"/>
              <w:suppressAutoHyphens/>
              <w:spacing w:after="0" w:line="240" w:lineRule="auto"/>
              <w:ind w:left="360" w:right="55"/>
              <w:contextualSpacing/>
              <w:jc w:val="both"/>
              <w:rPr>
                <w:rFonts w:ascii="Times New Roman" w:eastAsia="SimSun" w:hAnsi="Times New Roman" w:cs="Times New Roman"/>
                <w:b/>
                <w:kern w:val="0"/>
                <w:lang w:eastAsia="zh-CN" w:bidi="hi-IN"/>
                <w14:ligatures w14:val="none"/>
              </w:rPr>
            </w:pPr>
            <w:r w:rsidRPr="004719E2">
              <w:rPr>
                <w:rFonts w:ascii="Times New Roman" w:eastAsia="SimSun" w:hAnsi="Times New Roman" w:cs="Times New Roman"/>
                <w:b/>
                <w:kern w:val="0"/>
                <w:lang w:eastAsia="zh-CN" w:bidi="hi-IN"/>
                <w14:ligatures w14:val="none"/>
              </w:rPr>
              <w:t>Kvalitatīvi sasniedzamie rezultāti:</w:t>
            </w:r>
            <w:r w:rsidRPr="004719E2">
              <w:rPr>
                <w:rFonts w:ascii="Times New Roman" w:eastAsia="SimSun" w:hAnsi="Times New Roman" w:cs="Times New Roman"/>
                <w:bCs/>
                <w:kern w:val="0"/>
                <w:lang w:eastAsia="zh-CN" w:bidi="hi-IN"/>
                <w14:ligatures w14:val="none"/>
              </w:rPr>
              <w:t xml:space="preserve">  </w:t>
            </w:r>
          </w:p>
          <w:p w14:paraId="1F291977" w14:textId="7E712578" w:rsidR="007E1FF0" w:rsidRPr="004719E2" w:rsidRDefault="007E1FF0" w:rsidP="007E1FF0">
            <w:pPr>
              <w:widowControl w:val="0"/>
              <w:numPr>
                <w:ilvl w:val="0"/>
                <w:numId w:val="6"/>
              </w:numPr>
              <w:suppressAutoHyphens/>
              <w:spacing w:after="0" w:line="240" w:lineRule="auto"/>
              <w:ind w:right="55"/>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Skolas vadība, pedagogi un izglītojamie, izvērtējot skolas un savas stiprās  un uzlabojamās jomas,</w:t>
            </w:r>
            <w:r w:rsidR="001A10AA" w:rsidRPr="004719E2">
              <w:rPr>
                <w:rFonts w:ascii="Times New Roman" w:eastAsia="SimSun" w:hAnsi="Times New Roman" w:cs="Times New Roman"/>
                <w:kern w:val="0"/>
                <w:sz w:val="24"/>
                <w:szCs w:val="24"/>
                <w:lang w:eastAsia="zh-CN" w:bidi="hi-IN"/>
                <w14:ligatures w14:val="none"/>
              </w:rPr>
              <w:t xml:space="preserve"> </w:t>
            </w:r>
            <w:r w:rsidRPr="004719E2">
              <w:rPr>
                <w:rFonts w:ascii="Times New Roman" w:eastAsia="SimSun" w:hAnsi="Times New Roman" w:cs="Times New Roman"/>
                <w:kern w:val="0"/>
                <w:sz w:val="24"/>
                <w:szCs w:val="24"/>
                <w:lang w:eastAsia="zh-CN" w:bidi="hi-IN"/>
                <w14:ligatures w14:val="none"/>
              </w:rPr>
              <w:t>dal</w:t>
            </w:r>
            <w:r w:rsidR="001A10AA" w:rsidRPr="004719E2">
              <w:rPr>
                <w:rFonts w:ascii="Times New Roman" w:eastAsia="SimSun" w:hAnsi="Times New Roman" w:cs="Times New Roman"/>
                <w:kern w:val="0"/>
                <w:sz w:val="24"/>
                <w:szCs w:val="24"/>
                <w:lang w:eastAsia="zh-CN" w:bidi="hi-IN"/>
                <w14:ligatures w14:val="none"/>
              </w:rPr>
              <w:t>ās savā labajā pieredzē, ap</w:t>
            </w:r>
            <w:r w:rsidRPr="004719E2">
              <w:rPr>
                <w:rFonts w:ascii="Times New Roman" w:eastAsia="SimSun" w:hAnsi="Times New Roman" w:cs="Times New Roman"/>
                <w:kern w:val="0"/>
                <w:sz w:val="24"/>
                <w:szCs w:val="24"/>
                <w:lang w:eastAsia="zh-CN" w:bidi="hi-IN"/>
                <w14:ligatures w14:val="none"/>
              </w:rPr>
              <w:t>gū</w:t>
            </w:r>
            <w:r w:rsidR="001A10AA" w:rsidRPr="004719E2">
              <w:rPr>
                <w:rFonts w:ascii="Times New Roman" w:eastAsia="SimSun" w:hAnsi="Times New Roman" w:cs="Times New Roman"/>
                <w:kern w:val="0"/>
                <w:sz w:val="24"/>
                <w:szCs w:val="24"/>
                <w:lang w:eastAsia="zh-CN" w:bidi="hi-IN"/>
                <w14:ligatures w14:val="none"/>
              </w:rPr>
              <w:t>s</w:t>
            </w:r>
            <w:r w:rsidRPr="004719E2">
              <w:rPr>
                <w:rFonts w:ascii="Times New Roman" w:eastAsia="SimSun" w:hAnsi="Times New Roman" w:cs="Times New Roman"/>
                <w:kern w:val="0"/>
                <w:sz w:val="24"/>
                <w:szCs w:val="24"/>
                <w:lang w:eastAsia="zh-CN" w:bidi="hi-IN"/>
                <w14:ligatures w14:val="none"/>
              </w:rPr>
              <w:t xml:space="preserve">t pieredzi jomās, kur nepieciešama  attīstība un </w:t>
            </w:r>
            <w:r w:rsidR="001A10AA" w:rsidRPr="004719E2">
              <w:rPr>
                <w:rFonts w:ascii="Times New Roman" w:eastAsia="SimSun" w:hAnsi="Times New Roman" w:cs="Times New Roman"/>
                <w:kern w:val="0"/>
                <w:sz w:val="24"/>
                <w:szCs w:val="24"/>
                <w:lang w:eastAsia="zh-CN" w:bidi="hi-IN"/>
                <w14:ligatures w14:val="none"/>
              </w:rPr>
              <w:t xml:space="preserve">citu </w:t>
            </w:r>
            <w:r w:rsidRPr="004719E2">
              <w:rPr>
                <w:rFonts w:ascii="Times New Roman" w:eastAsia="SimSun" w:hAnsi="Times New Roman" w:cs="Times New Roman"/>
                <w:kern w:val="0"/>
                <w:sz w:val="24"/>
                <w:szCs w:val="24"/>
                <w:lang w:eastAsia="zh-CN" w:bidi="hi-IN"/>
                <w14:ligatures w14:val="none"/>
              </w:rPr>
              <w:t>pieredze.</w:t>
            </w:r>
          </w:p>
          <w:p w14:paraId="0F819FA5" w14:textId="77777777" w:rsidR="001A10AA" w:rsidRPr="004719E2" w:rsidRDefault="007E1FF0" w:rsidP="007E1FF0">
            <w:pPr>
              <w:pStyle w:val="Sarakstarindkopa"/>
              <w:widowControl w:val="0"/>
              <w:numPr>
                <w:ilvl w:val="0"/>
                <w:numId w:val="6"/>
              </w:numPr>
              <w:suppressAutoHyphens/>
              <w:spacing w:after="0" w:line="240" w:lineRule="auto"/>
              <w:ind w:right="55"/>
              <w:jc w:val="both"/>
              <w:rPr>
                <w:rFonts w:ascii="Times New Roman" w:eastAsia="SimSun" w:hAnsi="Times New Roman"/>
                <w:b/>
                <w:sz w:val="24"/>
                <w:szCs w:val="24"/>
                <w:lang w:val="lv-LV" w:eastAsia="zh-CN" w:bidi="hi-IN"/>
              </w:rPr>
            </w:pPr>
            <w:r w:rsidRPr="004719E2">
              <w:rPr>
                <w:rFonts w:ascii="Times New Roman" w:eastAsia="SimSun" w:hAnsi="Times New Roman"/>
                <w:sz w:val="24"/>
                <w:szCs w:val="24"/>
                <w:lang w:val="lv-LV" w:eastAsia="zh-CN" w:bidi="hi-IN"/>
              </w:rPr>
              <w:t>Izglītojam</w:t>
            </w:r>
            <w:r w:rsidR="001A10AA" w:rsidRPr="004719E2">
              <w:rPr>
                <w:rFonts w:ascii="Times New Roman" w:eastAsia="SimSun" w:hAnsi="Times New Roman"/>
                <w:sz w:val="24"/>
                <w:szCs w:val="24"/>
                <w:lang w:val="lv-LV" w:eastAsia="zh-CN" w:bidi="hi-IN"/>
              </w:rPr>
              <w:t>o</w:t>
            </w:r>
            <w:r w:rsidRPr="004719E2">
              <w:rPr>
                <w:rFonts w:ascii="Times New Roman" w:eastAsia="SimSun" w:hAnsi="Times New Roman"/>
                <w:sz w:val="24"/>
                <w:szCs w:val="24"/>
                <w:lang w:val="lv-LV" w:eastAsia="zh-CN" w:bidi="hi-IN"/>
              </w:rPr>
              <w:t xml:space="preserve"> vecāki iesaistīti skolas dzīvē un tās attīstības plānošanā un uzlabošanā</w:t>
            </w:r>
          </w:p>
          <w:p w14:paraId="48F98125" w14:textId="1464FC07" w:rsidR="00F6327D" w:rsidRPr="004719E2" w:rsidRDefault="001A10AA" w:rsidP="007E1FF0">
            <w:pPr>
              <w:pStyle w:val="Sarakstarindkopa"/>
              <w:widowControl w:val="0"/>
              <w:numPr>
                <w:ilvl w:val="0"/>
                <w:numId w:val="6"/>
              </w:numPr>
              <w:suppressAutoHyphens/>
              <w:spacing w:after="0" w:line="240" w:lineRule="auto"/>
              <w:ind w:right="55"/>
              <w:jc w:val="both"/>
              <w:rPr>
                <w:rFonts w:ascii="Times New Roman" w:eastAsia="SimSun" w:hAnsi="Times New Roman"/>
                <w:b/>
                <w:lang w:val="lv-LV" w:eastAsia="zh-CN" w:bidi="hi-IN"/>
              </w:rPr>
            </w:pPr>
            <w:r w:rsidRPr="004719E2">
              <w:rPr>
                <w:rFonts w:ascii="Times New Roman" w:eastAsia="SimSun" w:hAnsi="Times New Roman"/>
                <w:sz w:val="24"/>
                <w:szCs w:val="24"/>
                <w:lang w:val="lv-LV" w:eastAsia="zh-CN" w:bidi="hi-IN"/>
              </w:rPr>
              <w:t>Iestādes attīstība notiek sadarbībā ar vietējo kopienu</w:t>
            </w:r>
            <w:r w:rsidR="007E1FF0" w:rsidRPr="004719E2">
              <w:rPr>
                <w:rFonts w:ascii="Times New Roman" w:eastAsia="SimSun" w:hAnsi="Times New Roman"/>
                <w:sz w:val="24"/>
                <w:szCs w:val="24"/>
                <w:lang w:val="lv-LV" w:eastAsia="zh-CN" w:bidi="hi-IN"/>
              </w:rPr>
              <w:t>.</w:t>
            </w:r>
          </w:p>
        </w:tc>
      </w:tr>
      <w:tr w:rsidR="00FF21FA" w:rsidRPr="004719E2" w14:paraId="062CA5EE" w14:textId="77777777" w:rsidTr="00146994">
        <w:trPr>
          <w:trHeight w:val="1406"/>
        </w:trPr>
        <w:tc>
          <w:tcPr>
            <w:tcW w:w="2338" w:type="dxa"/>
            <w:vMerge/>
            <w:shd w:val="clear" w:color="auto" w:fill="auto"/>
            <w:vAlign w:val="center"/>
          </w:tcPr>
          <w:p w14:paraId="6AAB388B" w14:textId="77777777" w:rsidR="00F6327D" w:rsidRPr="004719E2" w:rsidRDefault="00F6327D"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506" w:type="dxa"/>
            <w:vMerge/>
            <w:shd w:val="clear" w:color="auto" w:fill="auto"/>
            <w:vAlign w:val="center"/>
          </w:tcPr>
          <w:p w14:paraId="45A50FB3" w14:textId="77777777" w:rsidR="00F6327D" w:rsidRPr="004719E2" w:rsidRDefault="00F6327D"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11432" w:type="dxa"/>
            <w:gridSpan w:val="2"/>
            <w:shd w:val="clear" w:color="auto" w:fill="auto"/>
            <w:vAlign w:val="center"/>
          </w:tcPr>
          <w:p w14:paraId="685832BF" w14:textId="77777777" w:rsidR="00F6327D" w:rsidRPr="004719E2" w:rsidRDefault="00F6327D" w:rsidP="00146994">
            <w:pPr>
              <w:widowControl w:val="0"/>
              <w:suppressAutoHyphens/>
              <w:spacing w:after="0" w:line="240" w:lineRule="auto"/>
              <w:ind w:left="360" w:right="55"/>
              <w:contextualSpacing/>
              <w:jc w:val="both"/>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Kvantitatīvi sasniedzamie rezultāti</w:t>
            </w:r>
            <w:r w:rsidRPr="004719E2">
              <w:rPr>
                <w:rFonts w:ascii="Times New Roman" w:eastAsia="SimSun" w:hAnsi="Times New Roman" w:cs="Times New Roman"/>
                <w:bCs/>
                <w:kern w:val="0"/>
                <w:sz w:val="24"/>
                <w:szCs w:val="24"/>
                <w:lang w:eastAsia="zh-CN" w:bidi="hi-IN"/>
                <w14:ligatures w14:val="none"/>
              </w:rPr>
              <w:t xml:space="preserve">: </w:t>
            </w:r>
          </w:p>
          <w:p w14:paraId="7A0884AE" w14:textId="351988BA" w:rsidR="007E1FF0" w:rsidRPr="004719E2" w:rsidRDefault="007E1FF0" w:rsidP="007E1FF0">
            <w:pPr>
              <w:pStyle w:val="Sarakstarindkopa"/>
              <w:widowControl w:val="0"/>
              <w:numPr>
                <w:ilvl w:val="0"/>
                <w:numId w:val="6"/>
              </w:numPr>
              <w:suppressAutoHyphens/>
              <w:spacing w:after="0" w:line="240" w:lineRule="auto"/>
              <w:ind w:right="55"/>
              <w:jc w:val="both"/>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 xml:space="preserve">15% </w:t>
            </w:r>
            <w:r w:rsidR="00EC1E88" w:rsidRPr="004719E2">
              <w:rPr>
                <w:rFonts w:ascii="Times New Roman" w:eastAsia="SimSun" w:hAnsi="Times New Roman"/>
                <w:bCs/>
                <w:sz w:val="24"/>
                <w:szCs w:val="24"/>
                <w:lang w:val="lv-LV" w:eastAsia="zh-CN" w:bidi="hi-IN"/>
              </w:rPr>
              <w:t>izglītojamo</w:t>
            </w:r>
            <w:r w:rsidRPr="004719E2">
              <w:rPr>
                <w:rFonts w:ascii="Times New Roman" w:eastAsia="SimSun" w:hAnsi="Times New Roman"/>
                <w:bCs/>
                <w:sz w:val="24"/>
                <w:szCs w:val="24"/>
                <w:lang w:val="lv-LV" w:eastAsia="zh-CN" w:bidi="hi-IN"/>
              </w:rPr>
              <w:t xml:space="preserve"> , sadarbojoties ar multifunkcionālo centru “Up’s”, piedalās brīvprātīgā darba veikšanā.</w:t>
            </w:r>
          </w:p>
          <w:p w14:paraId="7E24E0FA" w14:textId="3A481762" w:rsidR="003D504B" w:rsidRPr="004719E2" w:rsidRDefault="003D504B" w:rsidP="007E1FF0">
            <w:pPr>
              <w:pStyle w:val="Sarakstarindkopa"/>
              <w:widowControl w:val="0"/>
              <w:numPr>
                <w:ilvl w:val="0"/>
                <w:numId w:val="6"/>
              </w:numPr>
              <w:suppressAutoHyphens/>
              <w:spacing w:after="0" w:line="240" w:lineRule="auto"/>
              <w:ind w:right="55"/>
              <w:jc w:val="both"/>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Izglītības iestādē tiek organizēti vismaz trīs pasākumi</w:t>
            </w:r>
            <w:r w:rsidR="001A10AA" w:rsidRPr="004719E2">
              <w:rPr>
                <w:rFonts w:ascii="Times New Roman" w:eastAsia="SimSun" w:hAnsi="Times New Roman"/>
                <w:bCs/>
                <w:sz w:val="24"/>
                <w:szCs w:val="24"/>
                <w:lang w:val="lv-LV" w:eastAsia="zh-CN" w:bidi="hi-IN"/>
              </w:rPr>
              <w:t xml:space="preserve"> </w:t>
            </w:r>
            <w:r w:rsidR="00246ECE" w:rsidRPr="004719E2">
              <w:rPr>
                <w:rFonts w:ascii="Times New Roman" w:eastAsia="SimSun" w:hAnsi="Times New Roman"/>
                <w:bCs/>
                <w:sz w:val="24"/>
                <w:szCs w:val="24"/>
                <w:lang w:val="lv-LV" w:eastAsia="zh-CN" w:bidi="hi-IN"/>
              </w:rPr>
              <w:t>gadā</w:t>
            </w:r>
            <w:r w:rsidR="001A10AA" w:rsidRPr="004719E2">
              <w:rPr>
                <w:rFonts w:ascii="Times New Roman" w:eastAsia="SimSun" w:hAnsi="Times New Roman"/>
                <w:bCs/>
                <w:sz w:val="24"/>
                <w:szCs w:val="24"/>
                <w:lang w:val="lv-LV" w:eastAsia="zh-CN" w:bidi="hi-IN"/>
              </w:rPr>
              <w:t>,</w:t>
            </w:r>
            <w:r w:rsidRPr="004719E2">
              <w:rPr>
                <w:rFonts w:ascii="Times New Roman" w:eastAsia="SimSun" w:hAnsi="Times New Roman"/>
                <w:bCs/>
                <w:sz w:val="24"/>
                <w:szCs w:val="24"/>
                <w:lang w:val="lv-LV" w:eastAsia="zh-CN" w:bidi="hi-IN"/>
              </w:rPr>
              <w:t xml:space="preserve"> kuros tiek iesaistīti vietējās kopienas cilvēki ar iespējamiem atstumtības riskiem.</w:t>
            </w:r>
          </w:p>
          <w:p w14:paraId="0D4D3AD8" w14:textId="275E6E05" w:rsidR="009A69C5" w:rsidRPr="004719E2" w:rsidRDefault="009A69C5" w:rsidP="007E1FF0">
            <w:pPr>
              <w:pStyle w:val="Sarakstarindkopa"/>
              <w:widowControl w:val="0"/>
              <w:numPr>
                <w:ilvl w:val="0"/>
                <w:numId w:val="6"/>
              </w:numPr>
              <w:suppressAutoHyphens/>
              <w:spacing w:after="0" w:line="240" w:lineRule="auto"/>
              <w:ind w:right="55"/>
              <w:jc w:val="both"/>
              <w:rPr>
                <w:rFonts w:ascii="Times New Roman" w:eastAsia="SimSun" w:hAnsi="Times New Roman"/>
                <w:bCs/>
                <w:sz w:val="24"/>
                <w:szCs w:val="24"/>
                <w:lang w:val="lv-LV" w:eastAsia="zh-CN" w:bidi="hi-IN"/>
              </w:rPr>
            </w:pPr>
            <w:r w:rsidRPr="004719E2">
              <w:rPr>
                <w:rFonts w:ascii="Times New Roman" w:eastAsia="SimSun" w:hAnsi="Times New Roman"/>
                <w:bCs/>
                <w:sz w:val="24"/>
                <w:szCs w:val="24"/>
                <w:lang w:val="lv-LV" w:eastAsia="zh-CN" w:bidi="hi-IN"/>
              </w:rPr>
              <w:t xml:space="preserve">80% vecāku </w:t>
            </w:r>
            <w:r w:rsidR="001A10AA" w:rsidRPr="004719E2">
              <w:rPr>
                <w:rFonts w:ascii="Times New Roman" w:eastAsia="SimSun" w:hAnsi="Times New Roman"/>
                <w:bCs/>
                <w:sz w:val="24"/>
                <w:szCs w:val="24"/>
                <w:lang w:val="lv-LV" w:eastAsia="zh-CN" w:bidi="hi-IN"/>
              </w:rPr>
              <w:t>ir</w:t>
            </w:r>
            <w:r w:rsidRPr="004719E2">
              <w:rPr>
                <w:rFonts w:ascii="Times New Roman" w:eastAsia="SimSun" w:hAnsi="Times New Roman"/>
                <w:bCs/>
                <w:sz w:val="24"/>
                <w:szCs w:val="24"/>
                <w:lang w:val="lv-LV" w:eastAsia="zh-CN" w:bidi="hi-IN"/>
              </w:rPr>
              <w:t xml:space="preserve"> iesaistīti skolas attīstības plānošanā un uzlabošanā.</w:t>
            </w:r>
          </w:p>
          <w:p w14:paraId="23E43E09" w14:textId="681BA149" w:rsidR="00F6327D" w:rsidRPr="004719E2" w:rsidRDefault="00F6327D" w:rsidP="00F6327D">
            <w:pPr>
              <w:widowControl w:val="0"/>
              <w:suppressAutoHyphens/>
              <w:spacing w:after="0" w:line="240" w:lineRule="auto"/>
              <w:ind w:left="360" w:right="55"/>
              <w:contextualSpacing/>
              <w:jc w:val="both"/>
              <w:rPr>
                <w:rFonts w:ascii="Times New Roman" w:eastAsia="SimSun" w:hAnsi="Times New Roman"/>
                <w:b/>
                <w:sz w:val="24"/>
                <w:szCs w:val="24"/>
                <w:lang w:eastAsia="zh-CN" w:bidi="hi-IN"/>
              </w:rPr>
            </w:pPr>
          </w:p>
        </w:tc>
      </w:tr>
      <w:tr w:rsidR="00FF21FA" w:rsidRPr="004719E2" w14:paraId="5D0776AC" w14:textId="77777777" w:rsidTr="00146994">
        <w:trPr>
          <w:trHeight w:val="969"/>
        </w:trPr>
        <w:tc>
          <w:tcPr>
            <w:tcW w:w="2338" w:type="dxa"/>
            <w:vMerge/>
            <w:shd w:val="clear" w:color="auto" w:fill="auto"/>
            <w:vAlign w:val="center"/>
          </w:tcPr>
          <w:p w14:paraId="79E659F3" w14:textId="77777777" w:rsidR="00F6327D" w:rsidRPr="004719E2" w:rsidRDefault="00F6327D" w:rsidP="00146994">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tc>
        <w:tc>
          <w:tcPr>
            <w:tcW w:w="6304" w:type="dxa"/>
            <w:gridSpan w:val="2"/>
            <w:shd w:val="clear" w:color="auto" w:fill="auto"/>
            <w:vAlign w:val="center"/>
          </w:tcPr>
          <w:p w14:paraId="1515ABDA" w14:textId="77777777" w:rsidR="00F6327D" w:rsidRPr="004719E2" w:rsidRDefault="00F6327D"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Veicamās darbības:</w:t>
            </w:r>
            <w:r w:rsidRPr="004719E2">
              <w:rPr>
                <w:rFonts w:ascii="Times New Roman" w:eastAsia="SimSun" w:hAnsi="Times New Roman" w:cs="Times New Roman"/>
                <w:bCs/>
                <w:kern w:val="0"/>
                <w:sz w:val="24"/>
                <w:szCs w:val="24"/>
                <w:lang w:eastAsia="zh-CN" w:bidi="hi-IN"/>
                <w14:ligatures w14:val="none"/>
              </w:rPr>
              <w:t xml:space="preserve">   </w:t>
            </w:r>
          </w:p>
          <w:p w14:paraId="01EA45AB" w14:textId="21A365B2" w:rsidR="00C604E5" w:rsidRPr="004719E2" w:rsidRDefault="009B0EE1" w:rsidP="00C604E5">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Tiek o</w:t>
            </w:r>
            <w:r w:rsidR="00C604E5" w:rsidRPr="004719E2">
              <w:rPr>
                <w:rFonts w:ascii="Times New Roman" w:eastAsia="SimSun" w:hAnsi="Times New Roman" w:cs="Times New Roman"/>
                <w:kern w:val="0"/>
                <w:sz w:val="24"/>
                <w:szCs w:val="24"/>
                <w:lang w:eastAsia="zh-CN" w:bidi="hi-IN"/>
                <w14:ligatures w14:val="none"/>
              </w:rPr>
              <w:t>rganizēt</w:t>
            </w:r>
            <w:r w:rsidR="001A10AA" w:rsidRPr="004719E2">
              <w:rPr>
                <w:rFonts w:ascii="Times New Roman" w:eastAsia="SimSun" w:hAnsi="Times New Roman" w:cs="Times New Roman"/>
                <w:kern w:val="0"/>
                <w:sz w:val="24"/>
                <w:szCs w:val="24"/>
                <w:lang w:eastAsia="zh-CN" w:bidi="hi-IN"/>
                <w14:ligatures w14:val="none"/>
              </w:rPr>
              <w:t>as</w:t>
            </w:r>
            <w:r w:rsidR="00C604E5" w:rsidRPr="004719E2">
              <w:rPr>
                <w:rFonts w:ascii="Times New Roman" w:eastAsia="SimSun" w:hAnsi="Times New Roman" w:cs="Times New Roman"/>
                <w:kern w:val="0"/>
                <w:sz w:val="24"/>
                <w:szCs w:val="24"/>
                <w:lang w:eastAsia="zh-CN" w:bidi="hi-IN"/>
                <w14:ligatures w14:val="none"/>
              </w:rPr>
              <w:t xml:space="preserve"> tikšanās izglītības iestādē, kur piedalās dibinātājs/pašvaldības pārstāvis, izglītības iestādes darbinieki, vecāki/aizbildņi, skolēnu Pašpārvaldes pārstāvis, lai aktualizētu esošās problēmas, iesaistītās puses dalītos par redzējumu izglītības iestādes attīstībā.</w:t>
            </w:r>
          </w:p>
          <w:p w14:paraId="02BA75DB" w14:textId="6F10543C" w:rsidR="00E75E54" w:rsidRPr="004719E2" w:rsidRDefault="00E75E54" w:rsidP="00E75E54">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Sadarbībā ar skolas pašpārvaldi un multifunkcionālo centru “Up’s”, biedrību “Pilnīgs kosmoss” </w:t>
            </w:r>
            <w:r w:rsidR="009B0EE1" w:rsidRPr="004719E2">
              <w:rPr>
                <w:rFonts w:ascii="Times New Roman" w:eastAsia="SimSun" w:hAnsi="Times New Roman" w:cs="Times New Roman"/>
                <w:kern w:val="0"/>
                <w:sz w:val="24"/>
                <w:szCs w:val="24"/>
                <w:lang w:eastAsia="zh-CN" w:bidi="hi-IN"/>
                <w14:ligatures w14:val="none"/>
              </w:rPr>
              <w:t>izglītojamie tiek iesaistīti</w:t>
            </w:r>
            <w:r w:rsidRPr="004719E2">
              <w:rPr>
                <w:rFonts w:ascii="Times New Roman" w:eastAsia="SimSun" w:hAnsi="Times New Roman" w:cs="Times New Roman"/>
                <w:kern w:val="0"/>
                <w:sz w:val="24"/>
                <w:szCs w:val="24"/>
                <w:lang w:eastAsia="zh-CN" w:bidi="hi-IN"/>
                <w14:ligatures w14:val="none"/>
              </w:rPr>
              <w:t xml:space="preserve"> brīvprātīgā darba aktivitātēs.</w:t>
            </w:r>
          </w:p>
          <w:p w14:paraId="17147F45" w14:textId="17420E57" w:rsidR="00E75E54" w:rsidRPr="004719E2" w:rsidRDefault="009B0EE1" w:rsidP="00C604E5">
            <w:pPr>
              <w:widowControl w:val="0"/>
              <w:numPr>
                <w:ilvl w:val="0"/>
                <w:numId w:val="6"/>
              </w:numPr>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Tiek organizēti </w:t>
            </w:r>
            <w:r w:rsidR="00E75E54" w:rsidRPr="004719E2">
              <w:rPr>
                <w:rFonts w:ascii="Times New Roman" w:eastAsia="SimSun" w:hAnsi="Times New Roman" w:cs="Times New Roman"/>
                <w:kern w:val="0"/>
                <w:sz w:val="24"/>
                <w:szCs w:val="24"/>
                <w:lang w:eastAsia="zh-CN" w:bidi="hi-IN"/>
                <w14:ligatures w14:val="none"/>
              </w:rPr>
              <w:t>pieredzes apmaiņ</w:t>
            </w:r>
            <w:r w:rsidRPr="004719E2">
              <w:rPr>
                <w:rFonts w:ascii="Times New Roman" w:eastAsia="SimSun" w:hAnsi="Times New Roman" w:cs="Times New Roman"/>
                <w:kern w:val="0"/>
                <w:sz w:val="24"/>
                <w:szCs w:val="24"/>
                <w:lang w:eastAsia="zh-CN" w:bidi="hi-IN"/>
                <w14:ligatures w14:val="none"/>
              </w:rPr>
              <w:t>as braucieni</w:t>
            </w:r>
            <w:r w:rsidR="00E75E54" w:rsidRPr="004719E2">
              <w:rPr>
                <w:rFonts w:ascii="Times New Roman" w:eastAsia="SimSun" w:hAnsi="Times New Roman" w:cs="Times New Roman"/>
                <w:kern w:val="0"/>
                <w:sz w:val="24"/>
                <w:szCs w:val="24"/>
                <w:lang w:eastAsia="zh-CN" w:bidi="hi-IN"/>
                <w14:ligatures w14:val="none"/>
              </w:rPr>
              <w:t xml:space="preserve"> uz citām izglītības iestādēm, to skolu pašpārvaldēm.</w:t>
            </w:r>
          </w:p>
          <w:p w14:paraId="59FD33F7" w14:textId="3C2053F9" w:rsidR="00F6327D" w:rsidRPr="004719E2" w:rsidRDefault="001A10AA" w:rsidP="0088186E">
            <w:pPr>
              <w:pStyle w:val="Sarakstarindkopa"/>
              <w:widowControl w:val="0"/>
              <w:numPr>
                <w:ilvl w:val="0"/>
                <w:numId w:val="6"/>
              </w:numPr>
              <w:suppressAutoHyphens/>
              <w:spacing w:after="0" w:line="240" w:lineRule="auto"/>
              <w:ind w:right="55"/>
              <w:jc w:val="both"/>
              <w:rPr>
                <w:rFonts w:ascii="Times New Roman" w:eastAsia="SimSun" w:hAnsi="Times New Roman"/>
                <w:bCs/>
                <w:sz w:val="24"/>
                <w:szCs w:val="24"/>
                <w:lang w:val="lv-LV" w:eastAsia="zh-CN" w:bidi="hi-IN"/>
              </w:rPr>
            </w:pPr>
            <w:r w:rsidRPr="004719E2">
              <w:rPr>
                <w:rFonts w:ascii="Times New Roman" w:eastAsia="SimSun" w:hAnsi="Times New Roman"/>
                <w:sz w:val="24"/>
                <w:szCs w:val="24"/>
                <w:lang w:val="lv-LV" w:eastAsia="zh-CN" w:bidi="hi-IN"/>
              </w:rPr>
              <w:t>O</w:t>
            </w:r>
            <w:r w:rsidR="002E29F3" w:rsidRPr="004719E2">
              <w:rPr>
                <w:rFonts w:ascii="Times New Roman" w:eastAsia="SimSun" w:hAnsi="Times New Roman"/>
                <w:sz w:val="24"/>
                <w:szCs w:val="24"/>
                <w:lang w:val="lv-LV" w:eastAsia="zh-CN" w:bidi="hi-IN"/>
              </w:rPr>
              <w:t>rganizēti pasākumi,</w:t>
            </w:r>
            <w:r w:rsidR="002E29F3" w:rsidRPr="004719E2">
              <w:rPr>
                <w:rFonts w:ascii="Times New Roman" w:eastAsia="SimSun" w:hAnsi="Times New Roman"/>
                <w:bCs/>
                <w:sz w:val="24"/>
                <w:szCs w:val="24"/>
                <w:lang w:val="lv-LV" w:eastAsia="zh-CN" w:bidi="hi-IN"/>
              </w:rPr>
              <w:t xml:space="preserve"> kuros tiek iesaistīti vietējās kopienas cilvēki ar iespējamiem atstumtības riskiem.</w:t>
            </w:r>
          </w:p>
        </w:tc>
        <w:tc>
          <w:tcPr>
            <w:tcW w:w="5634" w:type="dxa"/>
            <w:shd w:val="clear" w:color="auto" w:fill="auto"/>
            <w:vAlign w:val="center"/>
          </w:tcPr>
          <w:p w14:paraId="21B4BAF8" w14:textId="77777777" w:rsidR="00C604E5" w:rsidRPr="004719E2" w:rsidRDefault="00F6327D"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Dati, kas par to liecina:</w:t>
            </w:r>
            <w:r w:rsidRPr="004719E2">
              <w:rPr>
                <w:rFonts w:ascii="Times New Roman" w:eastAsia="SimSun" w:hAnsi="Times New Roman" w:cs="Times New Roman"/>
                <w:bCs/>
                <w:kern w:val="0"/>
                <w:sz w:val="24"/>
                <w:szCs w:val="24"/>
                <w:lang w:eastAsia="zh-CN" w:bidi="hi-IN"/>
                <w14:ligatures w14:val="none"/>
              </w:rPr>
              <w:t xml:space="preserve">  </w:t>
            </w:r>
          </w:p>
          <w:p w14:paraId="0C57EC7E" w14:textId="77777777" w:rsidR="00C604E5" w:rsidRPr="004719E2" w:rsidRDefault="00C604E5"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-Publikācijas skolas mājaslapā, Facebook lapā.</w:t>
            </w:r>
          </w:p>
          <w:p w14:paraId="170B84BF" w14:textId="05272A00" w:rsidR="00C604E5" w:rsidRPr="004719E2" w:rsidRDefault="00C604E5"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xml:space="preserve">- Skolas padomes </w:t>
            </w:r>
            <w:r w:rsidR="00E51949" w:rsidRPr="004719E2">
              <w:rPr>
                <w:rFonts w:ascii="Times New Roman" w:eastAsia="SimSun" w:hAnsi="Times New Roman" w:cs="Times New Roman"/>
                <w:bCs/>
                <w:kern w:val="0"/>
                <w:sz w:val="24"/>
                <w:szCs w:val="24"/>
                <w:lang w:eastAsia="zh-CN" w:bidi="hi-IN"/>
                <w14:ligatures w14:val="none"/>
              </w:rPr>
              <w:t xml:space="preserve">, skolēnu </w:t>
            </w:r>
            <w:r w:rsidR="00756D15" w:rsidRPr="004719E2">
              <w:rPr>
                <w:rFonts w:ascii="Times New Roman" w:eastAsia="SimSun" w:hAnsi="Times New Roman" w:cs="Times New Roman"/>
                <w:bCs/>
                <w:kern w:val="0"/>
                <w:sz w:val="24"/>
                <w:szCs w:val="24"/>
                <w:lang w:eastAsia="zh-CN" w:bidi="hi-IN"/>
                <w14:ligatures w14:val="none"/>
              </w:rPr>
              <w:t xml:space="preserve">pašpārvaldes </w:t>
            </w:r>
            <w:r w:rsidRPr="004719E2">
              <w:rPr>
                <w:rFonts w:ascii="Times New Roman" w:eastAsia="SimSun" w:hAnsi="Times New Roman" w:cs="Times New Roman"/>
                <w:bCs/>
                <w:kern w:val="0"/>
                <w:sz w:val="24"/>
                <w:szCs w:val="24"/>
                <w:lang w:eastAsia="zh-CN" w:bidi="hi-IN"/>
                <w14:ligatures w14:val="none"/>
              </w:rPr>
              <w:t>protokoli</w:t>
            </w:r>
          </w:p>
          <w:p w14:paraId="557EA124" w14:textId="77777777" w:rsidR="00C604E5" w:rsidRPr="004719E2" w:rsidRDefault="00C604E5"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 Ieraksti brīvprātīgā darba grāmatiņās</w:t>
            </w:r>
          </w:p>
          <w:p w14:paraId="61BF65C4" w14:textId="08F37A21" w:rsidR="00F6327D" w:rsidRPr="004719E2" w:rsidRDefault="00C604E5" w:rsidP="00146994">
            <w:pPr>
              <w:widowControl w:val="0"/>
              <w:suppressAutoHyphens/>
              <w:spacing w:after="0" w:line="240" w:lineRule="auto"/>
              <w:ind w:right="55"/>
              <w:contextualSpacing/>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Cs/>
                <w:kern w:val="0"/>
                <w:sz w:val="24"/>
                <w:szCs w:val="24"/>
                <w:lang w:eastAsia="zh-CN" w:bidi="hi-IN"/>
                <w14:ligatures w14:val="none"/>
              </w:rPr>
              <w:t>-Skolas darba plāns, tā izvērtējums</w:t>
            </w:r>
            <w:r w:rsidR="00F6327D" w:rsidRPr="004719E2">
              <w:rPr>
                <w:rFonts w:ascii="Times New Roman" w:eastAsia="SimSun" w:hAnsi="Times New Roman" w:cs="Times New Roman"/>
                <w:bCs/>
                <w:kern w:val="0"/>
                <w:sz w:val="24"/>
                <w:szCs w:val="24"/>
                <w:lang w:eastAsia="zh-CN" w:bidi="hi-IN"/>
                <w14:ligatures w14:val="none"/>
              </w:rPr>
              <w:t xml:space="preserve"> </w:t>
            </w:r>
          </w:p>
          <w:p w14:paraId="64599DCC" w14:textId="4176B5FC" w:rsidR="00F6327D" w:rsidRPr="004719E2" w:rsidRDefault="00F6327D" w:rsidP="00146994">
            <w:pPr>
              <w:widowControl w:val="0"/>
              <w:suppressAutoHyphens/>
              <w:spacing w:after="0" w:line="240" w:lineRule="auto"/>
              <w:ind w:left="360" w:right="55"/>
              <w:contextualSpacing/>
              <w:rPr>
                <w:rFonts w:ascii="Times New Roman" w:eastAsia="SimSun" w:hAnsi="Times New Roman" w:cs="Times New Roman"/>
                <w:bCs/>
                <w:kern w:val="0"/>
                <w:sz w:val="24"/>
                <w:szCs w:val="24"/>
                <w:lang w:eastAsia="zh-CN" w:bidi="hi-IN"/>
                <w14:ligatures w14:val="none"/>
              </w:rPr>
            </w:pPr>
          </w:p>
        </w:tc>
      </w:tr>
    </w:tbl>
    <w:p w14:paraId="5FA4FAA7" w14:textId="77777777" w:rsidR="00951826" w:rsidRPr="004719E2" w:rsidRDefault="00951826" w:rsidP="009D32EE">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p w14:paraId="032E6C0A" w14:textId="77777777" w:rsidR="00951826" w:rsidRPr="004719E2" w:rsidRDefault="00951826" w:rsidP="009D32EE">
      <w:pPr>
        <w:widowControl w:val="0"/>
        <w:suppressAutoHyphens/>
        <w:spacing w:after="0" w:line="240" w:lineRule="auto"/>
        <w:ind w:right="55"/>
        <w:contextualSpacing/>
        <w:rPr>
          <w:rFonts w:ascii="Times New Roman" w:eastAsia="SimSun" w:hAnsi="Times New Roman" w:cs="Times New Roman"/>
          <w:b/>
          <w:kern w:val="0"/>
          <w:sz w:val="24"/>
          <w:szCs w:val="24"/>
          <w:lang w:eastAsia="zh-CN" w:bidi="hi-IN"/>
          <w14:ligatures w14:val="none"/>
        </w:rPr>
      </w:pPr>
    </w:p>
    <w:p w14:paraId="6ADD08D1" w14:textId="77777777" w:rsidR="0088186E" w:rsidRPr="004719E2" w:rsidRDefault="0088186E">
      <w:pPr>
        <w:rPr>
          <w:rFonts w:ascii="Times New Roman" w:eastAsia="SimSun" w:hAnsi="Times New Roman" w:cs="Times New Roman"/>
          <w:b/>
          <w:kern w:val="0"/>
          <w:sz w:val="24"/>
          <w:szCs w:val="24"/>
          <w:lang w:eastAsia="zh-CN" w:bidi="hi-IN"/>
          <w14:ligatures w14:val="none"/>
        </w:rPr>
      </w:pPr>
      <w:bookmarkStart w:id="8" w:name="_Hlk188266045"/>
      <w:r w:rsidRPr="004719E2">
        <w:rPr>
          <w:rFonts w:ascii="Times New Roman" w:eastAsia="SimSun" w:hAnsi="Times New Roman" w:cs="Times New Roman"/>
          <w:b/>
          <w:kern w:val="0"/>
          <w:sz w:val="24"/>
          <w:szCs w:val="24"/>
          <w:lang w:eastAsia="zh-CN" w:bidi="hi-IN"/>
          <w14:ligatures w14:val="none"/>
        </w:rPr>
        <w:br w:type="page"/>
      </w:r>
    </w:p>
    <w:p w14:paraId="4BF98622" w14:textId="3F423AF8" w:rsidR="009D32EE" w:rsidRPr="004719E2" w:rsidRDefault="009D32EE" w:rsidP="009D32EE">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lastRenderedPageBreak/>
        <w:t>IZGLĪTĪBAS IESTĀDES VADĪTĀJA PROFESIONĀLĀS DARBĪBAS MĒRĶI UN UZDEVUMI 202</w:t>
      </w:r>
      <w:r w:rsidR="00B67A00" w:rsidRPr="004719E2">
        <w:rPr>
          <w:rFonts w:ascii="Times New Roman" w:eastAsia="SimSun" w:hAnsi="Times New Roman" w:cs="Times New Roman"/>
          <w:b/>
          <w:kern w:val="0"/>
          <w:sz w:val="24"/>
          <w:szCs w:val="24"/>
          <w:lang w:eastAsia="zh-CN" w:bidi="hi-IN"/>
          <w14:ligatures w14:val="none"/>
        </w:rPr>
        <w:t>4</w:t>
      </w:r>
      <w:r w:rsidRPr="004719E2">
        <w:rPr>
          <w:rFonts w:ascii="Times New Roman" w:eastAsia="SimSun" w:hAnsi="Times New Roman" w:cs="Times New Roman"/>
          <w:b/>
          <w:kern w:val="0"/>
          <w:sz w:val="24"/>
          <w:szCs w:val="24"/>
          <w:lang w:eastAsia="zh-CN" w:bidi="hi-IN"/>
          <w14:ligatures w14:val="none"/>
        </w:rPr>
        <w:t>.-202</w:t>
      </w:r>
      <w:r w:rsidR="00F6327D" w:rsidRPr="004719E2">
        <w:rPr>
          <w:rFonts w:ascii="Times New Roman" w:eastAsia="SimSun" w:hAnsi="Times New Roman" w:cs="Times New Roman"/>
          <w:b/>
          <w:kern w:val="0"/>
          <w:sz w:val="24"/>
          <w:szCs w:val="24"/>
          <w:lang w:eastAsia="zh-CN" w:bidi="hi-IN"/>
          <w14:ligatures w14:val="none"/>
        </w:rPr>
        <w:t>8</w:t>
      </w:r>
      <w:r w:rsidRPr="004719E2">
        <w:rPr>
          <w:rFonts w:ascii="Times New Roman" w:eastAsia="SimSun" w:hAnsi="Times New Roman" w:cs="Times New Roman"/>
          <w:b/>
          <w:kern w:val="0"/>
          <w:sz w:val="24"/>
          <w:szCs w:val="24"/>
          <w:lang w:eastAsia="zh-CN" w:bidi="hi-IN"/>
          <w14:ligatures w14:val="none"/>
        </w:rPr>
        <w:t>.GADAM</w:t>
      </w:r>
    </w:p>
    <w:p w14:paraId="466D41B2" w14:textId="77777777" w:rsidR="00F769A4" w:rsidRPr="004719E2" w:rsidRDefault="00F769A4" w:rsidP="009D32EE">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9490"/>
      </w:tblGrid>
      <w:tr w:rsidR="00FF21FA" w:rsidRPr="004719E2" w14:paraId="318B89A9" w14:textId="77777777" w:rsidTr="007D0898">
        <w:trPr>
          <w:trHeight w:val="567"/>
        </w:trPr>
        <w:tc>
          <w:tcPr>
            <w:tcW w:w="4786" w:type="dxa"/>
            <w:shd w:val="clear" w:color="auto" w:fill="C5E0B3"/>
            <w:vAlign w:val="center"/>
          </w:tcPr>
          <w:p w14:paraId="3E9B9F4B" w14:textId="77777777" w:rsidR="009D32EE" w:rsidRPr="004719E2" w:rsidRDefault="009D32EE" w:rsidP="009D32EE">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Mērķis</w:t>
            </w:r>
          </w:p>
        </w:tc>
        <w:tc>
          <w:tcPr>
            <w:tcW w:w="9490" w:type="dxa"/>
            <w:shd w:val="clear" w:color="auto" w:fill="C5E0B3"/>
            <w:vAlign w:val="center"/>
          </w:tcPr>
          <w:p w14:paraId="733ACB06" w14:textId="77777777" w:rsidR="009D32EE" w:rsidRPr="004719E2" w:rsidRDefault="009D32EE" w:rsidP="009D32EE">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Uzdevumi</w:t>
            </w:r>
          </w:p>
        </w:tc>
      </w:tr>
      <w:tr w:rsidR="00FF21FA" w:rsidRPr="004719E2" w14:paraId="612E1850" w14:textId="77777777" w:rsidTr="007D0898">
        <w:trPr>
          <w:trHeight w:val="567"/>
        </w:trPr>
        <w:tc>
          <w:tcPr>
            <w:tcW w:w="4786" w:type="dxa"/>
            <w:shd w:val="clear" w:color="auto" w:fill="auto"/>
          </w:tcPr>
          <w:p w14:paraId="41EE9525" w14:textId="366579AE" w:rsidR="009D32EE" w:rsidRPr="004719E2" w:rsidRDefault="00C66771" w:rsidP="004719E2">
            <w:pPr>
              <w:spacing w:after="0" w:line="276" w:lineRule="auto"/>
              <w:ind w:left="-284"/>
              <w:contextualSpacing/>
              <w:jc w:val="both"/>
              <w:rPr>
                <w:rFonts w:ascii="Times New Roman" w:hAnsi="Times New Roman" w:cs="Times New Roman"/>
                <w:b/>
                <w:bCs/>
                <w:kern w:val="0"/>
                <w:sz w:val="24"/>
                <w:szCs w:val="24"/>
                <w:u w:val="single"/>
                <w14:ligatures w14:val="none"/>
              </w:rPr>
            </w:pPr>
            <w:r w:rsidRPr="004719E2">
              <w:rPr>
                <w:rFonts w:ascii="Times New Roman" w:hAnsi="Times New Roman" w:cs="Times New Roman"/>
                <w:kern w:val="0"/>
                <w:sz w:val="24"/>
                <w:szCs w:val="24"/>
                <w14:ligatures w14:val="none"/>
              </w:rPr>
              <w:t>1</w:t>
            </w:r>
            <w:r w:rsidRPr="004719E2">
              <w:rPr>
                <w:rFonts w:ascii="Times New Roman" w:hAnsi="Times New Roman" w:cs="Times New Roman"/>
                <w:kern w:val="0"/>
                <w:sz w:val="24"/>
                <w:szCs w:val="24"/>
                <w:u w:val="single"/>
                <w14:ligatures w14:val="none"/>
              </w:rPr>
              <w:t>.</w:t>
            </w:r>
            <w:r w:rsidRPr="004719E2">
              <w:rPr>
                <w:rFonts w:ascii="Times New Roman" w:hAnsi="Times New Roman" w:cs="Times New Roman"/>
                <w:kern w:val="0"/>
                <w:sz w:val="24"/>
                <w:szCs w:val="24"/>
                <w14:ligatures w14:val="none"/>
              </w:rPr>
              <w:t>Turpināt v</w:t>
            </w:r>
            <w:r w:rsidRPr="004719E2">
              <w:rPr>
                <w:rFonts w:ascii="Times New Roman" w:hAnsi="Times New Roman" w:cs="Times New Roman"/>
                <w:bCs/>
                <w:kern w:val="0"/>
                <w:sz w:val="24"/>
                <w:szCs w:val="24"/>
                <w:bdr w:val="none" w:sz="0" w:space="0" w:color="auto" w:frame="1"/>
                <w14:ligatures w14:val="none"/>
              </w:rPr>
              <w:t>eidot procesus, kas atbalsta sadarbību a</w:t>
            </w:r>
            <w:r w:rsidR="00F769A4" w:rsidRPr="004719E2">
              <w:rPr>
                <w:rFonts w:ascii="Times New Roman" w:hAnsi="Times New Roman" w:cs="Times New Roman"/>
                <w:bCs/>
                <w:kern w:val="0"/>
                <w:sz w:val="24"/>
                <w:szCs w:val="24"/>
                <w:bdr w:val="none" w:sz="0" w:space="0" w:color="auto" w:frame="1"/>
                <w14:ligatures w14:val="none"/>
              </w:rPr>
              <w:t xml:space="preserve"> ar</w:t>
            </w:r>
            <w:r w:rsidR="006102F9" w:rsidRPr="004719E2">
              <w:rPr>
                <w:rFonts w:ascii="Times New Roman" w:hAnsi="Times New Roman" w:cs="Times New Roman"/>
                <w:bCs/>
                <w:kern w:val="0"/>
                <w:sz w:val="24"/>
                <w:szCs w:val="24"/>
                <w:bdr w:val="none" w:sz="0" w:space="0" w:color="auto" w:frame="1"/>
                <w14:ligatures w14:val="none"/>
              </w:rPr>
              <w:t xml:space="preserve"> </w:t>
            </w:r>
            <w:r w:rsidRPr="004719E2">
              <w:rPr>
                <w:rFonts w:ascii="Times New Roman" w:hAnsi="Times New Roman" w:cs="Times New Roman"/>
                <w:bCs/>
                <w:kern w:val="0"/>
                <w:sz w:val="24"/>
                <w:szCs w:val="24"/>
                <w:bdr w:val="none" w:sz="0" w:space="0" w:color="auto" w:frame="1"/>
                <w14:ligatures w14:val="none"/>
              </w:rPr>
              <w:t>vietējo kopienu.</w:t>
            </w:r>
          </w:p>
        </w:tc>
        <w:tc>
          <w:tcPr>
            <w:tcW w:w="9490" w:type="dxa"/>
            <w:shd w:val="clear" w:color="auto" w:fill="auto"/>
          </w:tcPr>
          <w:p w14:paraId="15EBDD55" w14:textId="4422FA52" w:rsidR="00C66771" w:rsidRPr="004719E2" w:rsidRDefault="00C66771" w:rsidP="006752E2">
            <w:pPr>
              <w:spacing w:after="0" w:line="276" w:lineRule="auto"/>
              <w:ind w:left="-426"/>
              <w:jc w:val="both"/>
              <w:rPr>
                <w:rFonts w:ascii="Times New Roman" w:hAnsi="Times New Roman" w:cs="Times New Roman"/>
                <w:bCs/>
                <w:kern w:val="0"/>
                <w:sz w:val="24"/>
                <w:szCs w:val="24"/>
                <w:bdr w:val="none" w:sz="0" w:space="0" w:color="auto" w:frame="1"/>
                <w14:ligatures w14:val="none"/>
              </w:rPr>
            </w:pPr>
            <w:r w:rsidRPr="004719E2">
              <w:rPr>
                <w:rFonts w:ascii="Times New Roman" w:hAnsi="Times New Roman" w:cs="Times New Roman"/>
                <w:bCs/>
                <w:kern w:val="0"/>
                <w:sz w:val="24"/>
                <w:szCs w:val="24"/>
                <w:bdr w:val="none" w:sz="0" w:space="0" w:color="auto" w:frame="1"/>
                <w14:ligatures w14:val="none"/>
              </w:rPr>
              <w:t xml:space="preserve">       </w:t>
            </w:r>
            <w:r w:rsidRPr="004719E2">
              <w:rPr>
                <w:rFonts w:ascii="Times New Roman" w:hAnsi="Times New Roman" w:cs="Times New Roman"/>
                <w:b/>
                <w:kern w:val="0"/>
                <w:sz w:val="24"/>
                <w:szCs w:val="24"/>
                <w:bdr w:val="none" w:sz="0" w:space="0" w:color="auto" w:frame="1"/>
                <w14:ligatures w14:val="none"/>
              </w:rPr>
              <w:t xml:space="preserve"> RR1</w:t>
            </w:r>
            <w:r w:rsidRPr="004719E2">
              <w:rPr>
                <w:rFonts w:ascii="Times New Roman" w:hAnsi="Times New Roman" w:cs="Times New Roman"/>
                <w:bCs/>
                <w:kern w:val="0"/>
                <w:sz w:val="24"/>
                <w:szCs w:val="24"/>
                <w:bdr w:val="none" w:sz="0" w:space="0" w:color="auto" w:frame="1"/>
                <w14:ligatures w14:val="none"/>
              </w:rPr>
              <w:t xml:space="preserve">   M</w:t>
            </w:r>
            <w:r w:rsidRPr="004719E2">
              <w:rPr>
                <w:rFonts w:ascii="Times New Roman" w:hAnsi="Times New Roman" w:cs="Times New Roman"/>
                <w:kern w:val="0"/>
                <w:sz w:val="24"/>
                <w:szCs w:val="24"/>
                <w:bdr w:val="none" w:sz="0" w:space="0" w:color="auto" w:frame="1"/>
                <w14:ligatures w14:val="none"/>
              </w:rPr>
              <w:t>ācību un audzināšanas darbā sadarboties ar :</w:t>
            </w:r>
          </w:p>
          <w:p w14:paraId="1496BCBB" w14:textId="77777777" w:rsidR="00C66771" w:rsidRPr="004719E2" w:rsidRDefault="00C66771" w:rsidP="00C66771">
            <w:pPr>
              <w:spacing w:after="0" w:line="276" w:lineRule="auto"/>
              <w:jc w:val="both"/>
              <w:rPr>
                <w:rFonts w:ascii="Times New Roman" w:hAnsi="Times New Roman" w:cs="Times New Roman"/>
                <w:bCs/>
                <w:kern w:val="0"/>
                <w:sz w:val="24"/>
                <w:szCs w:val="24"/>
                <w:bdr w:val="none" w:sz="0" w:space="0" w:color="auto" w:frame="1"/>
                <w14:ligatures w14:val="none"/>
              </w:rPr>
            </w:pPr>
            <w:r w:rsidRPr="004719E2">
              <w:rPr>
                <w:rFonts w:ascii="Times New Roman" w:hAnsi="Times New Roman" w:cs="Times New Roman"/>
                <w:bCs/>
                <w:kern w:val="0"/>
                <w:sz w:val="24"/>
                <w:szCs w:val="24"/>
                <w:bdr w:val="none" w:sz="0" w:space="0" w:color="auto" w:frame="1"/>
                <w14:ligatures w14:val="none"/>
              </w:rPr>
              <w:t>1.1 ar Kalsnavas arborētumu dabaszinību mācību programmas apguves procesa dažādošanai;</w:t>
            </w:r>
          </w:p>
          <w:p w14:paraId="75D303E8" w14:textId="33CDFF94" w:rsidR="00C66771" w:rsidRPr="004719E2" w:rsidRDefault="00C66771" w:rsidP="00C66771">
            <w:pPr>
              <w:spacing w:after="0" w:line="276" w:lineRule="auto"/>
              <w:jc w:val="both"/>
              <w:rPr>
                <w:rFonts w:ascii="Times New Roman" w:hAnsi="Times New Roman" w:cs="Times New Roman"/>
                <w:bCs/>
                <w:kern w:val="0"/>
                <w:sz w:val="24"/>
                <w:szCs w:val="24"/>
                <w:bdr w:val="none" w:sz="0" w:space="0" w:color="auto" w:frame="1"/>
                <w14:ligatures w14:val="none"/>
              </w:rPr>
            </w:pPr>
            <w:r w:rsidRPr="004719E2">
              <w:rPr>
                <w:rFonts w:ascii="Times New Roman" w:hAnsi="Times New Roman" w:cs="Times New Roman"/>
                <w:bCs/>
                <w:kern w:val="0"/>
                <w:sz w:val="24"/>
                <w:szCs w:val="24"/>
                <w:bdr w:val="none" w:sz="0" w:space="0" w:color="auto" w:frame="1"/>
                <w14:ligatures w14:val="none"/>
              </w:rPr>
              <w:t>1.2. ar Kalsnavas kultūras namu teātra mākslas un mūzikas mācību programmas apguves procesa dažādošanai</w:t>
            </w:r>
            <w:r w:rsidR="00F769A4" w:rsidRPr="004719E2">
              <w:rPr>
                <w:rFonts w:ascii="Times New Roman" w:hAnsi="Times New Roman" w:cs="Times New Roman"/>
                <w:bCs/>
                <w:kern w:val="0"/>
                <w:sz w:val="24"/>
                <w:szCs w:val="24"/>
                <w:bdr w:val="none" w:sz="0" w:space="0" w:color="auto" w:frame="1"/>
                <w14:ligatures w14:val="none"/>
              </w:rPr>
              <w:t>, izglītojamo talantu attīstībai</w:t>
            </w:r>
            <w:r w:rsidRPr="004719E2">
              <w:rPr>
                <w:rFonts w:ascii="Times New Roman" w:hAnsi="Times New Roman" w:cs="Times New Roman"/>
                <w:bCs/>
                <w:kern w:val="0"/>
                <w:sz w:val="24"/>
                <w:szCs w:val="24"/>
                <w:bdr w:val="none" w:sz="0" w:space="0" w:color="auto" w:frame="1"/>
                <w14:ligatures w14:val="none"/>
              </w:rPr>
              <w:t>;</w:t>
            </w:r>
          </w:p>
          <w:p w14:paraId="3B49E167" w14:textId="66377EED" w:rsidR="00C66771" w:rsidRPr="004719E2" w:rsidRDefault="00C66771" w:rsidP="00C66771">
            <w:pPr>
              <w:spacing w:after="0" w:line="276" w:lineRule="auto"/>
              <w:jc w:val="both"/>
              <w:rPr>
                <w:rFonts w:ascii="Times New Roman" w:hAnsi="Times New Roman" w:cs="Times New Roman"/>
                <w:bCs/>
                <w:kern w:val="0"/>
                <w:sz w:val="24"/>
                <w:szCs w:val="24"/>
                <w:bdr w:val="none" w:sz="0" w:space="0" w:color="auto" w:frame="1"/>
                <w14:ligatures w14:val="none"/>
              </w:rPr>
            </w:pPr>
            <w:r w:rsidRPr="004719E2">
              <w:rPr>
                <w:rFonts w:ascii="Times New Roman" w:hAnsi="Times New Roman" w:cs="Times New Roman"/>
                <w:bCs/>
                <w:kern w:val="0"/>
                <w:sz w:val="24"/>
                <w:szCs w:val="24"/>
                <w:bdr w:val="none" w:sz="0" w:space="0" w:color="auto" w:frame="1"/>
                <w14:ligatures w14:val="none"/>
              </w:rPr>
              <w:t xml:space="preserve">1.3. ar </w:t>
            </w:r>
            <w:r w:rsidR="0039073C" w:rsidRPr="004719E2">
              <w:rPr>
                <w:rFonts w:ascii="Times New Roman" w:hAnsi="Times New Roman" w:cs="Times New Roman"/>
                <w:bCs/>
                <w:kern w:val="0"/>
                <w:sz w:val="24"/>
                <w:szCs w:val="24"/>
                <w:bdr w:val="none" w:sz="0" w:space="0" w:color="auto" w:frame="1"/>
                <w14:ligatures w14:val="none"/>
              </w:rPr>
              <w:t xml:space="preserve">skolas absolventiem un </w:t>
            </w:r>
            <w:r w:rsidRPr="004719E2">
              <w:rPr>
                <w:rFonts w:ascii="Times New Roman" w:hAnsi="Times New Roman" w:cs="Times New Roman"/>
                <w:bCs/>
                <w:kern w:val="0"/>
                <w:sz w:val="24"/>
                <w:szCs w:val="24"/>
                <w:bdr w:val="none" w:sz="0" w:space="0" w:color="auto" w:frame="1"/>
                <w14:ligatures w14:val="none"/>
              </w:rPr>
              <w:t>vietējās kopienas uzņēmumu, iestāžu pārstāvjiem izglītojamo karjeras iz</w:t>
            </w:r>
            <w:r w:rsidR="00930195" w:rsidRPr="004719E2">
              <w:rPr>
                <w:rFonts w:ascii="Times New Roman" w:hAnsi="Times New Roman" w:cs="Times New Roman"/>
                <w:bCs/>
                <w:kern w:val="0"/>
                <w:sz w:val="24"/>
                <w:szCs w:val="24"/>
                <w:bdr w:val="none" w:sz="0" w:space="0" w:color="auto" w:frame="1"/>
                <w14:ligatures w14:val="none"/>
              </w:rPr>
              <w:t>glītības</w:t>
            </w:r>
            <w:r w:rsidRPr="004719E2">
              <w:rPr>
                <w:rFonts w:ascii="Times New Roman" w:hAnsi="Times New Roman" w:cs="Times New Roman"/>
                <w:bCs/>
                <w:kern w:val="0"/>
                <w:sz w:val="24"/>
                <w:szCs w:val="24"/>
                <w:bdr w:val="none" w:sz="0" w:space="0" w:color="auto" w:frame="1"/>
                <w14:ligatures w14:val="none"/>
              </w:rPr>
              <w:t xml:space="preserve"> atbalstam;</w:t>
            </w:r>
          </w:p>
          <w:p w14:paraId="1F20DA57" w14:textId="19D8FF11" w:rsidR="00C66771" w:rsidRPr="004719E2" w:rsidRDefault="00C66771" w:rsidP="00C66771">
            <w:pPr>
              <w:spacing w:after="0" w:line="276" w:lineRule="auto"/>
              <w:jc w:val="both"/>
              <w:rPr>
                <w:rFonts w:ascii="Times New Roman" w:hAnsi="Times New Roman" w:cs="Times New Roman"/>
                <w:bCs/>
                <w:kern w:val="0"/>
                <w:sz w:val="24"/>
                <w:szCs w:val="24"/>
                <w:bdr w:val="none" w:sz="0" w:space="0" w:color="auto" w:frame="1"/>
                <w14:ligatures w14:val="none"/>
              </w:rPr>
            </w:pPr>
            <w:r w:rsidRPr="004719E2">
              <w:rPr>
                <w:rFonts w:ascii="Times New Roman" w:hAnsi="Times New Roman" w:cs="Times New Roman"/>
                <w:bCs/>
                <w:kern w:val="0"/>
                <w:sz w:val="24"/>
                <w:szCs w:val="24"/>
                <w:bdr w:val="none" w:sz="0" w:space="0" w:color="auto" w:frame="1"/>
                <w14:ligatures w14:val="none"/>
              </w:rPr>
              <w:t>1.4. ar Kalsnavas multifunkcionālo centru “UPS”</w:t>
            </w:r>
            <w:r w:rsidR="00930195" w:rsidRPr="004719E2">
              <w:rPr>
                <w:rFonts w:ascii="Times New Roman" w:hAnsi="Times New Roman" w:cs="Times New Roman"/>
                <w:bCs/>
                <w:kern w:val="0"/>
                <w:sz w:val="24"/>
                <w:szCs w:val="24"/>
                <w:bdr w:val="none" w:sz="0" w:space="0" w:color="auto" w:frame="1"/>
                <w14:ligatures w14:val="none"/>
              </w:rPr>
              <w:t>, biedrību “Pilnīgs kosmoss”</w:t>
            </w:r>
            <w:r w:rsidR="004719E2" w:rsidRPr="004719E2">
              <w:rPr>
                <w:rFonts w:ascii="Times New Roman" w:hAnsi="Times New Roman" w:cs="Times New Roman"/>
                <w:bCs/>
                <w:kern w:val="0"/>
                <w:sz w:val="24"/>
                <w:szCs w:val="24"/>
                <w:bdr w:val="none" w:sz="0" w:space="0" w:color="auto" w:frame="1"/>
                <w14:ligatures w14:val="none"/>
              </w:rPr>
              <w:t xml:space="preserve"> </w:t>
            </w:r>
            <w:r w:rsidR="00930195" w:rsidRPr="004719E2">
              <w:rPr>
                <w:rFonts w:ascii="Times New Roman" w:hAnsi="Times New Roman" w:cs="Times New Roman"/>
                <w:bCs/>
                <w:kern w:val="0"/>
                <w:sz w:val="24"/>
                <w:szCs w:val="24"/>
                <w:bdr w:val="none" w:sz="0" w:space="0" w:color="auto" w:frame="1"/>
                <w14:ligatures w14:val="none"/>
              </w:rPr>
              <w:t>u.c.</w:t>
            </w:r>
            <w:r w:rsidRPr="004719E2">
              <w:rPr>
                <w:rFonts w:ascii="Times New Roman" w:hAnsi="Times New Roman" w:cs="Times New Roman"/>
                <w:bCs/>
                <w:kern w:val="0"/>
                <w:sz w:val="24"/>
                <w:szCs w:val="24"/>
                <w:bdr w:val="none" w:sz="0" w:space="0" w:color="auto" w:frame="1"/>
                <w14:ligatures w14:val="none"/>
              </w:rPr>
              <w:t xml:space="preserve"> izglītojamo brīvprātīgā darba pieredzes, ārpusstundu aktivitāšu plānošanas pieredzes dažādošanai</w:t>
            </w:r>
            <w:r w:rsidR="00930195" w:rsidRPr="004719E2">
              <w:rPr>
                <w:rFonts w:ascii="Times New Roman" w:hAnsi="Times New Roman" w:cs="Times New Roman"/>
                <w:bCs/>
                <w:kern w:val="0"/>
                <w:sz w:val="24"/>
                <w:szCs w:val="24"/>
                <w:bdr w:val="none" w:sz="0" w:space="0" w:color="auto" w:frame="1"/>
                <w14:ligatures w14:val="none"/>
              </w:rPr>
              <w:t xml:space="preserve">, </w:t>
            </w:r>
            <w:r w:rsidRPr="004719E2">
              <w:rPr>
                <w:rFonts w:ascii="Times New Roman" w:hAnsi="Times New Roman" w:cs="Times New Roman"/>
                <w:bCs/>
                <w:kern w:val="0"/>
                <w:sz w:val="24"/>
                <w:szCs w:val="24"/>
                <w:bdr w:val="none" w:sz="0" w:space="0" w:color="auto" w:frame="1"/>
                <w14:ligatures w14:val="none"/>
              </w:rPr>
              <w:t>dažādu projektu  realizēšanai;</w:t>
            </w:r>
          </w:p>
          <w:p w14:paraId="4A64F8D2" w14:textId="291A6F33" w:rsidR="00C66771" w:rsidRPr="004719E2" w:rsidRDefault="00C66771" w:rsidP="00C66771">
            <w:pPr>
              <w:spacing w:after="0" w:line="276" w:lineRule="auto"/>
              <w:jc w:val="both"/>
              <w:rPr>
                <w:rFonts w:ascii="Times New Roman" w:hAnsi="Times New Roman" w:cs="Times New Roman"/>
                <w:bCs/>
                <w:kern w:val="0"/>
                <w:sz w:val="24"/>
                <w:szCs w:val="24"/>
                <w:bdr w:val="none" w:sz="0" w:space="0" w:color="auto" w:frame="1"/>
                <w14:ligatures w14:val="none"/>
              </w:rPr>
            </w:pPr>
            <w:r w:rsidRPr="004719E2">
              <w:rPr>
                <w:rFonts w:ascii="Times New Roman" w:hAnsi="Times New Roman" w:cs="Times New Roman"/>
                <w:bCs/>
                <w:kern w:val="0"/>
                <w:sz w:val="24"/>
                <w:szCs w:val="24"/>
                <w:bdr w:val="none" w:sz="0" w:space="0" w:color="auto" w:frame="1"/>
                <w14:ligatures w14:val="none"/>
              </w:rPr>
              <w:t>1.</w:t>
            </w:r>
            <w:r w:rsidR="00930195" w:rsidRPr="004719E2">
              <w:rPr>
                <w:rFonts w:ascii="Times New Roman" w:hAnsi="Times New Roman" w:cs="Times New Roman"/>
                <w:bCs/>
                <w:kern w:val="0"/>
                <w:sz w:val="24"/>
                <w:szCs w:val="24"/>
                <w:bdr w:val="none" w:sz="0" w:space="0" w:color="auto" w:frame="1"/>
                <w14:ligatures w14:val="none"/>
              </w:rPr>
              <w:t>5</w:t>
            </w:r>
            <w:r w:rsidRPr="004719E2">
              <w:rPr>
                <w:rFonts w:ascii="Times New Roman" w:hAnsi="Times New Roman" w:cs="Times New Roman"/>
                <w:bCs/>
                <w:kern w:val="0"/>
                <w:sz w:val="24"/>
                <w:szCs w:val="24"/>
                <w:bdr w:val="none" w:sz="0" w:space="0" w:color="auto" w:frame="1"/>
                <w14:ligatures w14:val="none"/>
              </w:rPr>
              <w:t>. ar Madonas novada pašvaldības policiju</w:t>
            </w:r>
            <w:r w:rsidR="00930195" w:rsidRPr="004719E2">
              <w:rPr>
                <w:rFonts w:ascii="Times New Roman" w:hAnsi="Times New Roman" w:cs="Times New Roman"/>
                <w:bCs/>
                <w:kern w:val="0"/>
                <w:sz w:val="24"/>
                <w:szCs w:val="24"/>
                <w:bdr w:val="none" w:sz="0" w:space="0" w:color="auto" w:frame="1"/>
                <w14:ligatures w14:val="none"/>
              </w:rPr>
              <w:t>,</w:t>
            </w:r>
            <w:r w:rsidRPr="004719E2">
              <w:rPr>
                <w:rFonts w:ascii="Times New Roman" w:hAnsi="Times New Roman" w:cs="Times New Roman"/>
                <w:bCs/>
                <w:kern w:val="0"/>
                <w:sz w:val="24"/>
                <w:szCs w:val="24"/>
                <w:bdr w:val="none" w:sz="0" w:space="0" w:color="auto" w:frame="1"/>
                <w14:ligatures w14:val="none"/>
              </w:rPr>
              <w:t xml:space="preserve"> </w:t>
            </w:r>
            <w:r w:rsidR="00930195" w:rsidRPr="004719E2">
              <w:rPr>
                <w:rFonts w:ascii="Times New Roman" w:hAnsi="Times New Roman" w:cs="Times New Roman"/>
                <w:bCs/>
                <w:kern w:val="0"/>
                <w:sz w:val="24"/>
                <w:szCs w:val="24"/>
                <w:bdr w:val="none" w:sz="0" w:space="0" w:color="auto" w:frame="1"/>
                <w14:ligatures w14:val="none"/>
              </w:rPr>
              <w:t>s</w:t>
            </w:r>
            <w:r w:rsidR="0039073C" w:rsidRPr="004719E2">
              <w:rPr>
                <w:rFonts w:ascii="Times New Roman" w:hAnsi="Times New Roman" w:cs="Times New Roman"/>
                <w:bCs/>
                <w:kern w:val="0"/>
                <w:sz w:val="24"/>
                <w:szCs w:val="24"/>
                <w:bdr w:val="none" w:sz="0" w:space="0" w:color="auto" w:frame="1"/>
                <w14:ligatures w14:val="none"/>
              </w:rPr>
              <w:t xml:space="preserve">ociālo dienestu </w:t>
            </w:r>
            <w:r w:rsidRPr="004719E2">
              <w:rPr>
                <w:rFonts w:ascii="Times New Roman" w:hAnsi="Times New Roman" w:cs="Times New Roman"/>
                <w:bCs/>
                <w:kern w:val="0"/>
                <w:sz w:val="24"/>
                <w:szCs w:val="24"/>
                <w:bdr w:val="none" w:sz="0" w:space="0" w:color="auto" w:frame="1"/>
                <w14:ligatures w14:val="none"/>
              </w:rPr>
              <w:t>skolas iekšējās kārtības noteikumu, skolēnu tiesību un pienākumu aktualizēšanai;</w:t>
            </w:r>
          </w:p>
          <w:p w14:paraId="76882CDD" w14:textId="064BE1DA" w:rsidR="009D32EE" w:rsidRPr="004719E2" w:rsidRDefault="00C66771" w:rsidP="00F769A4">
            <w:pPr>
              <w:spacing w:after="0" w:line="276" w:lineRule="auto"/>
              <w:jc w:val="both"/>
              <w:rPr>
                <w:rFonts w:ascii="Times New Roman" w:hAnsi="Times New Roman" w:cs="Times New Roman"/>
                <w:bCs/>
                <w:color w:val="ED0000"/>
                <w:kern w:val="0"/>
                <w:sz w:val="24"/>
                <w:szCs w:val="24"/>
                <w:bdr w:val="none" w:sz="0" w:space="0" w:color="auto" w:frame="1"/>
                <w14:ligatures w14:val="none"/>
              </w:rPr>
            </w:pPr>
            <w:r w:rsidRPr="004719E2">
              <w:rPr>
                <w:rFonts w:ascii="Times New Roman" w:hAnsi="Times New Roman" w:cs="Times New Roman"/>
                <w:bCs/>
                <w:kern w:val="0"/>
                <w:sz w:val="24"/>
                <w:szCs w:val="24"/>
                <w:bdr w:val="none" w:sz="0" w:space="0" w:color="auto" w:frame="1"/>
                <w14:ligatures w14:val="none"/>
              </w:rPr>
              <w:t xml:space="preserve">1.7.ar izglītojamo vecākiem </w:t>
            </w:r>
            <w:r w:rsidR="00930195" w:rsidRPr="004719E2">
              <w:rPr>
                <w:rFonts w:ascii="Times New Roman" w:hAnsi="Times New Roman" w:cs="Times New Roman"/>
                <w:bCs/>
                <w:kern w:val="0"/>
                <w:sz w:val="24"/>
                <w:szCs w:val="24"/>
                <w:bdr w:val="none" w:sz="0" w:space="0" w:color="auto" w:frame="1"/>
                <w14:ligatures w14:val="none"/>
              </w:rPr>
              <w:t>saiknes stiprināšanā starp skolu un ģimenēm, skolas pozitīva tēla veidošanā vietējā sabiedrībā.</w:t>
            </w:r>
          </w:p>
        </w:tc>
      </w:tr>
      <w:tr w:rsidR="00FF21FA" w:rsidRPr="004719E2" w14:paraId="1D3CEFCA" w14:textId="77777777" w:rsidTr="007D0898">
        <w:trPr>
          <w:trHeight w:val="567"/>
        </w:trPr>
        <w:tc>
          <w:tcPr>
            <w:tcW w:w="4786" w:type="dxa"/>
            <w:shd w:val="clear" w:color="auto" w:fill="auto"/>
          </w:tcPr>
          <w:p w14:paraId="62E462EE" w14:textId="6DF9D6BC" w:rsidR="009D32EE" w:rsidRPr="004719E2" w:rsidRDefault="006752E2" w:rsidP="004719E2">
            <w:pPr>
              <w:spacing w:after="0" w:line="276" w:lineRule="auto"/>
              <w:jc w:val="both"/>
              <w:rPr>
                <w:rFonts w:ascii="Times New Roman" w:hAnsi="Times New Roman" w:cs="Times New Roman"/>
                <w:bCs/>
                <w:kern w:val="0"/>
                <w:sz w:val="24"/>
                <w:szCs w:val="24"/>
                <w:bdr w:val="none" w:sz="0" w:space="0" w:color="auto" w:frame="1"/>
                <w14:ligatures w14:val="none"/>
              </w:rPr>
            </w:pPr>
            <w:r w:rsidRPr="004719E2">
              <w:rPr>
                <w:rFonts w:ascii="Times New Roman" w:hAnsi="Times New Roman" w:cs="Times New Roman"/>
                <w:bCs/>
                <w:kern w:val="0"/>
                <w:sz w:val="24"/>
                <w:szCs w:val="24"/>
                <w:bdr w:val="none" w:sz="0" w:space="0" w:color="auto" w:frame="1"/>
                <w14:ligatures w14:val="none"/>
              </w:rPr>
              <w:t>Nodrošināta efektīva mācību procesa pārvaldība, kas vērsta u</w:t>
            </w:r>
            <w:r w:rsidR="00C66771" w:rsidRPr="004719E2">
              <w:rPr>
                <w:rFonts w:ascii="Times New Roman" w:hAnsi="Times New Roman" w:cs="Times New Roman"/>
                <w:bCs/>
                <w:kern w:val="0"/>
                <w:sz w:val="24"/>
                <w:szCs w:val="24"/>
                <w:bdr w:val="none" w:sz="0" w:space="0" w:color="auto" w:frame="1"/>
                <w14:ligatures w14:val="none"/>
              </w:rPr>
              <w:t>z katra izglītojamā individuālo izaugsmi un stipro pušu attīstīšanu</w:t>
            </w:r>
            <w:r w:rsidRPr="004719E2">
              <w:rPr>
                <w:rFonts w:ascii="Times New Roman" w:hAnsi="Times New Roman" w:cs="Times New Roman"/>
                <w:bCs/>
                <w:kern w:val="0"/>
                <w:sz w:val="24"/>
                <w:szCs w:val="24"/>
                <w:bdr w:val="none" w:sz="0" w:space="0" w:color="auto" w:frame="1"/>
                <w14:ligatures w14:val="none"/>
              </w:rPr>
              <w:t>.</w:t>
            </w:r>
          </w:p>
        </w:tc>
        <w:tc>
          <w:tcPr>
            <w:tcW w:w="9490" w:type="dxa"/>
            <w:shd w:val="clear" w:color="auto" w:fill="auto"/>
          </w:tcPr>
          <w:p w14:paraId="622961BC" w14:textId="34BDFB27" w:rsidR="00C66771" w:rsidRPr="004719E2" w:rsidRDefault="00C66771" w:rsidP="00EC5EB4">
            <w:pPr>
              <w:spacing w:after="0" w:line="240" w:lineRule="auto"/>
              <w:jc w:val="both"/>
              <w:rPr>
                <w:rFonts w:ascii="Times New Roman" w:hAnsi="Times New Roman" w:cs="Times New Roman"/>
                <w:bCs/>
                <w:kern w:val="0"/>
                <w:sz w:val="24"/>
                <w:szCs w:val="24"/>
                <w:bdr w:val="none" w:sz="0" w:space="0" w:color="auto" w:frame="1"/>
                <w14:ligatures w14:val="none"/>
              </w:rPr>
            </w:pPr>
            <w:r w:rsidRPr="004719E2">
              <w:rPr>
                <w:rFonts w:ascii="Times New Roman" w:hAnsi="Times New Roman" w:cs="Times New Roman"/>
                <w:b/>
                <w:kern w:val="0"/>
                <w:sz w:val="24"/>
                <w:szCs w:val="24"/>
                <w:bdr w:val="none" w:sz="0" w:space="0" w:color="auto" w:frame="1"/>
                <w14:ligatures w14:val="none"/>
              </w:rPr>
              <w:t>RR1</w:t>
            </w:r>
            <w:r w:rsidRPr="004719E2">
              <w:rPr>
                <w:rFonts w:ascii="Times New Roman" w:hAnsi="Times New Roman" w:cs="Times New Roman"/>
                <w:bCs/>
                <w:kern w:val="0"/>
                <w:sz w:val="24"/>
                <w:szCs w:val="24"/>
                <w:bdr w:val="none" w:sz="0" w:space="0" w:color="auto" w:frame="1"/>
                <w14:ligatures w14:val="none"/>
              </w:rPr>
              <w:t xml:space="preserve"> </w:t>
            </w:r>
            <w:r w:rsidR="00EC5EB4" w:rsidRPr="004719E2">
              <w:rPr>
                <w:rFonts w:ascii="Times New Roman" w:hAnsi="Times New Roman" w:cs="Times New Roman"/>
                <w:bCs/>
                <w:kern w:val="0"/>
                <w:sz w:val="24"/>
                <w:szCs w:val="24"/>
                <w:bdr w:val="none" w:sz="0" w:space="0" w:color="auto" w:frame="1"/>
                <w14:ligatures w14:val="none"/>
              </w:rPr>
              <w:t>Nodrošināti nepieciešamie pedagoģi</w:t>
            </w:r>
            <w:r w:rsidR="004719E2">
              <w:rPr>
                <w:rFonts w:ascii="Times New Roman" w:hAnsi="Times New Roman" w:cs="Times New Roman"/>
                <w:bCs/>
                <w:kern w:val="0"/>
                <w:sz w:val="24"/>
                <w:szCs w:val="24"/>
                <w:bdr w:val="none" w:sz="0" w:space="0" w:color="auto" w:frame="1"/>
                <w14:ligatures w14:val="none"/>
              </w:rPr>
              <w:t>s</w:t>
            </w:r>
            <w:r w:rsidR="00EC5EB4" w:rsidRPr="004719E2">
              <w:rPr>
                <w:rFonts w:ascii="Times New Roman" w:hAnsi="Times New Roman" w:cs="Times New Roman"/>
                <w:bCs/>
                <w:kern w:val="0"/>
                <w:sz w:val="24"/>
                <w:szCs w:val="24"/>
                <w:bdr w:val="none" w:sz="0" w:space="0" w:color="auto" w:frame="1"/>
                <w14:ligatures w14:val="none"/>
              </w:rPr>
              <w:t xml:space="preserve">kie resursi un to </w:t>
            </w:r>
            <w:r w:rsidRPr="004719E2">
              <w:rPr>
                <w:rFonts w:ascii="Times New Roman" w:eastAsia="Times New Roman" w:hAnsi="Times New Roman" w:cs="Times New Roman"/>
                <w:kern w:val="0"/>
                <w:sz w:val="24"/>
                <w:szCs w:val="24"/>
                <w14:ligatures w14:val="none"/>
              </w:rPr>
              <w:t>profesionālā pilnveide</w:t>
            </w:r>
            <w:r w:rsidR="006752E2" w:rsidRPr="004719E2">
              <w:rPr>
                <w:rFonts w:ascii="Times New Roman" w:eastAsia="Times New Roman" w:hAnsi="Times New Roman" w:cs="Times New Roman"/>
                <w:kern w:val="0"/>
                <w:sz w:val="24"/>
                <w:szCs w:val="24"/>
                <w14:ligatures w14:val="none"/>
              </w:rPr>
              <w:t xml:space="preserve"> </w:t>
            </w:r>
            <w:r w:rsidRPr="004719E2">
              <w:rPr>
                <w:rFonts w:ascii="Times New Roman" w:eastAsia="Times New Roman" w:hAnsi="Times New Roman" w:cs="Times New Roman"/>
                <w:kern w:val="0"/>
                <w:sz w:val="24"/>
                <w:szCs w:val="24"/>
                <w14:ligatures w14:val="none"/>
              </w:rPr>
              <w:t>izglītojamo  individuālās izaugsmes veicināšan</w:t>
            </w:r>
            <w:r w:rsidR="006752E2" w:rsidRPr="004719E2">
              <w:rPr>
                <w:rFonts w:ascii="Times New Roman" w:eastAsia="Times New Roman" w:hAnsi="Times New Roman" w:cs="Times New Roman"/>
                <w:kern w:val="0"/>
                <w:sz w:val="24"/>
                <w:szCs w:val="24"/>
                <w14:ligatures w14:val="none"/>
              </w:rPr>
              <w:t>ā</w:t>
            </w:r>
            <w:r w:rsidRPr="004719E2">
              <w:rPr>
                <w:rFonts w:ascii="Times New Roman" w:eastAsia="Times New Roman" w:hAnsi="Times New Roman" w:cs="Times New Roman"/>
                <w:kern w:val="0"/>
                <w:sz w:val="24"/>
                <w:szCs w:val="24"/>
                <w14:ligatures w14:val="none"/>
              </w:rPr>
              <w:t>.</w:t>
            </w:r>
          </w:p>
          <w:p w14:paraId="68975DBC" w14:textId="0BF153A8" w:rsidR="00C66771" w:rsidRPr="004719E2" w:rsidRDefault="00C66771" w:rsidP="00EC5EB4">
            <w:pPr>
              <w:spacing w:line="240" w:lineRule="auto"/>
              <w:jc w:val="both"/>
              <w:rPr>
                <w:rFonts w:ascii="Times New Roman" w:eastAsia="Times New Roman" w:hAnsi="Times New Roman" w:cs="Times New Roman"/>
                <w:kern w:val="0"/>
                <w:sz w:val="24"/>
                <w:szCs w:val="24"/>
                <w14:ligatures w14:val="none"/>
              </w:rPr>
            </w:pPr>
            <w:r w:rsidRPr="004719E2">
              <w:rPr>
                <w:rFonts w:ascii="Times New Roman" w:eastAsia="Times New Roman" w:hAnsi="Times New Roman" w:cs="Times New Roman"/>
                <w:b/>
                <w:bCs/>
                <w:kern w:val="0"/>
                <w:sz w:val="24"/>
                <w:szCs w:val="24"/>
                <w14:ligatures w14:val="none"/>
              </w:rPr>
              <w:t>RR2.</w:t>
            </w:r>
            <w:r w:rsidRPr="004719E2">
              <w:rPr>
                <w:rFonts w:ascii="Times New Roman" w:eastAsia="Times New Roman" w:hAnsi="Times New Roman" w:cs="Times New Roman"/>
                <w:kern w:val="0"/>
                <w:sz w:val="24"/>
                <w:szCs w:val="24"/>
                <w14:ligatures w14:val="none"/>
              </w:rPr>
              <w:t xml:space="preserve"> Izglītojamo mācību sasniegumu progresa sekmēšanai </w:t>
            </w:r>
            <w:r w:rsidR="006752E2" w:rsidRPr="004719E2">
              <w:rPr>
                <w:rFonts w:ascii="Times New Roman" w:eastAsia="Times New Roman" w:hAnsi="Times New Roman" w:cs="Times New Roman"/>
                <w:kern w:val="0"/>
                <w:sz w:val="24"/>
                <w:szCs w:val="24"/>
                <w14:ligatures w14:val="none"/>
              </w:rPr>
              <w:t xml:space="preserve">iestādē </w:t>
            </w:r>
            <w:r w:rsidRPr="004719E2">
              <w:rPr>
                <w:rFonts w:ascii="Times New Roman" w:eastAsia="Times New Roman" w:hAnsi="Times New Roman" w:cs="Times New Roman"/>
                <w:kern w:val="0"/>
                <w:sz w:val="24"/>
                <w:szCs w:val="24"/>
                <w14:ligatures w14:val="none"/>
              </w:rPr>
              <w:t xml:space="preserve">pilnveidota zināšanu, prasmju un kompetenču diagnostikas </w:t>
            </w:r>
            <w:r w:rsidR="00E46E0F" w:rsidRPr="004719E2">
              <w:rPr>
                <w:rFonts w:ascii="Times New Roman" w:eastAsia="Times New Roman" w:hAnsi="Times New Roman" w:cs="Times New Roman"/>
                <w:kern w:val="0"/>
                <w:sz w:val="24"/>
                <w:szCs w:val="24"/>
                <w14:ligatures w14:val="none"/>
              </w:rPr>
              <w:t xml:space="preserve">un sasniegumu veicināšanas </w:t>
            </w:r>
            <w:r w:rsidRPr="004719E2">
              <w:rPr>
                <w:rFonts w:ascii="Times New Roman" w:eastAsia="Times New Roman" w:hAnsi="Times New Roman" w:cs="Times New Roman"/>
                <w:kern w:val="0"/>
                <w:sz w:val="24"/>
                <w:szCs w:val="24"/>
                <w14:ligatures w14:val="none"/>
              </w:rPr>
              <w:t>sistēma.</w:t>
            </w:r>
          </w:p>
          <w:p w14:paraId="11F3D97B" w14:textId="77777777" w:rsidR="00C66771" w:rsidRPr="004719E2" w:rsidRDefault="00C66771" w:rsidP="00EC5EB4">
            <w:pPr>
              <w:spacing w:line="240" w:lineRule="auto"/>
              <w:jc w:val="both"/>
              <w:rPr>
                <w:rFonts w:ascii="Times New Roman" w:eastAsia="Times New Roman" w:hAnsi="Times New Roman" w:cs="Times New Roman"/>
                <w:kern w:val="0"/>
                <w:sz w:val="24"/>
                <w:szCs w:val="24"/>
                <w14:ligatures w14:val="none"/>
              </w:rPr>
            </w:pPr>
            <w:r w:rsidRPr="004719E2">
              <w:rPr>
                <w:rFonts w:ascii="Times New Roman" w:eastAsia="Times New Roman" w:hAnsi="Times New Roman" w:cs="Times New Roman"/>
                <w:b/>
                <w:bCs/>
                <w:kern w:val="0"/>
                <w:sz w:val="24"/>
                <w:szCs w:val="24"/>
                <w14:ligatures w14:val="none"/>
              </w:rPr>
              <w:t>RR3.</w:t>
            </w:r>
            <w:r w:rsidRPr="004719E2">
              <w:rPr>
                <w:rFonts w:ascii="Times New Roman" w:eastAsia="Times New Roman" w:hAnsi="Times New Roman" w:cs="Times New Roman"/>
                <w:kern w:val="0"/>
                <w:sz w:val="24"/>
                <w:szCs w:val="24"/>
                <w14:ligatures w14:val="none"/>
              </w:rPr>
              <w:t>Sadarbībā ar klašu audzinātājiem un vecākiem izveidota skolas iekšējā datu bāze par katra skolēna interesēm, stiprajām pusēm un izaugsmes mērķiem.</w:t>
            </w:r>
          </w:p>
          <w:p w14:paraId="4820612E" w14:textId="7758E80C" w:rsidR="009D32EE" w:rsidRPr="004719E2" w:rsidRDefault="00EC5EB4" w:rsidP="00F769A4">
            <w:pPr>
              <w:spacing w:line="240" w:lineRule="auto"/>
              <w:jc w:val="both"/>
              <w:rPr>
                <w:rFonts w:ascii="Times New Roman" w:eastAsia="Times New Roman" w:hAnsi="Times New Roman" w:cs="Times New Roman"/>
                <w:b/>
                <w:bCs/>
                <w:kern w:val="0"/>
                <w:sz w:val="24"/>
                <w:szCs w:val="24"/>
                <w14:ligatures w14:val="none"/>
              </w:rPr>
            </w:pPr>
            <w:r w:rsidRPr="004719E2">
              <w:rPr>
                <w:rFonts w:ascii="Times New Roman" w:eastAsia="Times New Roman" w:hAnsi="Times New Roman" w:cs="Times New Roman"/>
                <w:b/>
                <w:bCs/>
                <w:kern w:val="0"/>
                <w:sz w:val="24"/>
                <w:szCs w:val="24"/>
                <w14:ligatures w14:val="none"/>
              </w:rPr>
              <w:t xml:space="preserve">RR4 </w:t>
            </w:r>
            <w:r w:rsidR="00803F84" w:rsidRPr="004719E2">
              <w:rPr>
                <w:rFonts w:ascii="Times New Roman" w:eastAsia="Times New Roman" w:hAnsi="Times New Roman" w:cs="Times New Roman"/>
                <w:kern w:val="0"/>
                <w:sz w:val="24"/>
                <w:szCs w:val="24"/>
                <w14:ligatures w14:val="none"/>
              </w:rPr>
              <w:t>Iestādē ir nodrošināta psiholoģiskā labklājība, droša un mācīšanos veic</w:t>
            </w:r>
            <w:r w:rsidR="004719E2">
              <w:rPr>
                <w:rFonts w:ascii="Times New Roman" w:eastAsia="Times New Roman" w:hAnsi="Times New Roman" w:cs="Times New Roman"/>
                <w:kern w:val="0"/>
                <w:sz w:val="24"/>
                <w:szCs w:val="24"/>
                <w14:ligatures w14:val="none"/>
              </w:rPr>
              <w:t>i</w:t>
            </w:r>
            <w:r w:rsidR="00803F84" w:rsidRPr="004719E2">
              <w:rPr>
                <w:rFonts w:ascii="Times New Roman" w:eastAsia="Times New Roman" w:hAnsi="Times New Roman" w:cs="Times New Roman"/>
                <w:kern w:val="0"/>
                <w:sz w:val="24"/>
                <w:szCs w:val="24"/>
                <w14:ligatures w14:val="none"/>
              </w:rPr>
              <w:t>noša vide</w:t>
            </w:r>
            <w:r w:rsidR="00F769A4" w:rsidRPr="004719E2">
              <w:rPr>
                <w:rFonts w:ascii="Times New Roman" w:eastAsia="Times New Roman" w:hAnsi="Times New Roman" w:cs="Times New Roman"/>
                <w:kern w:val="0"/>
                <w:sz w:val="24"/>
                <w:szCs w:val="24"/>
                <w14:ligatures w14:val="none"/>
              </w:rPr>
              <w:t xml:space="preserve"> ikvienam</w:t>
            </w:r>
            <w:r w:rsidR="00803F84" w:rsidRPr="004719E2">
              <w:rPr>
                <w:rFonts w:ascii="Times New Roman" w:eastAsia="Times New Roman" w:hAnsi="Times New Roman" w:cs="Times New Roman"/>
                <w:kern w:val="0"/>
                <w:sz w:val="24"/>
                <w:szCs w:val="24"/>
                <w14:ligatures w14:val="none"/>
              </w:rPr>
              <w:t>.</w:t>
            </w:r>
          </w:p>
        </w:tc>
      </w:tr>
      <w:tr w:rsidR="00FF21FA" w:rsidRPr="004719E2" w14:paraId="17AB5A62" w14:textId="77777777" w:rsidTr="004719E2">
        <w:trPr>
          <w:trHeight w:val="1090"/>
        </w:trPr>
        <w:tc>
          <w:tcPr>
            <w:tcW w:w="4786" w:type="dxa"/>
            <w:shd w:val="clear" w:color="auto" w:fill="auto"/>
          </w:tcPr>
          <w:p w14:paraId="45C7D633" w14:textId="6DC3A675" w:rsidR="009D32EE" w:rsidRPr="004719E2" w:rsidRDefault="00B10065" w:rsidP="009D32EE">
            <w:pPr>
              <w:spacing w:after="0" w:line="240" w:lineRule="auto"/>
              <w:rPr>
                <w:rFonts w:ascii="Times New Roman" w:eastAsia="Calibri" w:hAnsi="Times New Roman" w:cs="Times New Roman"/>
                <w:kern w:val="0"/>
                <w:sz w:val="24"/>
                <w:szCs w:val="24"/>
                <w14:ligatures w14:val="none"/>
              </w:rPr>
            </w:pPr>
            <w:r w:rsidRPr="004719E2">
              <w:rPr>
                <w:rFonts w:ascii="Times New Roman" w:hAnsi="Times New Roman" w:cs="Times New Roman"/>
                <w:bCs/>
                <w:sz w:val="24"/>
                <w:szCs w:val="24"/>
                <w:bdr w:val="none" w:sz="0" w:space="0" w:color="auto" w:frame="1"/>
              </w:rPr>
              <w:t>Visu ieinteresēto mērķgrupu kvalitatīvāka iesaiste skolas darba izvērtēšanā un attīstības plānošanā.</w:t>
            </w:r>
          </w:p>
        </w:tc>
        <w:tc>
          <w:tcPr>
            <w:tcW w:w="9490" w:type="dxa"/>
            <w:shd w:val="clear" w:color="auto" w:fill="auto"/>
          </w:tcPr>
          <w:p w14:paraId="029BEB6D" w14:textId="1F950841" w:rsidR="00B10065" w:rsidRPr="004719E2" w:rsidRDefault="00B10065" w:rsidP="00EC5EB4">
            <w:pPr>
              <w:spacing w:line="240" w:lineRule="auto"/>
              <w:jc w:val="both"/>
              <w:rPr>
                <w:rFonts w:ascii="Times New Roman" w:eastAsia="Times New Roman" w:hAnsi="Times New Roman" w:cs="Times New Roman"/>
                <w:kern w:val="0"/>
                <w:sz w:val="24"/>
                <w:szCs w:val="24"/>
                <w:lang w:eastAsia="lv-LV"/>
                <w14:ligatures w14:val="none"/>
              </w:rPr>
            </w:pPr>
            <w:r w:rsidRPr="004719E2">
              <w:rPr>
                <w:rFonts w:ascii="Times New Roman" w:eastAsia="Times New Roman" w:hAnsi="Times New Roman" w:cs="Times New Roman"/>
                <w:b/>
                <w:bCs/>
                <w:kern w:val="0"/>
                <w:sz w:val="24"/>
                <w:szCs w:val="24"/>
                <w:lang w:eastAsia="lv-LV"/>
                <w14:ligatures w14:val="none"/>
              </w:rPr>
              <w:t>RR1.</w:t>
            </w:r>
            <w:r w:rsidRPr="004719E2">
              <w:rPr>
                <w:rFonts w:ascii="Times New Roman" w:eastAsia="Times New Roman" w:hAnsi="Times New Roman" w:cs="Times New Roman"/>
                <w:kern w:val="0"/>
                <w:sz w:val="24"/>
                <w:szCs w:val="24"/>
                <w:lang w:eastAsia="lv-LV"/>
                <w14:ligatures w14:val="none"/>
              </w:rPr>
              <w:t xml:space="preserve"> Veikta skolas vajadzībām un iespējām </w:t>
            </w:r>
            <w:r w:rsidR="00E46E0F" w:rsidRPr="004719E2">
              <w:rPr>
                <w:rFonts w:ascii="Times New Roman" w:eastAsia="Times New Roman" w:hAnsi="Times New Roman" w:cs="Times New Roman"/>
                <w:kern w:val="0"/>
                <w:sz w:val="24"/>
                <w:szCs w:val="24"/>
                <w:lang w:eastAsia="lv-LV"/>
                <w14:ligatures w14:val="none"/>
              </w:rPr>
              <w:t>atbilstošāko</w:t>
            </w:r>
            <w:r w:rsidRPr="004719E2">
              <w:rPr>
                <w:rFonts w:ascii="Times New Roman" w:eastAsia="Times New Roman" w:hAnsi="Times New Roman" w:cs="Times New Roman"/>
                <w:kern w:val="0"/>
                <w:sz w:val="24"/>
                <w:szCs w:val="24"/>
                <w:lang w:eastAsia="lv-LV"/>
                <w14:ligatures w14:val="none"/>
              </w:rPr>
              <w:t xml:space="preserve"> un efektīvāko  kvalitatīvo un kvantitatīvo indikatoru un metožu izvēle pašvērtēšanas un plānošanas procesa nodrošināšanai.</w:t>
            </w:r>
          </w:p>
          <w:p w14:paraId="67CF52E0" w14:textId="0C9DC551" w:rsidR="009D32EE" w:rsidRPr="004719E2" w:rsidRDefault="00B10065" w:rsidP="0039073C">
            <w:pPr>
              <w:spacing w:line="240" w:lineRule="auto"/>
              <w:jc w:val="both"/>
              <w:rPr>
                <w:rFonts w:ascii="Times New Roman" w:eastAsia="Times New Roman" w:hAnsi="Times New Roman" w:cs="Times New Roman"/>
                <w:kern w:val="0"/>
                <w:sz w:val="24"/>
                <w:szCs w:val="24"/>
                <w:lang w:eastAsia="lv-LV"/>
                <w14:ligatures w14:val="none"/>
              </w:rPr>
            </w:pPr>
            <w:r w:rsidRPr="004719E2">
              <w:rPr>
                <w:rFonts w:ascii="Times New Roman" w:eastAsia="Times New Roman" w:hAnsi="Times New Roman" w:cs="Times New Roman"/>
                <w:b/>
                <w:bCs/>
                <w:kern w:val="0"/>
                <w:sz w:val="24"/>
                <w:szCs w:val="24"/>
                <w:lang w:eastAsia="lv-LV"/>
                <w14:ligatures w14:val="none"/>
              </w:rPr>
              <w:t>RR2</w:t>
            </w:r>
            <w:r w:rsidRPr="004719E2">
              <w:rPr>
                <w:rFonts w:ascii="Times New Roman" w:eastAsia="Times New Roman" w:hAnsi="Times New Roman" w:cs="Times New Roman"/>
                <w:kern w:val="0"/>
                <w:sz w:val="24"/>
                <w:szCs w:val="24"/>
                <w:lang w:eastAsia="lv-LV"/>
                <w14:ligatures w14:val="none"/>
              </w:rPr>
              <w:t>.</w:t>
            </w:r>
            <w:r w:rsidR="00E46E0F" w:rsidRPr="004719E2">
              <w:rPr>
                <w:rFonts w:ascii="Times New Roman" w:eastAsia="Times New Roman" w:hAnsi="Times New Roman" w:cs="Times New Roman"/>
                <w:kern w:val="0"/>
                <w:sz w:val="24"/>
                <w:szCs w:val="24"/>
                <w:lang w:eastAsia="lv-LV"/>
                <w14:ligatures w14:val="none"/>
              </w:rPr>
              <w:t xml:space="preserve"> Skolas darba izvērtēšanas un attīstības plānošanas procesā. nodrošināta </w:t>
            </w:r>
            <w:r w:rsidRPr="004719E2">
              <w:rPr>
                <w:rFonts w:ascii="Times New Roman" w:eastAsia="Times New Roman" w:hAnsi="Times New Roman" w:cs="Times New Roman"/>
                <w:kern w:val="0"/>
                <w:sz w:val="24"/>
                <w:szCs w:val="24"/>
                <w:lang w:eastAsia="lv-LV"/>
                <w14:ligatures w14:val="none"/>
              </w:rPr>
              <w:t>vis</w:t>
            </w:r>
            <w:r w:rsidR="0039073C" w:rsidRPr="004719E2">
              <w:rPr>
                <w:rFonts w:ascii="Times New Roman" w:eastAsia="Times New Roman" w:hAnsi="Times New Roman" w:cs="Times New Roman"/>
                <w:kern w:val="0"/>
                <w:sz w:val="24"/>
                <w:szCs w:val="24"/>
                <w:lang w:eastAsia="lv-LV"/>
                <w14:ligatures w14:val="none"/>
              </w:rPr>
              <w:t>u</w:t>
            </w:r>
            <w:r w:rsidR="00E46E0F" w:rsidRPr="004719E2">
              <w:rPr>
                <w:rFonts w:ascii="Times New Roman" w:eastAsia="Times New Roman" w:hAnsi="Times New Roman" w:cs="Times New Roman"/>
                <w:kern w:val="0"/>
                <w:sz w:val="24"/>
                <w:szCs w:val="24"/>
                <w:lang w:eastAsia="lv-LV"/>
                <w14:ligatures w14:val="none"/>
              </w:rPr>
              <w:t xml:space="preserve"> </w:t>
            </w:r>
            <w:r w:rsidRPr="004719E2">
              <w:rPr>
                <w:rFonts w:ascii="Times New Roman" w:eastAsia="Times New Roman" w:hAnsi="Times New Roman" w:cs="Times New Roman"/>
                <w:kern w:val="0"/>
                <w:sz w:val="24"/>
                <w:szCs w:val="24"/>
                <w:lang w:eastAsia="lv-LV"/>
                <w14:ligatures w14:val="none"/>
              </w:rPr>
              <w:t xml:space="preserve"> mērķgrup</w:t>
            </w:r>
            <w:r w:rsidR="0039073C" w:rsidRPr="004719E2">
              <w:rPr>
                <w:rFonts w:ascii="Times New Roman" w:eastAsia="Times New Roman" w:hAnsi="Times New Roman" w:cs="Times New Roman"/>
                <w:kern w:val="0"/>
                <w:sz w:val="24"/>
                <w:szCs w:val="24"/>
                <w:lang w:eastAsia="lv-LV"/>
                <w14:ligatures w14:val="none"/>
              </w:rPr>
              <w:t>u</w:t>
            </w:r>
            <w:r w:rsidRPr="004719E2">
              <w:rPr>
                <w:rFonts w:ascii="Times New Roman" w:eastAsia="Times New Roman" w:hAnsi="Times New Roman" w:cs="Times New Roman"/>
                <w:kern w:val="0"/>
                <w:sz w:val="24"/>
                <w:szCs w:val="24"/>
                <w:lang w:eastAsia="lv-LV"/>
                <w14:ligatures w14:val="none"/>
              </w:rPr>
              <w:t xml:space="preserve"> iesaist</w:t>
            </w:r>
            <w:r w:rsidR="00E46E0F" w:rsidRPr="004719E2">
              <w:rPr>
                <w:rFonts w:ascii="Times New Roman" w:eastAsia="Times New Roman" w:hAnsi="Times New Roman" w:cs="Times New Roman"/>
                <w:kern w:val="0"/>
                <w:sz w:val="24"/>
                <w:szCs w:val="24"/>
                <w:lang w:eastAsia="lv-LV"/>
                <w14:ligatures w14:val="none"/>
              </w:rPr>
              <w:t>e</w:t>
            </w:r>
            <w:r w:rsidR="0039073C" w:rsidRPr="004719E2">
              <w:rPr>
                <w:rFonts w:ascii="Times New Roman" w:eastAsia="Times New Roman" w:hAnsi="Times New Roman" w:cs="Times New Roman"/>
                <w:kern w:val="0"/>
                <w:sz w:val="24"/>
                <w:szCs w:val="24"/>
                <w:lang w:eastAsia="lv-LV"/>
                <w14:ligatures w14:val="none"/>
              </w:rPr>
              <w:t>.</w:t>
            </w:r>
          </w:p>
        </w:tc>
      </w:tr>
      <w:bookmarkEnd w:id="8"/>
    </w:tbl>
    <w:p w14:paraId="2E09DEA7" w14:textId="77777777" w:rsidR="000A0486" w:rsidRPr="004719E2" w:rsidRDefault="000A0486" w:rsidP="009D32EE">
      <w:pPr>
        <w:widowControl w:val="0"/>
        <w:suppressAutoHyphens/>
        <w:spacing w:after="0" w:line="240" w:lineRule="auto"/>
        <w:ind w:right="55"/>
        <w:contextualSpacing/>
        <w:jc w:val="both"/>
        <w:rPr>
          <w:rFonts w:ascii="Times New Roman" w:eastAsia="SimSun" w:hAnsi="Times New Roman" w:cs="Times New Roman"/>
          <w:bCs/>
          <w:kern w:val="0"/>
          <w:sz w:val="24"/>
          <w:szCs w:val="24"/>
          <w:lang w:eastAsia="zh-CN" w:bidi="hi-IN"/>
          <w14:ligatures w14:val="none"/>
        </w:rPr>
      </w:pPr>
    </w:p>
    <w:p w14:paraId="410119D4" w14:textId="77777777" w:rsidR="009D32EE" w:rsidRPr="004719E2" w:rsidRDefault="009D32EE" w:rsidP="009D32EE">
      <w:pPr>
        <w:widowControl w:val="0"/>
        <w:numPr>
          <w:ilvl w:val="0"/>
          <w:numId w:val="1"/>
        </w:numPr>
        <w:tabs>
          <w:tab w:val="left" w:pos="284"/>
        </w:tabs>
        <w:suppressAutoHyphens/>
        <w:spacing w:after="0" w:line="240" w:lineRule="auto"/>
        <w:ind w:right="57"/>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lastRenderedPageBreak/>
        <w:t>AUDZINĀŠANAS DARBA PRIORITĀRIE UZDEVUMI</w:t>
      </w:r>
    </w:p>
    <w:p w14:paraId="68FDD24A" w14:textId="77777777" w:rsidR="00061C09" w:rsidRPr="004719E2" w:rsidRDefault="00061C09" w:rsidP="00061C09">
      <w:pPr>
        <w:widowControl w:val="0"/>
        <w:tabs>
          <w:tab w:val="left" w:pos="284"/>
        </w:tabs>
        <w:suppressAutoHyphens/>
        <w:spacing w:after="0" w:line="240" w:lineRule="auto"/>
        <w:ind w:left="720" w:right="57"/>
        <w:contextualSpacing/>
        <w:rPr>
          <w:rFonts w:ascii="Times New Roman" w:eastAsia="Calibri" w:hAnsi="Times New Roman" w:cs="Times New Roman"/>
          <w:b/>
          <w:kern w:val="0"/>
          <w:sz w:val="24"/>
          <w:szCs w:val="24"/>
          <w14:ligatures w14:val="none"/>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2976"/>
        <w:gridCol w:w="5670"/>
      </w:tblGrid>
      <w:tr w:rsidR="00FF21FA" w:rsidRPr="004719E2" w14:paraId="32A5C777" w14:textId="77777777" w:rsidTr="00F01BE5">
        <w:trPr>
          <w:trHeight w:val="397"/>
        </w:trPr>
        <w:tc>
          <w:tcPr>
            <w:tcW w:w="2689" w:type="dxa"/>
            <w:shd w:val="clear" w:color="auto" w:fill="auto"/>
            <w:vAlign w:val="center"/>
          </w:tcPr>
          <w:p w14:paraId="3392C516" w14:textId="4B9F030C" w:rsidR="00F01BE5" w:rsidRPr="004719E2" w:rsidRDefault="00F01BE5" w:rsidP="00A27F9E">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2024./2025. m.g.</w:t>
            </w:r>
          </w:p>
        </w:tc>
        <w:tc>
          <w:tcPr>
            <w:tcW w:w="2835" w:type="dxa"/>
            <w:shd w:val="clear" w:color="auto" w:fill="auto"/>
            <w:vAlign w:val="center"/>
          </w:tcPr>
          <w:p w14:paraId="209FB3C3" w14:textId="6FD22FC0" w:rsidR="00F01BE5" w:rsidRPr="004719E2" w:rsidRDefault="00F01BE5" w:rsidP="00A27F9E">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2025./2026. m.g.</w:t>
            </w:r>
          </w:p>
        </w:tc>
        <w:tc>
          <w:tcPr>
            <w:tcW w:w="2976" w:type="dxa"/>
            <w:shd w:val="clear" w:color="auto" w:fill="auto"/>
            <w:vAlign w:val="center"/>
          </w:tcPr>
          <w:p w14:paraId="29C0005B" w14:textId="735F728A" w:rsidR="00F01BE5" w:rsidRPr="004719E2" w:rsidRDefault="00F01BE5" w:rsidP="00A27F9E">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2026./2027. m.g.</w:t>
            </w:r>
          </w:p>
        </w:tc>
        <w:tc>
          <w:tcPr>
            <w:tcW w:w="5670" w:type="dxa"/>
            <w:shd w:val="clear" w:color="auto" w:fill="auto"/>
            <w:vAlign w:val="center"/>
          </w:tcPr>
          <w:p w14:paraId="45DA6598" w14:textId="07EFC276" w:rsidR="00F01BE5" w:rsidRPr="004719E2" w:rsidRDefault="00F01BE5" w:rsidP="00A27F9E">
            <w:pPr>
              <w:widowControl w:val="0"/>
              <w:suppressAutoHyphens/>
              <w:spacing w:after="0" w:line="240" w:lineRule="auto"/>
              <w:ind w:right="55"/>
              <w:contextualSpacing/>
              <w:jc w:val="center"/>
              <w:rPr>
                <w:rFonts w:ascii="Times New Roman" w:eastAsia="SimSun" w:hAnsi="Times New Roman" w:cs="Times New Roman"/>
                <w:b/>
                <w:kern w:val="0"/>
                <w:sz w:val="24"/>
                <w:szCs w:val="24"/>
                <w:lang w:eastAsia="zh-CN" w:bidi="hi-IN"/>
                <w14:ligatures w14:val="none"/>
              </w:rPr>
            </w:pPr>
            <w:r w:rsidRPr="004719E2">
              <w:rPr>
                <w:rFonts w:ascii="Times New Roman" w:eastAsia="SimSun" w:hAnsi="Times New Roman" w:cs="Times New Roman"/>
                <w:b/>
                <w:kern w:val="0"/>
                <w:sz w:val="24"/>
                <w:szCs w:val="24"/>
                <w:lang w:eastAsia="zh-CN" w:bidi="hi-IN"/>
                <w14:ligatures w14:val="none"/>
              </w:rPr>
              <w:t>202</w:t>
            </w:r>
            <w:r w:rsidR="00587290" w:rsidRPr="004719E2">
              <w:rPr>
                <w:rFonts w:ascii="Times New Roman" w:eastAsia="SimSun" w:hAnsi="Times New Roman" w:cs="Times New Roman"/>
                <w:b/>
                <w:kern w:val="0"/>
                <w:sz w:val="24"/>
                <w:szCs w:val="24"/>
                <w:lang w:eastAsia="zh-CN" w:bidi="hi-IN"/>
                <w14:ligatures w14:val="none"/>
              </w:rPr>
              <w:t>7</w:t>
            </w:r>
            <w:r w:rsidRPr="004719E2">
              <w:rPr>
                <w:rFonts w:ascii="Times New Roman" w:eastAsia="SimSun" w:hAnsi="Times New Roman" w:cs="Times New Roman"/>
                <w:b/>
                <w:kern w:val="0"/>
                <w:sz w:val="24"/>
                <w:szCs w:val="24"/>
                <w:lang w:eastAsia="zh-CN" w:bidi="hi-IN"/>
                <w14:ligatures w14:val="none"/>
              </w:rPr>
              <w:t>./202</w:t>
            </w:r>
            <w:r w:rsidR="00587290" w:rsidRPr="004719E2">
              <w:rPr>
                <w:rFonts w:ascii="Times New Roman" w:eastAsia="SimSun" w:hAnsi="Times New Roman" w:cs="Times New Roman"/>
                <w:b/>
                <w:kern w:val="0"/>
                <w:sz w:val="24"/>
                <w:szCs w:val="24"/>
                <w:lang w:eastAsia="zh-CN" w:bidi="hi-IN"/>
                <w14:ligatures w14:val="none"/>
              </w:rPr>
              <w:t>8</w:t>
            </w:r>
            <w:r w:rsidRPr="004719E2">
              <w:rPr>
                <w:rFonts w:ascii="Times New Roman" w:eastAsia="SimSun" w:hAnsi="Times New Roman" w:cs="Times New Roman"/>
                <w:b/>
                <w:kern w:val="0"/>
                <w:sz w:val="24"/>
                <w:szCs w:val="24"/>
                <w:lang w:eastAsia="zh-CN" w:bidi="hi-IN"/>
                <w14:ligatures w14:val="none"/>
              </w:rPr>
              <w:t>. m.g.</w:t>
            </w:r>
          </w:p>
        </w:tc>
      </w:tr>
      <w:tr w:rsidR="00F01BE5" w:rsidRPr="004719E2" w14:paraId="08480DDC" w14:textId="77777777" w:rsidTr="00F01BE5">
        <w:trPr>
          <w:trHeight w:val="397"/>
        </w:trPr>
        <w:tc>
          <w:tcPr>
            <w:tcW w:w="5524" w:type="dxa"/>
            <w:gridSpan w:val="2"/>
            <w:shd w:val="clear" w:color="auto" w:fill="auto"/>
            <w:vAlign w:val="center"/>
          </w:tcPr>
          <w:p w14:paraId="6EFD25F6" w14:textId="3CA83A21" w:rsidR="00F01BE5" w:rsidRPr="004719E2" w:rsidRDefault="00F01BE5" w:rsidP="0088186E">
            <w:pPr>
              <w:pBdr>
                <w:top w:val="nil"/>
                <w:left w:val="nil"/>
                <w:bottom w:val="nil"/>
                <w:right w:val="nil"/>
                <w:between w:val="nil"/>
              </w:pBdr>
              <w:spacing w:after="0" w:line="276" w:lineRule="auto"/>
              <w:jc w:val="both"/>
              <w:rPr>
                <w:rFonts w:ascii="Times New Roman" w:eastAsia="Times New Roman" w:hAnsi="Times New Roman" w:cs="Times New Roman"/>
                <w:kern w:val="0"/>
                <w:sz w:val="24"/>
                <w:szCs w:val="24"/>
                <w14:ligatures w14:val="none"/>
              </w:rPr>
            </w:pPr>
            <w:r w:rsidRPr="004719E2">
              <w:rPr>
                <w:rFonts w:ascii="Times New Roman" w:eastAsia="Times New Roman" w:hAnsi="Times New Roman" w:cs="Times New Roman"/>
                <w:kern w:val="0"/>
                <w:sz w:val="24"/>
                <w:szCs w:val="24"/>
                <w14:ligatures w14:val="none"/>
              </w:rPr>
              <w:t>Veidot izglītojamajos padziļinātu izpratni par savu un citu cilvēku labbūtības pamatprincipiem.</w:t>
            </w:r>
          </w:p>
        </w:tc>
        <w:tc>
          <w:tcPr>
            <w:tcW w:w="8646" w:type="dxa"/>
            <w:gridSpan w:val="2"/>
            <w:shd w:val="clear" w:color="auto" w:fill="auto"/>
            <w:vAlign w:val="center"/>
          </w:tcPr>
          <w:p w14:paraId="05945AA3" w14:textId="1CCAD5BD" w:rsidR="00F01BE5" w:rsidRPr="004719E2" w:rsidRDefault="00F01BE5" w:rsidP="0088186E">
            <w:pPr>
              <w:pBdr>
                <w:top w:val="nil"/>
                <w:left w:val="nil"/>
                <w:bottom w:val="nil"/>
                <w:right w:val="nil"/>
                <w:between w:val="nil"/>
              </w:pBdr>
              <w:spacing w:line="276" w:lineRule="auto"/>
              <w:jc w:val="both"/>
              <w:rPr>
                <w:rFonts w:ascii="Times New Roman" w:eastAsia="Times New Roman" w:hAnsi="Times New Roman" w:cs="Times New Roman"/>
                <w:bCs/>
                <w:kern w:val="0"/>
                <w:sz w:val="24"/>
                <w:szCs w:val="24"/>
                <w:lang w:eastAsia="lv-LV"/>
                <w14:ligatures w14:val="none"/>
              </w:rPr>
            </w:pPr>
            <w:r w:rsidRPr="004719E2">
              <w:rPr>
                <w:rFonts w:ascii="Times New Roman" w:eastAsia="Times New Roman" w:hAnsi="Times New Roman" w:cs="Times New Roman"/>
                <w:bCs/>
                <w:kern w:val="0"/>
                <w:sz w:val="24"/>
                <w:szCs w:val="24"/>
                <w:lang w:eastAsia="lv-LV"/>
                <w14:ligatures w14:val="none"/>
              </w:rPr>
              <w:t>Veidot skolēnu izpratni par karjeras izglītības nozīmi personības izaugsmē, sekmējot skolēnu individuālo kompetenču pilnveidi spēju un talantu attīstīšanai.</w:t>
            </w:r>
          </w:p>
        </w:tc>
      </w:tr>
    </w:tbl>
    <w:p w14:paraId="04AF2105" w14:textId="77777777" w:rsidR="009D32EE" w:rsidRPr="004719E2" w:rsidRDefault="009D32EE" w:rsidP="009D32EE">
      <w:pPr>
        <w:tabs>
          <w:tab w:val="left" w:pos="426"/>
        </w:tabs>
        <w:spacing w:after="0" w:line="240" w:lineRule="auto"/>
        <w:ind w:right="57"/>
        <w:contextualSpacing/>
        <w:rPr>
          <w:rFonts w:ascii="Times New Roman" w:eastAsia="Calibri" w:hAnsi="Times New Roman" w:cs="Times New Roman"/>
          <w:bCs/>
          <w:kern w:val="0"/>
          <w:sz w:val="24"/>
          <w:szCs w:val="24"/>
          <w14:ligatures w14:val="none"/>
        </w:rPr>
      </w:pPr>
    </w:p>
    <w:p w14:paraId="46A53F8A" w14:textId="77777777" w:rsidR="00724C1C" w:rsidRPr="004719E2" w:rsidRDefault="00724C1C" w:rsidP="009D32EE">
      <w:pPr>
        <w:tabs>
          <w:tab w:val="left" w:pos="426"/>
        </w:tabs>
        <w:spacing w:after="0" w:line="240" w:lineRule="auto"/>
        <w:ind w:right="57"/>
        <w:contextualSpacing/>
        <w:rPr>
          <w:rFonts w:ascii="Times New Roman" w:eastAsia="Calibri" w:hAnsi="Times New Roman" w:cs="Times New Roman"/>
          <w:bCs/>
          <w:kern w:val="0"/>
          <w:sz w:val="24"/>
          <w:szCs w:val="24"/>
          <w14:ligatures w14:val="none"/>
        </w:rPr>
      </w:pPr>
    </w:p>
    <w:p w14:paraId="4D927337" w14:textId="77777777" w:rsidR="009D32EE" w:rsidRPr="004719E2" w:rsidRDefault="009D32EE" w:rsidP="009D32EE">
      <w:pPr>
        <w:widowControl w:val="0"/>
        <w:numPr>
          <w:ilvl w:val="0"/>
          <w:numId w:val="1"/>
        </w:numPr>
        <w:tabs>
          <w:tab w:val="left" w:pos="426"/>
        </w:tabs>
        <w:suppressAutoHyphens/>
        <w:spacing w:after="0" w:line="240" w:lineRule="auto"/>
        <w:ind w:right="57"/>
        <w:contextualSpacing/>
        <w:jc w:val="center"/>
        <w:rPr>
          <w:rFonts w:ascii="Times New Roman" w:eastAsia="Calibri" w:hAnsi="Times New Roman" w:cs="Times New Roman"/>
          <w:b/>
          <w:kern w:val="0"/>
          <w:sz w:val="24"/>
          <w:szCs w:val="24"/>
          <w14:ligatures w14:val="none"/>
        </w:rPr>
      </w:pPr>
      <w:r w:rsidRPr="004719E2">
        <w:rPr>
          <w:rFonts w:ascii="Times New Roman" w:eastAsia="Calibri" w:hAnsi="Times New Roman" w:cs="Times New Roman"/>
          <w:b/>
          <w:kern w:val="0"/>
          <w:sz w:val="24"/>
          <w:szCs w:val="24"/>
          <w14:ligatures w14:val="none"/>
        </w:rPr>
        <w:t>ATTĪSTĪBAS PLĀNA IZPILDES MONITORINGS</w:t>
      </w:r>
    </w:p>
    <w:p w14:paraId="065AD9E1" w14:textId="77777777" w:rsidR="009D32EE" w:rsidRPr="004719E2" w:rsidRDefault="009D32EE" w:rsidP="009D32EE">
      <w:pPr>
        <w:widowControl w:val="0"/>
        <w:suppressAutoHyphens/>
        <w:spacing w:after="0" w:line="240" w:lineRule="auto"/>
        <w:ind w:right="57"/>
        <w:contextualSpacing/>
        <w:jc w:val="both"/>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Attīstības stratēģijas darbības periodā izstrādā ikgadēju rīcības plānu, kas nosaka izvirzīto prioritāšu, mērķu un tiem pakārtotu uzdevumu īstenošanai paredzētās darbības. Rīcības plāns nosaka tajā plānoto pasākumu atbildīgos, iesaistītās puses un īstenošanas termiņus. Ikgadējo rīcības plānu līdz katra mācību gada sākumam izskata iestādes Pedagoģiskās padomes un Iestādes padomes sēdēs, izvērtējot konkrētā mācību gadā noteikto prioritāšu un uzdevumu īstenošanu. Izglītības iestāde vismaz reizi mācību gadā aktualizē stratēģisko mērķu rezultatīvo rādītāju statusu un analizē to ietekmējošos faktorus. Plānošanas perioda noslēgumā iestāde izstrādā un normatīvo aktu noteiktajā kārtībā saskaņo nākamo attīstības plānu ar dibinātāju.</w:t>
      </w:r>
    </w:p>
    <w:p w14:paraId="6665387F" w14:textId="2A0F08CE" w:rsidR="009D32EE" w:rsidRPr="004719E2" w:rsidRDefault="009D32EE" w:rsidP="009D32EE">
      <w:pPr>
        <w:widowControl w:val="0"/>
        <w:suppressAutoHyphens/>
        <w:spacing w:after="0" w:line="240" w:lineRule="auto"/>
        <w:ind w:right="55"/>
        <w:contextualSpacing/>
        <w:jc w:val="center"/>
        <w:rPr>
          <w:rFonts w:ascii="Times New Roman" w:eastAsia="SimSun" w:hAnsi="Times New Roman" w:cs="Times New Roman"/>
          <w:bCs/>
          <w:kern w:val="0"/>
          <w:sz w:val="24"/>
          <w:szCs w:val="24"/>
          <w:lang w:eastAsia="zh-CN" w:bidi="hi-IN"/>
          <w14:ligatures w14:val="none"/>
        </w:rPr>
      </w:pPr>
      <w:r w:rsidRPr="004719E2">
        <w:rPr>
          <w:rFonts w:ascii="Times New Roman" w:eastAsia="SimSun" w:hAnsi="Times New Roman" w:cs="Times New Roman"/>
          <w:b/>
          <w:noProof/>
          <w:kern w:val="0"/>
          <w:sz w:val="24"/>
          <w:szCs w:val="24"/>
          <w:lang w:eastAsia="lv-LV"/>
          <w14:ligatures w14:val="none"/>
        </w:rPr>
        <w:drawing>
          <wp:inline distT="0" distB="0" distL="0" distR="0" wp14:anchorId="1331BB7C" wp14:editId="60F820CB">
            <wp:extent cx="8404860" cy="716280"/>
            <wp:effectExtent l="0" t="0" r="0" b="7620"/>
            <wp:docPr id="5707119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4860" cy="716280"/>
                    </a:xfrm>
                    <a:prstGeom prst="rect">
                      <a:avLst/>
                    </a:prstGeom>
                    <a:noFill/>
                    <a:ln>
                      <a:noFill/>
                    </a:ln>
                  </pic:spPr>
                </pic:pic>
              </a:graphicData>
            </a:graphic>
          </wp:inline>
        </w:drawing>
      </w:r>
    </w:p>
    <w:p w14:paraId="54353CF9"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p>
    <w:p w14:paraId="1970F852" w14:textId="110AEB34" w:rsidR="009D32EE" w:rsidRPr="004719E2" w:rsidRDefault="009D32EE" w:rsidP="009D32EE">
      <w:pPr>
        <w:widowControl w:val="0"/>
        <w:tabs>
          <w:tab w:val="left" w:pos="7088"/>
        </w:tabs>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Izglītības iestādes vadītājs </w:t>
      </w:r>
      <w:r w:rsidRPr="004719E2">
        <w:rPr>
          <w:rFonts w:ascii="Times New Roman" w:eastAsia="SimSun" w:hAnsi="Times New Roman" w:cs="Times New Roman"/>
          <w:kern w:val="0"/>
          <w:sz w:val="24"/>
          <w:szCs w:val="24"/>
          <w:lang w:eastAsia="zh-CN" w:bidi="hi-IN"/>
          <w14:ligatures w14:val="none"/>
        </w:rPr>
        <w:tab/>
        <w:t>(</w:t>
      </w:r>
      <w:r w:rsidRPr="004719E2">
        <w:rPr>
          <w:rFonts w:ascii="Times New Roman" w:eastAsia="SimSun" w:hAnsi="Times New Roman" w:cs="Times New Roman"/>
          <w:i/>
          <w:iCs/>
          <w:kern w:val="0"/>
          <w:sz w:val="24"/>
          <w:szCs w:val="24"/>
          <w:lang w:eastAsia="zh-CN" w:bidi="hi-IN"/>
          <w14:ligatures w14:val="none"/>
        </w:rPr>
        <w:t>paraksts</w:t>
      </w:r>
      <w:r w:rsidRPr="004719E2">
        <w:rPr>
          <w:rFonts w:ascii="Times New Roman" w:eastAsia="SimSun" w:hAnsi="Times New Roman" w:cs="Times New Roman"/>
          <w:kern w:val="0"/>
          <w:sz w:val="24"/>
          <w:szCs w:val="24"/>
          <w:lang w:eastAsia="zh-CN" w:bidi="hi-IN"/>
          <w14:ligatures w14:val="none"/>
        </w:rPr>
        <w:t>)</w:t>
      </w:r>
      <w:r w:rsidRPr="004719E2">
        <w:rPr>
          <w:rFonts w:ascii="Times New Roman" w:eastAsia="SimSun" w:hAnsi="Times New Roman" w:cs="Times New Roman"/>
          <w:kern w:val="0"/>
          <w:sz w:val="24"/>
          <w:szCs w:val="24"/>
          <w:lang w:eastAsia="zh-CN" w:bidi="hi-IN"/>
          <w14:ligatures w14:val="none"/>
        </w:rPr>
        <w:tab/>
      </w:r>
      <w:r w:rsidRPr="004719E2">
        <w:rPr>
          <w:rFonts w:ascii="Times New Roman" w:eastAsia="SimSun" w:hAnsi="Times New Roman" w:cs="Times New Roman"/>
          <w:kern w:val="0"/>
          <w:sz w:val="24"/>
          <w:szCs w:val="24"/>
          <w:lang w:eastAsia="zh-CN" w:bidi="hi-IN"/>
          <w14:ligatures w14:val="none"/>
        </w:rPr>
        <w:tab/>
      </w:r>
      <w:r w:rsidRPr="004719E2">
        <w:rPr>
          <w:rFonts w:ascii="Times New Roman" w:eastAsia="SimSun" w:hAnsi="Times New Roman" w:cs="Times New Roman"/>
          <w:kern w:val="0"/>
          <w:sz w:val="24"/>
          <w:szCs w:val="24"/>
          <w:lang w:eastAsia="zh-CN" w:bidi="hi-IN"/>
          <w14:ligatures w14:val="none"/>
        </w:rPr>
        <w:tab/>
      </w:r>
      <w:r w:rsidRPr="004719E2">
        <w:rPr>
          <w:rFonts w:ascii="Times New Roman" w:eastAsia="SimSun" w:hAnsi="Times New Roman" w:cs="Times New Roman"/>
          <w:kern w:val="0"/>
          <w:sz w:val="24"/>
          <w:szCs w:val="24"/>
          <w:lang w:eastAsia="zh-CN" w:bidi="hi-IN"/>
          <w14:ligatures w14:val="none"/>
        </w:rPr>
        <w:tab/>
      </w:r>
      <w:r w:rsidR="005D3E29" w:rsidRPr="004719E2">
        <w:rPr>
          <w:rFonts w:ascii="Times New Roman" w:eastAsia="SimSun" w:hAnsi="Times New Roman" w:cs="Times New Roman"/>
          <w:kern w:val="0"/>
          <w:sz w:val="24"/>
          <w:szCs w:val="24"/>
          <w:lang w:eastAsia="zh-CN" w:bidi="hi-IN"/>
          <w14:ligatures w14:val="none"/>
        </w:rPr>
        <w:t xml:space="preserve">Sarmīte </w:t>
      </w:r>
      <w:proofErr w:type="spellStart"/>
      <w:r w:rsidR="005D3E29" w:rsidRPr="004719E2">
        <w:rPr>
          <w:rFonts w:ascii="Times New Roman" w:eastAsia="SimSun" w:hAnsi="Times New Roman" w:cs="Times New Roman"/>
          <w:kern w:val="0"/>
          <w:sz w:val="24"/>
          <w:szCs w:val="24"/>
          <w:lang w:eastAsia="zh-CN" w:bidi="hi-IN"/>
          <w14:ligatures w14:val="none"/>
        </w:rPr>
        <w:t>Kukāre-Vorslova</w:t>
      </w:r>
      <w:proofErr w:type="spellEnd"/>
    </w:p>
    <w:p w14:paraId="1DF32FCB" w14:textId="77777777" w:rsidR="009D32EE" w:rsidRPr="004719E2" w:rsidRDefault="009D32EE" w:rsidP="009D32EE">
      <w:pPr>
        <w:widowControl w:val="0"/>
        <w:tabs>
          <w:tab w:val="left" w:pos="7088"/>
        </w:tabs>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p>
    <w:tbl>
      <w:tblPr>
        <w:tblW w:w="0" w:type="auto"/>
        <w:tblLook w:val="04A0" w:firstRow="1" w:lastRow="0" w:firstColumn="1" w:lastColumn="0" w:noHBand="0" w:noVBand="1"/>
      </w:tblPr>
      <w:tblGrid>
        <w:gridCol w:w="7138"/>
        <w:gridCol w:w="7138"/>
      </w:tblGrid>
      <w:tr w:rsidR="009D32EE" w:rsidRPr="004719E2" w14:paraId="3C3AD73B" w14:textId="77777777" w:rsidTr="007D0898">
        <w:tc>
          <w:tcPr>
            <w:tcW w:w="7138" w:type="dxa"/>
            <w:shd w:val="clear" w:color="auto" w:fill="auto"/>
          </w:tcPr>
          <w:p w14:paraId="157D3599" w14:textId="77777777" w:rsidR="009D32EE" w:rsidRPr="004719E2" w:rsidRDefault="009D32EE" w:rsidP="009D32EE">
            <w:pPr>
              <w:widowControl w:val="0"/>
              <w:tabs>
                <w:tab w:val="left" w:pos="6362"/>
                <w:tab w:val="right" w:pos="15398"/>
              </w:tabs>
              <w:suppressAutoHyphens/>
              <w:spacing w:after="0" w:line="240" w:lineRule="auto"/>
              <w:ind w:right="55"/>
              <w:contextualSpacing/>
              <w:rPr>
                <w:rFonts w:ascii="Times New Roman" w:eastAsia="Times New Roman" w:hAnsi="Times New Roman" w:cs="Times New Roman"/>
                <w:kern w:val="0"/>
                <w:sz w:val="24"/>
                <w:szCs w:val="24"/>
                <w:lang w:eastAsia="zh-CN" w:bidi="hi-IN"/>
                <w14:ligatures w14:val="none"/>
              </w:rPr>
            </w:pPr>
            <w:r w:rsidRPr="004719E2">
              <w:rPr>
                <w:rFonts w:ascii="Times New Roman" w:eastAsia="Times New Roman" w:hAnsi="Times New Roman" w:cs="Times New Roman"/>
                <w:kern w:val="0"/>
                <w:sz w:val="24"/>
                <w:szCs w:val="24"/>
                <w:lang w:eastAsia="zh-CN" w:bidi="hi-IN"/>
                <w14:ligatures w14:val="none"/>
              </w:rPr>
              <w:t>IZSKATĪTS</w:t>
            </w:r>
          </w:p>
          <w:p w14:paraId="7F7DE08E" w14:textId="19D0E318" w:rsidR="009D32EE" w:rsidRPr="004719E2" w:rsidRDefault="009D32EE" w:rsidP="009D32EE">
            <w:pPr>
              <w:widowControl w:val="0"/>
              <w:tabs>
                <w:tab w:val="left" w:pos="6362"/>
                <w:tab w:val="right" w:pos="15398"/>
              </w:tabs>
              <w:suppressAutoHyphens/>
              <w:spacing w:after="0" w:line="240" w:lineRule="auto"/>
              <w:ind w:right="55"/>
              <w:contextualSpacing/>
              <w:rPr>
                <w:rFonts w:ascii="Times New Roman" w:eastAsia="Times New Roman" w:hAnsi="Times New Roman" w:cs="Times New Roman"/>
                <w:kern w:val="0"/>
                <w:sz w:val="24"/>
                <w:szCs w:val="24"/>
                <w:lang w:eastAsia="zh-CN" w:bidi="hi-IN"/>
                <w14:ligatures w14:val="none"/>
              </w:rPr>
            </w:pPr>
            <w:r w:rsidRPr="004719E2">
              <w:rPr>
                <w:rFonts w:ascii="Times New Roman" w:eastAsia="Times New Roman" w:hAnsi="Times New Roman" w:cs="Times New Roman"/>
                <w:kern w:val="0"/>
                <w:sz w:val="24"/>
                <w:szCs w:val="24"/>
                <w:lang w:eastAsia="zh-CN" w:bidi="hi-IN"/>
                <w14:ligatures w14:val="none"/>
              </w:rPr>
              <w:t xml:space="preserve">Pedagoģiskās padomes </w:t>
            </w:r>
            <w:r w:rsidR="005D3E29" w:rsidRPr="004719E2">
              <w:rPr>
                <w:rFonts w:ascii="Times New Roman" w:eastAsia="Times New Roman" w:hAnsi="Times New Roman" w:cs="Times New Roman"/>
                <w:kern w:val="0"/>
                <w:sz w:val="24"/>
                <w:szCs w:val="24"/>
                <w:lang w:eastAsia="zh-CN" w:bidi="hi-IN"/>
                <w14:ligatures w14:val="none"/>
              </w:rPr>
              <w:t>0</w:t>
            </w:r>
            <w:r w:rsidR="00FC6FEB" w:rsidRPr="004719E2">
              <w:rPr>
                <w:rFonts w:ascii="Times New Roman" w:eastAsia="Times New Roman" w:hAnsi="Times New Roman" w:cs="Times New Roman"/>
                <w:kern w:val="0"/>
                <w:sz w:val="24"/>
                <w:szCs w:val="24"/>
                <w:lang w:eastAsia="zh-CN" w:bidi="hi-IN"/>
                <w14:ligatures w14:val="none"/>
              </w:rPr>
              <w:t>2</w:t>
            </w:r>
            <w:r w:rsidR="005D3E29" w:rsidRPr="004719E2">
              <w:rPr>
                <w:rFonts w:ascii="Times New Roman" w:eastAsia="Times New Roman" w:hAnsi="Times New Roman" w:cs="Times New Roman"/>
                <w:kern w:val="0"/>
                <w:sz w:val="24"/>
                <w:szCs w:val="24"/>
                <w:lang w:eastAsia="zh-CN" w:bidi="hi-IN"/>
                <w14:ligatures w14:val="none"/>
              </w:rPr>
              <w:t>.01.2025.</w:t>
            </w:r>
            <w:r w:rsidRPr="004719E2">
              <w:rPr>
                <w:rFonts w:ascii="Times New Roman" w:eastAsia="Times New Roman" w:hAnsi="Times New Roman" w:cs="Times New Roman"/>
                <w:kern w:val="0"/>
                <w:sz w:val="24"/>
                <w:szCs w:val="24"/>
                <w:lang w:eastAsia="zh-CN" w:bidi="hi-IN"/>
                <w14:ligatures w14:val="none"/>
              </w:rPr>
              <w:t xml:space="preserve"> sēdē</w:t>
            </w:r>
          </w:p>
          <w:p w14:paraId="1B1CADB6" w14:textId="6E4786DB" w:rsidR="009D32EE" w:rsidRPr="004719E2" w:rsidRDefault="009D32EE" w:rsidP="009D32EE">
            <w:pPr>
              <w:widowControl w:val="0"/>
              <w:suppressAutoHyphens/>
              <w:spacing w:after="0" w:line="240" w:lineRule="auto"/>
              <w:ind w:right="55"/>
              <w:contextualSpacing/>
              <w:rPr>
                <w:rFonts w:ascii="Times New Roman" w:eastAsia="Times New Roman" w:hAnsi="Times New Roman" w:cs="Times New Roman"/>
                <w:kern w:val="0"/>
                <w:sz w:val="24"/>
                <w:szCs w:val="24"/>
                <w:lang w:eastAsia="zh-CN" w:bidi="hi-IN"/>
                <w14:ligatures w14:val="none"/>
              </w:rPr>
            </w:pPr>
            <w:r w:rsidRPr="004719E2">
              <w:rPr>
                <w:rFonts w:ascii="Times New Roman" w:eastAsia="Times New Roman" w:hAnsi="Times New Roman" w:cs="Times New Roman"/>
                <w:kern w:val="0"/>
                <w:sz w:val="24"/>
                <w:szCs w:val="24"/>
                <w:lang w:eastAsia="zh-CN" w:bidi="hi-IN"/>
                <w14:ligatures w14:val="none"/>
              </w:rPr>
              <w:t>(protokols N</w:t>
            </w:r>
            <w:r w:rsidR="008C195C" w:rsidRPr="004719E2">
              <w:rPr>
                <w:rFonts w:ascii="Times New Roman" w:eastAsia="Times New Roman" w:hAnsi="Times New Roman" w:cs="Times New Roman"/>
                <w:kern w:val="0"/>
                <w:sz w:val="24"/>
                <w:szCs w:val="24"/>
                <w:lang w:eastAsia="zh-CN" w:bidi="hi-IN"/>
                <w14:ligatures w14:val="none"/>
              </w:rPr>
              <w:t>r. 1</w:t>
            </w:r>
            <w:r w:rsidRPr="004719E2">
              <w:rPr>
                <w:rFonts w:ascii="Times New Roman" w:eastAsia="Times New Roman" w:hAnsi="Times New Roman" w:cs="Times New Roman"/>
                <w:kern w:val="0"/>
                <w:sz w:val="24"/>
                <w:szCs w:val="24"/>
                <w:lang w:eastAsia="zh-CN" w:bidi="hi-IN"/>
                <w14:ligatures w14:val="none"/>
              </w:rPr>
              <w:t>)</w:t>
            </w:r>
          </w:p>
        </w:tc>
        <w:tc>
          <w:tcPr>
            <w:tcW w:w="7138" w:type="dxa"/>
            <w:shd w:val="clear" w:color="auto" w:fill="auto"/>
          </w:tcPr>
          <w:p w14:paraId="3640D7FD" w14:textId="77777777"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IZSKATĪTS</w:t>
            </w:r>
          </w:p>
          <w:p w14:paraId="70AAD994" w14:textId="1BFEAF5C" w:rsidR="009D32EE" w:rsidRPr="004719E2" w:rsidRDefault="009D32EE" w:rsidP="009D32EE">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 xml:space="preserve">Iestādes Padomes </w:t>
            </w:r>
            <w:r w:rsidR="000E2FB1" w:rsidRPr="004719E2">
              <w:rPr>
                <w:rFonts w:ascii="Times New Roman" w:eastAsia="SimSun" w:hAnsi="Times New Roman" w:cs="Times New Roman"/>
                <w:kern w:val="0"/>
                <w:sz w:val="24"/>
                <w:szCs w:val="24"/>
                <w:lang w:eastAsia="zh-CN" w:bidi="hi-IN"/>
                <w14:ligatures w14:val="none"/>
              </w:rPr>
              <w:t>07</w:t>
            </w:r>
            <w:r w:rsidR="005D3E29" w:rsidRPr="004719E2">
              <w:rPr>
                <w:rFonts w:ascii="Times New Roman" w:eastAsia="SimSun" w:hAnsi="Times New Roman" w:cs="Times New Roman"/>
                <w:kern w:val="0"/>
                <w:sz w:val="24"/>
                <w:szCs w:val="24"/>
                <w:lang w:eastAsia="zh-CN" w:bidi="hi-IN"/>
                <w14:ligatures w14:val="none"/>
              </w:rPr>
              <w:t>.01.</w:t>
            </w:r>
            <w:r w:rsidRPr="004719E2">
              <w:rPr>
                <w:rFonts w:ascii="Times New Roman" w:eastAsia="SimSun" w:hAnsi="Times New Roman" w:cs="Times New Roman"/>
                <w:kern w:val="0"/>
                <w:sz w:val="24"/>
                <w:szCs w:val="24"/>
                <w:lang w:eastAsia="zh-CN" w:bidi="hi-IN"/>
                <w14:ligatures w14:val="none"/>
              </w:rPr>
              <w:t>202</w:t>
            </w:r>
            <w:r w:rsidR="005D3E29" w:rsidRPr="004719E2">
              <w:rPr>
                <w:rFonts w:ascii="Times New Roman" w:eastAsia="SimSun" w:hAnsi="Times New Roman" w:cs="Times New Roman"/>
                <w:kern w:val="0"/>
                <w:sz w:val="24"/>
                <w:szCs w:val="24"/>
                <w:lang w:eastAsia="zh-CN" w:bidi="hi-IN"/>
                <w14:ligatures w14:val="none"/>
              </w:rPr>
              <w:t>5</w:t>
            </w:r>
            <w:r w:rsidRPr="004719E2">
              <w:rPr>
                <w:rFonts w:ascii="Times New Roman" w:eastAsia="SimSun" w:hAnsi="Times New Roman" w:cs="Times New Roman"/>
                <w:kern w:val="0"/>
                <w:sz w:val="24"/>
                <w:szCs w:val="24"/>
                <w:lang w:eastAsia="zh-CN" w:bidi="hi-IN"/>
                <w14:ligatures w14:val="none"/>
              </w:rPr>
              <w:t>. sēdē</w:t>
            </w:r>
          </w:p>
          <w:p w14:paraId="2AB6A73F" w14:textId="24AE4C6D" w:rsidR="009D32EE" w:rsidRPr="00753580" w:rsidRDefault="009D32EE" w:rsidP="00753580">
            <w:pPr>
              <w:widowControl w:val="0"/>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t>(protokols Nr.</w:t>
            </w:r>
            <w:r w:rsidR="005D3E29" w:rsidRPr="004719E2">
              <w:rPr>
                <w:rFonts w:ascii="Times New Roman" w:eastAsia="SimSun" w:hAnsi="Times New Roman" w:cs="Times New Roman"/>
                <w:kern w:val="0"/>
                <w:sz w:val="24"/>
                <w:szCs w:val="24"/>
                <w:lang w:eastAsia="zh-CN" w:bidi="hi-IN"/>
                <w14:ligatures w14:val="none"/>
              </w:rPr>
              <w:t>2</w:t>
            </w:r>
            <w:r w:rsidRPr="004719E2">
              <w:rPr>
                <w:rFonts w:ascii="Times New Roman" w:eastAsia="SimSun" w:hAnsi="Times New Roman" w:cs="Times New Roman"/>
                <w:kern w:val="0"/>
                <w:sz w:val="24"/>
                <w:szCs w:val="24"/>
                <w:lang w:eastAsia="zh-CN" w:bidi="hi-IN"/>
                <w14:ligatures w14:val="none"/>
              </w:rPr>
              <w:t xml:space="preserve">, </w:t>
            </w:r>
            <w:r w:rsidR="00796C4A" w:rsidRPr="004719E2">
              <w:rPr>
                <w:rFonts w:ascii="Times New Roman" w:eastAsia="SimSun" w:hAnsi="Times New Roman" w:cs="Times New Roman"/>
                <w:kern w:val="0"/>
                <w:sz w:val="24"/>
                <w:szCs w:val="24"/>
                <w:lang w:eastAsia="zh-CN" w:bidi="hi-IN"/>
                <w14:ligatures w14:val="none"/>
              </w:rPr>
              <w:t>1.</w:t>
            </w:r>
            <w:r w:rsidRPr="004719E2">
              <w:rPr>
                <w:rFonts w:ascii="Times New Roman" w:eastAsia="SimSun" w:hAnsi="Times New Roman" w:cs="Times New Roman"/>
                <w:kern w:val="0"/>
                <w:sz w:val="24"/>
                <w:szCs w:val="24"/>
                <w:lang w:eastAsia="zh-CN" w:bidi="hi-IN"/>
                <w14:ligatures w14:val="none"/>
              </w:rPr>
              <w:t>p.)</w:t>
            </w:r>
          </w:p>
        </w:tc>
      </w:tr>
    </w:tbl>
    <w:p w14:paraId="385FC6E1" w14:textId="77777777" w:rsidR="009D32EE" w:rsidRPr="004719E2" w:rsidRDefault="009D32EE" w:rsidP="009D32EE">
      <w:pPr>
        <w:widowControl w:val="0"/>
        <w:tabs>
          <w:tab w:val="left" w:pos="6362"/>
          <w:tab w:val="right" w:pos="15398"/>
        </w:tabs>
        <w:suppressAutoHyphens/>
        <w:spacing w:after="0" w:line="240" w:lineRule="auto"/>
        <w:ind w:right="55"/>
        <w:contextualSpacing/>
        <w:rPr>
          <w:rFonts w:ascii="Times New Roman" w:eastAsia="Times New Roman" w:hAnsi="Times New Roman" w:cs="Times New Roman"/>
          <w:kern w:val="0"/>
          <w:sz w:val="24"/>
          <w:szCs w:val="24"/>
          <w:lang w:eastAsia="zh-CN" w:bidi="hi-IN"/>
          <w14:ligatures w14:val="none"/>
        </w:rPr>
      </w:pPr>
    </w:p>
    <w:p w14:paraId="110B25B9" w14:textId="77777777" w:rsidR="0061427C" w:rsidRPr="0061427C" w:rsidRDefault="0061427C" w:rsidP="0061427C">
      <w:pPr>
        <w:widowControl w:val="0"/>
        <w:suppressAutoHyphens/>
        <w:spacing w:after="0" w:line="240" w:lineRule="auto"/>
        <w:ind w:right="55"/>
        <w:rPr>
          <w:rFonts w:ascii="Times New Roman" w:eastAsia="Times New Roman" w:hAnsi="Times New Roman" w:cs="Times New Roman"/>
          <w:color w:val="00000A"/>
          <w:kern w:val="0"/>
          <w:sz w:val="24"/>
          <w:szCs w:val="24"/>
          <w:lang w:eastAsia="zh-CN" w:bidi="hi-IN"/>
          <w14:ligatures w14:val="none"/>
        </w:rPr>
      </w:pPr>
      <w:r w:rsidRPr="0061427C">
        <w:rPr>
          <w:rFonts w:ascii="Times New Roman" w:eastAsia="Times New Roman" w:hAnsi="Times New Roman" w:cs="Times New Roman"/>
          <w:color w:val="00000A"/>
          <w:kern w:val="0"/>
          <w:sz w:val="24"/>
          <w:szCs w:val="24"/>
          <w:lang w:eastAsia="zh-CN" w:bidi="hi-IN"/>
          <w14:ligatures w14:val="none"/>
        </w:rPr>
        <w:t>SASKAŅOTS</w:t>
      </w:r>
    </w:p>
    <w:p w14:paraId="73B2D450" w14:textId="77777777" w:rsidR="0061427C" w:rsidRPr="0061427C" w:rsidRDefault="0061427C" w:rsidP="0061427C">
      <w:pPr>
        <w:widowControl w:val="0"/>
        <w:suppressAutoHyphens/>
        <w:spacing w:after="0" w:line="240" w:lineRule="auto"/>
        <w:ind w:right="55"/>
        <w:rPr>
          <w:rFonts w:ascii="Times New Roman" w:eastAsia="Times New Roman" w:hAnsi="Times New Roman" w:cs="Times New Roman"/>
          <w:color w:val="00000A"/>
          <w:kern w:val="0"/>
          <w:sz w:val="24"/>
          <w:szCs w:val="24"/>
          <w:lang w:eastAsia="zh-CN" w:bidi="hi-IN"/>
          <w14:ligatures w14:val="none"/>
        </w:rPr>
      </w:pPr>
      <w:r w:rsidRPr="0061427C">
        <w:rPr>
          <w:rFonts w:ascii="Times New Roman" w:eastAsia="Times New Roman" w:hAnsi="Times New Roman" w:cs="Times New Roman"/>
          <w:color w:val="00000A"/>
          <w:kern w:val="0"/>
          <w:sz w:val="24"/>
          <w:szCs w:val="24"/>
          <w:lang w:eastAsia="zh-CN" w:bidi="hi-IN"/>
          <w14:ligatures w14:val="none"/>
        </w:rPr>
        <w:t>Madonas novada pašvaldības domes 31.01.2025. sēdē</w:t>
      </w:r>
    </w:p>
    <w:p w14:paraId="28E0A89F" w14:textId="36AC2E8D" w:rsidR="009D32EE" w:rsidRPr="004719E2" w:rsidRDefault="0061427C" w:rsidP="0061427C">
      <w:pPr>
        <w:widowControl w:val="0"/>
        <w:suppressAutoHyphens/>
        <w:spacing w:after="0" w:line="360" w:lineRule="auto"/>
        <w:rPr>
          <w:rFonts w:ascii="Times New Roman" w:eastAsia="Times New Roman" w:hAnsi="Times New Roman" w:cs="Times New Roman"/>
          <w:kern w:val="0"/>
          <w:sz w:val="24"/>
          <w:szCs w:val="24"/>
          <w:lang w:eastAsia="zh-CN" w:bidi="hi-IN"/>
          <w14:ligatures w14:val="none"/>
        </w:rPr>
      </w:pPr>
      <w:r w:rsidRPr="004719E2">
        <w:rPr>
          <w:rFonts w:ascii="Times New Roman" w:eastAsia="Times New Roman" w:hAnsi="Times New Roman" w:cs="Times New Roman"/>
          <w:kern w:val="0"/>
          <w:sz w:val="24"/>
          <w:szCs w:val="24"/>
          <w:lang w:eastAsia="zh-CN" w:bidi="hi-IN"/>
          <w14:ligatures w14:val="none"/>
        </w:rPr>
        <w:t>(lēmums Nr.</w:t>
      </w:r>
      <w:r w:rsidR="00576FF7">
        <w:rPr>
          <w:rFonts w:ascii="Times New Roman" w:eastAsia="Times New Roman" w:hAnsi="Times New Roman" w:cs="Times New Roman"/>
          <w:kern w:val="0"/>
          <w:sz w:val="24"/>
          <w:szCs w:val="24"/>
          <w:lang w:eastAsia="zh-CN" w:bidi="hi-IN"/>
          <w14:ligatures w14:val="none"/>
        </w:rPr>
        <w:t>30</w:t>
      </w:r>
      <w:r w:rsidRPr="004719E2">
        <w:rPr>
          <w:rFonts w:ascii="Times New Roman" w:eastAsia="Times New Roman" w:hAnsi="Times New Roman" w:cs="Times New Roman"/>
          <w:kern w:val="0"/>
          <w:sz w:val="24"/>
          <w:szCs w:val="24"/>
          <w:lang w:eastAsia="zh-CN" w:bidi="hi-IN"/>
          <w14:ligatures w14:val="none"/>
        </w:rPr>
        <w:t>, (protokols Nr.</w:t>
      </w:r>
      <w:r w:rsidR="00576FF7">
        <w:rPr>
          <w:rFonts w:ascii="Times New Roman" w:eastAsia="Times New Roman" w:hAnsi="Times New Roman" w:cs="Times New Roman"/>
          <w:kern w:val="0"/>
          <w:sz w:val="24"/>
          <w:szCs w:val="24"/>
          <w:lang w:eastAsia="zh-CN" w:bidi="hi-IN"/>
          <w14:ligatures w14:val="none"/>
        </w:rPr>
        <w:t xml:space="preserve"> 2</w:t>
      </w:r>
      <w:r w:rsidRPr="004719E2">
        <w:rPr>
          <w:rFonts w:ascii="Times New Roman" w:eastAsia="Times New Roman" w:hAnsi="Times New Roman" w:cs="Times New Roman"/>
          <w:kern w:val="0"/>
          <w:sz w:val="24"/>
          <w:szCs w:val="24"/>
          <w:lang w:eastAsia="zh-CN" w:bidi="hi-IN"/>
          <w14:ligatures w14:val="none"/>
        </w:rPr>
        <w:t xml:space="preserve">, </w:t>
      </w:r>
      <w:r w:rsidR="00576FF7">
        <w:rPr>
          <w:rFonts w:ascii="Times New Roman" w:eastAsia="Times New Roman" w:hAnsi="Times New Roman" w:cs="Times New Roman"/>
          <w:kern w:val="0"/>
          <w:sz w:val="24"/>
          <w:szCs w:val="24"/>
          <w:lang w:eastAsia="zh-CN" w:bidi="hi-IN"/>
          <w14:ligatures w14:val="none"/>
        </w:rPr>
        <w:t>28</w:t>
      </w:r>
      <w:r w:rsidRPr="004719E2">
        <w:rPr>
          <w:rFonts w:ascii="Times New Roman" w:eastAsia="Times New Roman" w:hAnsi="Times New Roman" w:cs="Times New Roman"/>
          <w:kern w:val="0"/>
          <w:sz w:val="24"/>
          <w:szCs w:val="24"/>
          <w:lang w:eastAsia="zh-CN" w:bidi="hi-IN"/>
          <w14:ligatures w14:val="none"/>
        </w:rPr>
        <w:t>.</w:t>
      </w:r>
      <w:r w:rsidR="00576FF7">
        <w:rPr>
          <w:rFonts w:ascii="Times New Roman" w:eastAsia="Times New Roman" w:hAnsi="Times New Roman" w:cs="Times New Roman"/>
          <w:kern w:val="0"/>
          <w:sz w:val="24"/>
          <w:szCs w:val="24"/>
          <w:lang w:eastAsia="zh-CN" w:bidi="hi-IN"/>
          <w14:ligatures w14:val="none"/>
        </w:rPr>
        <w:t xml:space="preserve"> </w:t>
      </w:r>
      <w:r w:rsidRPr="004719E2">
        <w:rPr>
          <w:rFonts w:ascii="Times New Roman" w:eastAsia="Times New Roman" w:hAnsi="Times New Roman" w:cs="Times New Roman"/>
          <w:kern w:val="0"/>
          <w:sz w:val="24"/>
          <w:szCs w:val="24"/>
          <w:lang w:eastAsia="zh-CN" w:bidi="hi-IN"/>
          <w14:ligatures w14:val="none"/>
        </w:rPr>
        <w:t>p.))</w:t>
      </w:r>
    </w:p>
    <w:p w14:paraId="15DA11B8" w14:textId="77777777" w:rsidR="0061427C" w:rsidRDefault="0061427C" w:rsidP="0061427C">
      <w:pPr>
        <w:widowControl w:val="0"/>
        <w:suppressAutoHyphens/>
        <w:spacing w:after="0" w:line="360" w:lineRule="auto"/>
        <w:rPr>
          <w:rFonts w:ascii="Times New Roman" w:eastAsia="Times New Roman" w:hAnsi="Times New Roman" w:cs="Times New Roman"/>
          <w:kern w:val="0"/>
          <w:sz w:val="24"/>
          <w:szCs w:val="24"/>
          <w:lang w:eastAsia="zh-CN" w:bidi="hi-IN"/>
          <w14:ligatures w14:val="none"/>
        </w:rPr>
      </w:pPr>
    </w:p>
    <w:p w14:paraId="5F176140" w14:textId="77777777" w:rsidR="00576FF7" w:rsidRDefault="00576FF7" w:rsidP="0061427C">
      <w:pPr>
        <w:widowControl w:val="0"/>
        <w:suppressAutoHyphens/>
        <w:spacing w:after="0" w:line="360" w:lineRule="auto"/>
        <w:rPr>
          <w:rFonts w:ascii="Times New Roman" w:eastAsia="Times New Roman" w:hAnsi="Times New Roman" w:cs="Times New Roman"/>
          <w:kern w:val="0"/>
          <w:sz w:val="24"/>
          <w:szCs w:val="24"/>
          <w:lang w:eastAsia="zh-CN" w:bidi="hi-IN"/>
          <w14:ligatures w14:val="none"/>
        </w:rPr>
      </w:pPr>
    </w:p>
    <w:p w14:paraId="13B305FC" w14:textId="77777777" w:rsidR="00576FF7" w:rsidRPr="004719E2" w:rsidRDefault="00576FF7" w:rsidP="0061427C">
      <w:pPr>
        <w:widowControl w:val="0"/>
        <w:suppressAutoHyphens/>
        <w:spacing w:after="0" w:line="360" w:lineRule="auto"/>
        <w:rPr>
          <w:rFonts w:ascii="Times New Roman" w:eastAsia="Times New Roman" w:hAnsi="Times New Roman" w:cs="Times New Roman"/>
          <w:kern w:val="0"/>
          <w:sz w:val="24"/>
          <w:szCs w:val="24"/>
          <w:lang w:eastAsia="zh-CN" w:bidi="hi-IN"/>
          <w14:ligatures w14:val="none"/>
        </w:rPr>
      </w:pPr>
    </w:p>
    <w:p w14:paraId="34B35094" w14:textId="77777777" w:rsidR="009D32EE" w:rsidRPr="004719E2" w:rsidRDefault="009D32EE" w:rsidP="009D32EE">
      <w:pPr>
        <w:widowControl w:val="0"/>
        <w:suppressAutoHyphens/>
        <w:spacing w:after="0" w:line="360" w:lineRule="auto"/>
        <w:ind w:right="55"/>
        <w:contextualSpacing/>
        <w:jc w:val="center"/>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kern w:val="0"/>
          <w:sz w:val="24"/>
          <w:szCs w:val="24"/>
          <w:lang w:eastAsia="zh-CN" w:bidi="hi-IN"/>
          <w14:ligatures w14:val="none"/>
        </w:rPr>
        <w:lastRenderedPageBreak/>
        <w:t>A</w:t>
      </w:r>
      <w:r w:rsidRPr="004719E2">
        <w:rPr>
          <w:rFonts w:ascii="Times New Roman" w:eastAsia="SimSun" w:hAnsi="Times New Roman" w:cs="Times New Roman"/>
          <w:b/>
          <w:bCs/>
          <w:kern w:val="0"/>
          <w:sz w:val="24"/>
          <w:szCs w:val="24"/>
          <w:lang w:eastAsia="zh-CN" w:bidi="hi-IN"/>
          <w14:ligatures w14:val="none"/>
        </w:rPr>
        <w:t>TTĪSTĪBAS PLĀNA GROZĪJUMI, PAPILDINĀJUMI</w:t>
      </w:r>
    </w:p>
    <w:p w14:paraId="5E26FB35" w14:textId="77777777" w:rsidR="009D32EE" w:rsidRPr="004719E2" w:rsidRDefault="009D32EE" w:rsidP="009D32EE">
      <w:pPr>
        <w:widowControl w:val="0"/>
        <w:tabs>
          <w:tab w:val="left" w:pos="7938"/>
        </w:tabs>
        <w:suppressAutoHyphens/>
        <w:spacing w:after="0" w:line="240" w:lineRule="auto"/>
        <w:ind w:right="55"/>
        <w:contextualSpacing/>
        <w:jc w:val="center"/>
        <w:rPr>
          <w:rFonts w:ascii="Times New Roman" w:eastAsia="SimSun" w:hAnsi="Times New Roman" w:cs="Times New Roman"/>
          <w:kern w:val="0"/>
          <w:sz w:val="24"/>
          <w:szCs w:val="24"/>
          <w:lang w:eastAsia="zh-CN" w:bidi="hi-IN"/>
          <w14:ligatures w14:val="none"/>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556"/>
        <w:gridCol w:w="3263"/>
        <w:gridCol w:w="4853"/>
        <w:gridCol w:w="1134"/>
        <w:gridCol w:w="1842"/>
      </w:tblGrid>
      <w:tr w:rsidR="00FF21FA" w:rsidRPr="004719E2" w14:paraId="7CE3BCC0" w14:textId="77777777" w:rsidTr="007D0898">
        <w:tc>
          <w:tcPr>
            <w:tcW w:w="1522" w:type="dxa"/>
            <w:vAlign w:val="center"/>
          </w:tcPr>
          <w:p w14:paraId="187FF7FF" w14:textId="77777777" w:rsidR="009D32EE" w:rsidRPr="004719E2" w:rsidRDefault="009D32EE" w:rsidP="009D32EE">
            <w:pPr>
              <w:widowControl w:val="0"/>
              <w:tabs>
                <w:tab w:val="left" w:pos="7938"/>
              </w:tabs>
              <w:suppressAutoHyphens/>
              <w:spacing w:after="0" w:line="240" w:lineRule="auto"/>
              <w:ind w:right="55"/>
              <w:contextualSpacing/>
              <w:jc w:val="center"/>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
                <w:bCs/>
                <w:kern w:val="0"/>
                <w:sz w:val="24"/>
                <w:szCs w:val="24"/>
                <w:lang w:eastAsia="zh-CN" w:bidi="hi-IN"/>
                <w14:ligatures w14:val="none"/>
              </w:rPr>
              <w:t>Datums</w:t>
            </w:r>
          </w:p>
        </w:tc>
        <w:tc>
          <w:tcPr>
            <w:tcW w:w="1556" w:type="dxa"/>
            <w:vAlign w:val="center"/>
          </w:tcPr>
          <w:p w14:paraId="0059C004" w14:textId="77777777" w:rsidR="009D32EE" w:rsidRPr="004719E2" w:rsidRDefault="009D32EE" w:rsidP="009D32EE">
            <w:pPr>
              <w:widowControl w:val="0"/>
              <w:tabs>
                <w:tab w:val="left" w:pos="7938"/>
              </w:tabs>
              <w:suppressAutoHyphens/>
              <w:spacing w:after="0" w:line="240" w:lineRule="auto"/>
              <w:ind w:right="55"/>
              <w:contextualSpacing/>
              <w:jc w:val="center"/>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
                <w:bCs/>
                <w:kern w:val="0"/>
                <w:sz w:val="24"/>
                <w:szCs w:val="24"/>
                <w:lang w:eastAsia="zh-CN" w:bidi="hi-IN"/>
                <w14:ligatures w14:val="none"/>
              </w:rPr>
              <w:t>Rīkojuma</w:t>
            </w:r>
          </w:p>
          <w:p w14:paraId="0E280CC8" w14:textId="77777777" w:rsidR="009D32EE" w:rsidRPr="004719E2" w:rsidRDefault="009D32EE" w:rsidP="009D32EE">
            <w:pPr>
              <w:widowControl w:val="0"/>
              <w:tabs>
                <w:tab w:val="left" w:pos="7938"/>
              </w:tabs>
              <w:suppressAutoHyphens/>
              <w:spacing w:after="0" w:line="240" w:lineRule="auto"/>
              <w:ind w:right="55"/>
              <w:contextualSpacing/>
              <w:jc w:val="center"/>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
                <w:bCs/>
                <w:kern w:val="0"/>
                <w:sz w:val="24"/>
                <w:szCs w:val="24"/>
                <w:lang w:eastAsia="zh-CN" w:bidi="hi-IN"/>
                <w14:ligatures w14:val="none"/>
              </w:rPr>
              <w:t>numurs</w:t>
            </w:r>
          </w:p>
        </w:tc>
        <w:tc>
          <w:tcPr>
            <w:tcW w:w="3263" w:type="dxa"/>
            <w:vAlign w:val="center"/>
          </w:tcPr>
          <w:p w14:paraId="317F1865" w14:textId="77777777" w:rsidR="009D32EE" w:rsidRPr="004719E2" w:rsidRDefault="009D32EE" w:rsidP="009D32EE">
            <w:pPr>
              <w:widowControl w:val="0"/>
              <w:tabs>
                <w:tab w:val="left" w:pos="7938"/>
              </w:tabs>
              <w:suppressAutoHyphens/>
              <w:spacing w:after="0" w:line="240" w:lineRule="auto"/>
              <w:ind w:right="55"/>
              <w:contextualSpacing/>
              <w:jc w:val="center"/>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
                <w:bCs/>
                <w:kern w:val="0"/>
                <w:sz w:val="24"/>
                <w:szCs w:val="24"/>
                <w:lang w:eastAsia="zh-CN" w:bidi="hi-IN"/>
                <w14:ligatures w14:val="none"/>
              </w:rPr>
              <w:t>Pamatojums</w:t>
            </w:r>
          </w:p>
        </w:tc>
        <w:tc>
          <w:tcPr>
            <w:tcW w:w="4853" w:type="dxa"/>
            <w:vAlign w:val="center"/>
          </w:tcPr>
          <w:p w14:paraId="73D7A453" w14:textId="77777777" w:rsidR="009D32EE" w:rsidRPr="004719E2" w:rsidRDefault="009D32EE" w:rsidP="009D32EE">
            <w:pPr>
              <w:widowControl w:val="0"/>
              <w:tabs>
                <w:tab w:val="left" w:pos="7938"/>
              </w:tabs>
              <w:suppressAutoHyphens/>
              <w:spacing w:after="0" w:line="240" w:lineRule="auto"/>
              <w:ind w:right="55"/>
              <w:contextualSpacing/>
              <w:jc w:val="center"/>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
                <w:bCs/>
                <w:kern w:val="0"/>
                <w:sz w:val="24"/>
                <w:szCs w:val="24"/>
                <w:lang w:eastAsia="zh-CN" w:bidi="hi-IN"/>
                <w14:ligatures w14:val="none"/>
              </w:rPr>
              <w:t>Grozījumu, papildinājumu saturs</w:t>
            </w:r>
          </w:p>
        </w:tc>
        <w:tc>
          <w:tcPr>
            <w:tcW w:w="1134" w:type="dxa"/>
            <w:vAlign w:val="center"/>
          </w:tcPr>
          <w:p w14:paraId="32C7FB11" w14:textId="77777777" w:rsidR="009D32EE" w:rsidRPr="004719E2" w:rsidRDefault="009D32EE" w:rsidP="009D32EE">
            <w:pPr>
              <w:widowControl w:val="0"/>
              <w:tabs>
                <w:tab w:val="left" w:pos="7938"/>
              </w:tabs>
              <w:suppressAutoHyphens/>
              <w:spacing w:after="0" w:line="240" w:lineRule="auto"/>
              <w:ind w:right="55"/>
              <w:contextualSpacing/>
              <w:jc w:val="center"/>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
                <w:bCs/>
                <w:kern w:val="0"/>
                <w:sz w:val="24"/>
                <w:szCs w:val="24"/>
                <w:lang w:eastAsia="zh-CN" w:bidi="hi-IN"/>
                <w14:ligatures w14:val="none"/>
              </w:rPr>
              <w:t>Laiks</w:t>
            </w:r>
          </w:p>
        </w:tc>
        <w:tc>
          <w:tcPr>
            <w:tcW w:w="1842" w:type="dxa"/>
            <w:vAlign w:val="center"/>
          </w:tcPr>
          <w:p w14:paraId="3CF778D8" w14:textId="77777777" w:rsidR="009D32EE" w:rsidRPr="004719E2" w:rsidRDefault="009D32EE" w:rsidP="009D32EE">
            <w:pPr>
              <w:widowControl w:val="0"/>
              <w:tabs>
                <w:tab w:val="left" w:pos="7938"/>
              </w:tabs>
              <w:suppressAutoHyphens/>
              <w:spacing w:after="0" w:line="240" w:lineRule="auto"/>
              <w:ind w:right="55"/>
              <w:contextualSpacing/>
              <w:jc w:val="center"/>
              <w:rPr>
                <w:rFonts w:ascii="Times New Roman" w:eastAsia="SimSun" w:hAnsi="Times New Roman" w:cs="Times New Roman"/>
                <w:b/>
                <w:bCs/>
                <w:kern w:val="0"/>
                <w:sz w:val="24"/>
                <w:szCs w:val="24"/>
                <w:lang w:eastAsia="zh-CN" w:bidi="hi-IN"/>
                <w14:ligatures w14:val="none"/>
              </w:rPr>
            </w:pPr>
            <w:r w:rsidRPr="004719E2">
              <w:rPr>
                <w:rFonts w:ascii="Times New Roman" w:eastAsia="SimSun" w:hAnsi="Times New Roman" w:cs="Times New Roman"/>
                <w:b/>
                <w:bCs/>
                <w:kern w:val="0"/>
                <w:sz w:val="24"/>
                <w:szCs w:val="24"/>
                <w:lang w:eastAsia="zh-CN" w:bidi="hi-IN"/>
                <w14:ligatures w14:val="none"/>
              </w:rPr>
              <w:t>Atbildība</w:t>
            </w:r>
          </w:p>
        </w:tc>
      </w:tr>
      <w:tr w:rsidR="009D32EE" w:rsidRPr="004719E2" w14:paraId="75D39ADC" w14:textId="77777777" w:rsidTr="007D0898">
        <w:trPr>
          <w:trHeight w:val="3279"/>
        </w:trPr>
        <w:tc>
          <w:tcPr>
            <w:tcW w:w="1522" w:type="dxa"/>
          </w:tcPr>
          <w:p w14:paraId="47CCFA20" w14:textId="77777777" w:rsidR="009D32EE" w:rsidRPr="004719E2" w:rsidRDefault="009D32EE" w:rsidP="009D32EE">
            <w:pPr>
              <w:widowControl w:val="0"/>
              <w:tabs>
                <w:tab w:val="left" w:pos="7938"/>
              </w:tabs>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p>
        </w:tc>
        <w:tc>
          <w:tcPr>
            <w:tcW w:w="1556" w:type="dxa"/>
          </w:tcPr>
          <w:p w14:paraId="1DA47884" w14:textId="77777777" w:rsidR="009D32EE" w:rsidRPr="004719E2" w:rsidRDefault="009D32EE" w:rsidP="009D32EE">
            <w:pPr>
              <w:widowControl w:val="0"/>
              <w:tabs>
                <w:tab w:val="left" w:pos="7938"/>
              </w:tabs>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p>
        </w:tc>
        <w:tc>
          <w:tcPr>
            <w:tcW w:w="3263" w:type="dxa"/>
          </w:tcPr>
          <w:p w14:paraId="49B02017" w14:textId="77777777" w:rsidR="009D32EE" w:rsidRPr="004719E2" w:rsidRDefault="009D32EE" w:rsidP="009D32EE">
            <w:pPr>
              <w:widowControl w:val="0"/>
              <w:tabs>
                <w:tab w:val="left" w:pos="7938"/>
              </w:tabs>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p>
        </w:tc>
        <w:tc>
          <w:tcPr>
            <w:tcW w:w="4853" w:type="dxa"/>
          </w:tcPr>
          <w:p w14:paraId="04CBFEC8" w14:textId="77777777" w:rsidR="009D32EE" w:rsidRPr="004719E2" w:rsidRDefault="009D32EE" w:rsidP="009D32EE">
            <w:pPr>
              <w:widowControl w:val="0"/>
              <w:tabs>
                <w:tab w:val="left" w:pos="7938"/>
              </w:tabs>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p>
        </w:tc>
        <w:tc>
          <w:tcPr>
            <w:tcW w:w="1134" w:type="dxa"/>
          </w:tcPr>
          <w:p w14:paraId="20F9EBC4" w14:textId="77777777" w:rsidR="009D32EE" w:rsidRPr="004719E2" w:rsidRDefault="009D32EE" w:rsidP="009D32EE">
            <w:pPr>
              <w:widowControl w:val="0"/>
              <w:tabs>
                <w:tab w:val="left" w:pos="7938"/>
              </w:tabs>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p>
        </w:tc>
        <w:tc>
          <w:tcPr>
            <w:tcW w:w="1842" w:type="dxa"/>
          </w:tcPr>
          <w:p w14:paraId="2ED67F04" w14:textId="77777777" w:rsidR="009D32EE" w:rsidRPr="004719E2" w:rsidRDefault="009D32EE" w:rsidP="009D32EE">
            <w:pPr>
              <w:widowControl w:val="0"/>
              <w:tabs>
                <w:tab w:val="left" w:pos="7938"/>
              </w:tabs>
              <w:suppressAutoHyphens/>
              <w:spacing w:after="0" w:line="240" w:lineRule="auto"/>
              <w:ind w:right="55"/>
              <w:contextualSpacing/>
              <w:rPr>
                <w:rFonts w:ascii="Times New Roman" w:eastAsia="SimSun" w:hAnsi="Times New Roman" w:cs="Times New Roman"/>
                <w:kern w:val="0"/>
                <w:sz w:val="24"/>
                <w:szCs w:val="24"/>
                <w:lang w:eastAsia="zh-CN" w:bidi="hi-IN"/>
                <w14:ligatures w14:val="none"/>
              </w:rPr>
            </w:pPr>
          </w:p>
        </w:tc>
      </w:tr>
    </w:tbl>
    <w:p w14:paraId="51E8E507" w14:textId="77777777" w:rsidR="009D32EE" w:rsidRPr="004719E2" w:rsidRDefault="009D32EE" w:rsidP="009D32EE">
      <w:pPr>
        <w:widowControl w:val="0"/>
        <w:suppressAutoHyphens/>
        <w:spacing w:after="0" w:line="240" w:lineRule="auto"/>
        <w:ind w:right="57"/>
        <w:contextualSpacing/>
        <w:rPr>
          <w:rFonts w:ascii="Times New Roman" w:eastAsia="SimSun" w:hAnsi="Times New Roman" w:cs="Times New Roman"/>
          <w:iCs/>
          <w:kern w:val="0"/>
          <w:sz w:val="24"/>
          <w:szCs w:val="24"/>
          <w:lang w:eastAsia="zh-CN" w:bidi="hi-IN"/>
          <w14:ligatures w14:val="none"/>
        </w:rPr>
      </w:pPr>
    </w:p>
    <w:p w14:paraId="6EA7282A" w14:textId="77777777" w:rsidR="009D32EE" w:rsidRPr="004719E2" w:rsidRDefault="009D32EE" w:rsidP="009D32EE">
      <w:pPr>
        <w:widowControl w:val="0"/>
        <w:suppressAutoHyphens/>
        <w:spacing w:after="0" w:line="240" w:lineRule="auto"/>
        <w:ind w:right="57"/>
        <w:contextualSpacing/>
        <w:rPr>
          <w:rFonts w:ascii="Times New Roman" w:eastAsia="SimSun" w:hAnsi="Times New Roman" w:cs="Times New Roman"/>
          <w:iCs/>
          <w:kern w:val="0"/>
          <w:sz w:val="24"/>
          <w:szCs w:val="24"/>
          <w:lang w:eastAsia="zh-CN" w:bidi="hi-IN"/>
          <w14:ligatures w14:val="none"/>
        </w:rPr>
      </w:pPr>
    </w:p>
    <w:p w14:paraId="1DBCBF4F" w14:textId="77777777" w:rsidR="009D32EE" w:rsidRPr="004719E2" w:rsidRDefault="009D32EE" w:rsidP="009D32EE">
      <w:pPr>
        <w:widowControl w:val="0"/>
        <w:suppressAutoHyphens/>
        <w:spacing w:after="0" w:line="240" w:lineRule="auto"/>
        <w:ind w:right="57"/>
        <w:contextualSpacing/>
        <w:rPr>
          <w:rFonts w:ascii="Times New Roman" w:eastAsia="SimSun" w:hAnsi="Times New Roman" w:cs="Times New Roman"/>
          <w:iCs/>
          <w:kern w:val="0"/>
          <w:sz w:val="24"/>
          <w:szCs w:val="24"/>
          <w:lang w:eastAsia="zh-CN" w:bidi="hi-IN"/>
          <w14:ligatures w14:val="none"/>
        </w:rPr>
      </w:pPr>
    </w:p>
    <w:p w14:paraId="6D03EA7A" w14:textId="77777777" w:rsidR="009D32EE" w:rsidRPr="004719E2" w:rsidRDefault="009D32EE" w:rsidP="009D32EE">
      <w:pPr>
        <w:rPr>
          <w:rFonts w:ascii="Calibri" w:eastAsia="Calibri" w:hAnsi="Calibri" w:cs="Times New Roman"/>
          <w:kern w:val="0"/>
          <w14:ligatures w14:val="none"/>
        </w:rPr>
      </w:pPr>
    </w:p>
    <w:p w14:paraId="227DD88D" w14:textId="77777777" w:rsidR="00147B80" w:rsidRPr="004719E2" w:rsidRDefault="00147B80"/>
    <w:sectPr w:rsidR="00147B80" w:rsidRPr="004719E2" w:rsidSect="009D32EE">
      <w:pgSz w:w="16838" w:h="11906" w:orient="landscape"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8F54A" w14:textId="77777777" w:rsidR="00EA43EC" w:rsidRDefault="00EA43EC" w:rsidP="00367E9A">
      <w:pPr>
        <w:spacing w:after="0" w:line="240" w:lineRule="auto"/>
      </w:pPr>
      <w:r>
        <w:separator/>
      </w:r>
    </w:p>
  </w:endnote>
  <w:endnote w:type="continuationSeparator" w:id="0">
    <w:p w14:paraId="5D900D96" w14:textId="77777777" w:rsidR="00EA43EC" w:rsidRDefault="00EA43EC" w:rsidP="0036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26F6F" w14:textId="77777777" w:rsidR="00EA43EC" w:rsidRDefault="00EA43EC" w:rsidP="00367E9A">
      <w:pPr>
        <w:spacing w:after="0" w:line="240" w:lineRule="auto"/>
      </w:pPr>
      <w:r>
        <w:separator/>
      </w:r>
    </w:p>
  </w:footnote>
  <w:footnote w:type="continuationSeparator" w:id="0">
    <w:p w14:paraId="11BB6AB9" w14:textId="77777777" w:rsidR="00EA43EC" w:rsidRDefault="00EA43EC" w:rsidP="00367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291D"/>
    <w:multiLevelType w:val="hybridMultilevel"/>
    <w:tmpl w:val="ED0A330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F735825"/>
    <w:multiLevelType w:val="hybridMultilevel"/>
    <w:tmpl w:val="7B9EE382"/>
    <w:lvl w:ilvl="0" w:tplc="0426000F">
      <w:start w:val="1"/>
      <w:numFmt w:val="decimal"/>
      <w:lvlText w:val="%1."/>
      <w:lvlJc w:val="left"/>
      <w:pPr>
        <w:ind w:left="1488" w:hanging="360"/>
      </w:p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2" w15:restartNumberingAfterBreak="0">
    <w:nsid w:val="0FC3622F"/>
    <w:multiLevelType w:val="multilevel"/>
    <w:tmpl w:val="816EFB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235D98"/>
    <w:multiLevelType w:val="multilevel"/>
    <w:tmpl w:val="AE929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96621E"/>
    <w:multiLevelType w:val="hybridMultilevel"/>
    <w:tmpl w:val="3EFC9524"/>
    <w:lvl w:ilvl="0" w:tplc="1D66528C">
      <w:numFmt w:val="bullet"/>
      <w:lvlText w:val="-"/>
      <w:lvlJc w:val="left"/>
      <w:pPr>
        <w:ind w:left="36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F268C4"/>
    <w:multiLevelType w:val="hybridMultilevel"/>
    <w:tmpl w:val="7E2E3B3A"/>
    <w:lvl w:ilvl="0" w:tplc="9BC43CA8">
      <w:numFmt w:val="bullet"/>
      <w:lvlText w:val="-"/>
      <w:lvlJc w:val="left"/>
      <w:pPr>
        <w:ind w:left="720" w:hanging="360"/>
      </w:pPr>
      <w:rPr>
        <w:rFonts w:ascii="Times New Roman" w:eastAsia="SimSu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07F0E76"/>
    <w:multiLevelType w:val="hybridMultilevel"/>
    <w:tmpl w:val="D51AC4DA"/>
    <w:lvl w:ilvl="0" w:tplc="9F0AB080">
      <w:start w:val="1"/>
      <w:numFmt w:val="upperRoman"/>
      <w:lvlText w:val="%1."/>
      <w:lvlJc w:val="left"/>
      <w:pPr>
        <w:ind w:left="72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DB59B5"/>
    <w:multiLevelType w:val="hybridMultilevel"/>
    <w:tmpl w:val="778246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A36727"/>
    <w:multiLevelType w:val="hybridMultilevel"/>
    <w:tmpl w:val="37761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D1F386F"/>
    <w:multiLevelType w:val="hybridMultilevel"/>
    <w:tmpl w:val="8474C60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B41110"/>
    <w:multiLevelType w:val="hybridMultilevel"/>
    <w:tmpl w:val="391E8F00"/>
    <w:lvl w:ilvl="0" w:tplc="1D3E3F1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5F9272F"/>
    <w:multiLevelType w:val="hybridMultilevel"/>
    <w:tmpl w:val="C038A82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7B5D6C28"/>
    <w:multiLevelType w:val="hybridMultilevel"/>
    <w:tmpl w:val="D1E4CC0C"/>
    <w:lvl w:ilvl="0" w:tplc="9006BE0A">
      <w:start w:val="1"/>
      <w:numFmt w:val="decimal"/>
      <w:lvlText w:val="%1."/>
      <w:lvlJc w:val="left"/>
      <w:pPr>
        <w:ind w:left="720" w:hanging="360"/>
      </w:pPr>
      <w:rPr>
        <w:rFonts w:eastAsia="Calibri"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8F1CCB"/>
    <w:multiLevelType w:val="multilevel"/>
    <w:tmpl w:val="00B228E4"/>
    <w:lvl w:ilvl="0">
      <w:start w:val="1"/>
      <w:numFmt w:val="decimal"/>
      <w:lvlText w:val="%1."/>
      <w:lvlJc w:val="left"/>
      <w:pPr>
        <w:ind w:left="1440" w:hanging="360"/>
      </w:pPr>
    </w:lvl>
    <w:lvl w:ilvl="1">
      <w:start w:val="3"/>
      <w:numFmt w:val="decimal"/>
      <w:isLgl/>
      <w:lvlText w:val="%1.%2."/>
      <w:lvlJc w:val="left"/>
      <w:pPr>
        <w:ind w:left="198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16cid:durableId="122962325">
    <w:abstractNumId w:val="6"/>
  </w:num>
  <w:num w:numId="2" w16cid:durableId="1150291815">
    <w:abstractNumId w:val="7"/>
  </w:num>
  <w:num w:numId="3" w16cid:durableId="272907806">
    <w:abstractNumId w:val="8"/>
  </w:num>
  <w:num w:numId="4" w16cid:durableId="1309743194">
    <w:abstractNumId w:val="10"/>
  </w:num>
  <w:num w:numId="5" w16cid:durableId="1766925005">
    <w:abstractNumId w:val="2"/>
  </w:num>
  <w:num w:numId="6" w16cid:durableId="1100639379">
    <w:abstractNumId w:val="4"/>
  </w:num>
  <w:num w:numId="7" w16cid:durableId="342125095">
    <w:abstractNumId w:val="12"/>
  </w:num>
  <w:num w:numId="8" w16cid:durableId="482236382">
    <w:abstractNumId w:val="5"/>
  </w:num>
  <w:num w:numId="9" w16cid:durableId="1621299007">
    <w:abstractNumId w:val="0"/>
  </w:num>
  <w:num w:numId="10" w16cid:durableId="6444855">
    <w:abstractNumId w:val="1"/>
  </w:num>
  <w:num w:numId="11" w16cid:durableId="1636375472">
    <w:abstractNumId w:val="11"/>
  </w:num>
  <w:num w:numId="12" w16cid:durableId="1770586817">
    <w:abstractNumId w:val="9"/>
  </w:num>
  <w:num w:numId="13" w16cid:durableId="1095051733">
    <w:abstractNumId w:val="3"/>
  </w:num>
  <w:num w:numId="14" w16cid:durableId="13790133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49"/>
    <w:rsid w:val="00001493"/>
    <w:rsid w:val="00004598"/>
    <w:rsid w:val="000057D6"/>
    <w:rsid w:val="00007061"/>
    <w:rsid w:val="00015D33"/>
    <w:rsid w:val="00015D81"/>
    <w:rsid w:val="000303F9"/>
    <w:rsid w:val="0003102D"/>
    <w:rsid w:val="00034F8B"/>
    <w:rsid w:val="00041C3E"/>
    <w:rsid w:val="00056CD1"/>
    <w:rsid w:val="000579AE"/>
    <w:rsid w:val="00061C09"/>
    <w:rsid w:val="00062A8F"/>
    <w:rsid w:val="00064867"/>
    <w:rsid w:val="000712A6"/>
    <w:rsid w:val="00074C07"/>
    <w:rsid w:val="00084F90"/>
    <w:rsid w:val="000A0486"/>
    <w:rsid w:val="000A38BC"/>
    <w:rsid w:val="000A5D16"/>
    <w:rsid w:val="000C1B54"/>
    <w:rsid w:val="000C5FD2"/>
    <w:rsid w:val="000E256E"/>
    <w:rsid w:val="000E2FB1"/>
    <w:rsid w:val="000E3ED1"/>
    <w:rsid w:val="000F6235"/>
    <w:rsid w:val="00100955"/>
    <w:rsid w:val="00103BBC"/>
    <w:rsid w:val="001112EA"/>
    <w:rsid w:val="00111F68"/>
    <w:rsid w:val="00114DFA"/>
    <w:rsid w:val="0011555C"/>
    <w:rsid w:val="00122966"/>
    <w:rsid w:val="00134673"/>
    <w:rsid w:val="0013546F"/>
    <w:rsid w:val="0014614F"/>
    <w:rsid w:val="001472A4"/>
    <w:rsid w:val="00147B80"/>
    <w:rsid w:val="00153DCE"/>
    <w:rsid w:val="00181969"/>
    <w:rsid w:val="001877D4"/>
    <w:rsid w:val="0019325F"/>
    <w:rsid w:val="001A0C95"/>
    <w:rsid w:val="001A10AA"/>
    <w:rsid w:val="001A6A5A"/>
    <w:rsid w:val="001C30AD"/>
    <w:rsid w:val="001E65E0"/>
    <w:rsid w:val="001F12F0"/>
    <w:rsid w:val="001F486F"/>
    <w:rsid w:val="001F54EE"/>
    <w:rsid w:val="00211A69"/>
    <w:rsid w:val="002124A8"/>
    <w:rsid w:val="002130EE"/>
    <w:rsid w:val="002140B3"/>
    <w:rsid w:val="00215DEA"/>
    <w:rsid w:val="0022062B"/>
    <w:rsid w:val="002249BD"/>
    <w:rsid w:val="00230545"/>
    <w:rsid w:val="002331A7"/>
    <w:rsid w:val="00242F9E"/>
    <w:rsid w:val="00243A86"/>
    <w:rsid w:val="00246ECE"/>
    <w:rsid w:val="00254262"/>
    <w:rsid w:val="002578E2"/>
    <w:rsid w:val="00263609"/>
    <w:rsid w:val="00265640"/>
    <w:rsid w:val="00266D18"/>
    <w:rsid w:val="00275A9D"/>
    <w:rsid w:val="00287257"/>
    <w:rsid w:val="00290E67"/>
    <w:rsid w:val="002B09B7"/>
    <w:rsid w:val="002B2C64"/>
    <w:rsid w:val="002C54A1"/>
    <w:rsid w:val="002D5E53"/>
    <w:rsid w:val="002E29F3"/>
    <w:rsid w:val="002E50C7"/>
    <w:rsid w:val="002F1BD2"/>
    <w:rsid w:val="003041C6"/>
    <w:rsid w:val="00312895"/>
    <w:rsid w:val="00316A5C"/>
    <w:rsid w:val="0032453C"/>
    <w:rsid w:val="003267A1"/>
    <w:rsid w:val="0033183F"/>
    <w:rsid w:val="0033413A"/>
    <w:rsid w:val="00345E41"/>
    <w:rsid w:val="00347C82"/>
    <w:rsid w:val="00351744"/>
    <w:rsid w:val="00351847"/>
    <w:rsid w:val="00352192"/>
    <w:rsid w:val="00355F31"/>
    <w:rsid w:val="00363675"/>
    <w:rsid w:val="0036578D"/>
    <w:rsid w:val="00366E5F"/>
    <w:rsid w:val="00367E9A"/>
    <w:rsid w:val="00387AF3"/>
    <w:rsid w:val="0039073C"/>
    <w:rsid w:val="00391B71"/>
    <w:rsid w:val="00396E02"/>
    <w:rsid w:val="00396F63"/>
    <w:rsid w:val="003B07AC"/>
    <w:rsid w:val="003B0F83"/>
    <w:rsid w:val="003B4C36"/>
    <w:rsid w:val="003C3B6F"/>
    <w:rsid w:val="003D504B"/>
    <w:rsid w:val="003D7DBE"/>
    <w:rsid w:val="003F35A1"/>
    <w:rsid w:val="003F43B4"/>
    <w:rsid w:val="003F7FEF"/>
    <w:rsid w:val="00400493"/>
    <w:rsid w:val="004526CD"/>
    <w:rsid w:val="004560AB"/>
    <w:rsid w:val="00461CF5"/>
    <w:rsid w:val="00462CBD"/>
    <w:rsid w:val="004719E2"/>
    <w:rsid w:val="004778B4"/>
    <w:rsid w:val="00481748"/>
    <w:rsid w:val="00483DAC"/>
    <w:rsid w:val="004A5969"/>
    <w:rsid w:val="004B4F62"/>
    <w:rsid w:val="004C2627"/>
    <w:rsid w:val="004D56A6"/>
    <w:rsid w:val="004E291B"/>
    <w:rsid w:val="00501B0C"/>
    <w:rsid w:val="00511AA7"/>
    <w:rsid w:val="0052412B"/>
    <w:rsid w:val="005253DE"/>
    <w:rsid w:val="00543D61"/>
    <w:rsid w:val="005564A3"/>
    <w:rsid w:val="0057099B"/>
    <w:rsid w:val="00576FF7"/>
    <w:rsid w:val="00577C0A"/>
    <w:rsid w:val="00587290"/>
    <w:rsid w:val="00587F24"/>
    <w:rsid w:val="00593BB2"/>
    <w:rsid w:val="005A16EF"/>
    <w:rsid w:val="005B1596"/>
    <w:rsid w:val="005B3A17"/>
    <w:rsid w:val="005C167C"/>
    <w:rsid w:val="005C2345"/>
    <w:rsid w:val="005D3E29"/>
    <w:rsid w:val="005D5381"/>
    <w:rsid w:val="005E1518"/>
    <w:rsid w:val="005E6603"/>
    <w:rsid w:val="005F07E5"/>
    <w:rsid w:val="005F2A1B"/>
    <w:rsid w:val="005F74E3"/>
    <w:rsid w:val="006102F9"/>
    <w:rsid w:val="006133D3"/>
    <w:rsid w:val="00613B58"/>
    <w:rsid w:val="0061427C"/>
    <w:rsid w:val="00625DD7"/>
    <w:rsid w:val="00633DB0"/>
    <w:rsid w:val="00636A7E"/>
    <w:rsid w:val="00637372"/>
    <w:rsid w:val="00646250"/>
    <w:rsid w:val="00650702"/>
    <w:rsid w:val="006570A2"/>
    <w:rsid w:val="00664BD0"/>
    <w:rsid w:val="00664FDB"/>
    <w:rsid w:val="006752E2"/>
    <w:rsid w:val="00684A05"/>
    <w:rsid w:val="006951FF"/>
    <w:rsid w:val="006965A1"/>
    <w:rsid w:val="006A61BA"/>
    <w:rsid w:val="006B17E1"/>
    <w:rsid w:val="006B21EE"/>
    <w:rsid w:val="006D37D8"/>
    <w:rsid w:val="006D4D13"/>
    <w:rsid w:val="006E4E13"/>
    <w:rsid w:val="006F1EDD"/>
    <w:rsid w:val="00702636"/>
    <w:rsid w:val="00724C1C"/>
    <w:rsid w:val="007417FB"/>
    <w:rsid w:val="0074205C"/>
    <w:rsid w:val="00742DD4"/>
    <w:rsid w:val="00753580"/>
    <w:rsid w:val="00756D15"/>
    <w:rsid w:val="00757006"/>
    <w:rsid w:val="007604BF"/>
    <w:rsid w:val="0076236B"/>
    <w:rsid w:val="0077124A"/>
    <w:rsid w:val="007758E3"/>
    <w:rsid w:val="00784993"/>
    <w:rsid w:val="00792144"/>
    <w:rsid w:val="00793DEE"/>
    <w:rsid w:val="00795DA4"/>
    <w:rsid w:val="00796C4A"/>
    <w:rsid w:val="007A0E91"/>
    <w:rsid w:val="007B026D"/>
    <w:rsid w:val="007B2C66"/>
    <w:rsid w:val="007B3CDC"/>
    <w:rsid w:val="007C3E22"/>
    <w:rsid w:val="007C4653"/>
    <w:rsid w:val="007E1FF0"/>
    <w:rsid w:val="00803F84"/>
    <w:rsid w:val="00806953"/>
    <w:rsid w:val="008103F7"/>
    <w:rsid w:val="00810E76"/>
    <w:rsid w:val="0081441C"/>
    <w:rsid w:val="00816674"/>
    <w:rsid w:val="008423F6"/>
    <w:rsid w:val="008426AF"/>
    <w:rsid w:val="00842CC9"/>
    <w:rsid w:val="00846878"/>
    <w:rsid w:val="00847EDD"/>
    <w:rsid w:val="00851524"/>
    <w:rsid w:val="0085467E"/>
    <w:rsid w:val="008641ED"/>
    <w:rsid w:val="0086600B"/>
    <w:rsid w:val="00874B83"/>
    <w:rsid w:val="0088186E"/>
    <w:rsid w:val="00885C48"/>
    <w:rsid w:val="00892D5F"/>
    <w:rsid w:val="00896F9E"/>
    <w:rsid w:val="00897E0E"/>
    <w:rsid w:val="008A290A"/>
    <w:rsid w:val="008A3443"/>
    <w:rsid w:val="008B6451"/>
    <w:rsid w:val="008B7BE1"/>
    <w:rsid w:val="008C1560"/>
    <w:rsid w:val="008C195C"/>
    <w:rsid w:val="008C2D23"/>
    <w:rsid w:val="008D47AC"/>
    <w:rsid w:val="008D60E2"/>
    <w:rsid w:val="008E6F72"/>
    <w:rsid w:val="009020BB"/>
    <w:rsid w:val="00902D3A"/>
    <w:rsid w:val="0090397C"/>
    <w:rsid w:val="009060D9"/>
    <w:rsid w:val="0091412A"/>
    <w:rsid w:val="00920B75"/>
    <w:rsid w:val="009255C9"/>
    <w:rsid w:val="00926590"/>
    <w:rsid w:val="00930195"/>
    <w:rsid w:val="00931DAB"/>
    <w:rsid w:val="00951826"/>
    <w:rsid w:val="00963D21"/>
    <w:rsid w:val="00966C85"/>
    <w:rsid w:val="00974816"/>
    <w:rsid w:val="00974BC5"/>
    <w:rsid w:val="00980D77"/>
    <w:rsid w:val="009873A4"/>
    <w:rsid w:val="00991770"/>
    <w:rsid w:val="00992FA0"/>
    <w:rsid w:val="00993FFA"/>
    <w:rsid w:val="009A26C4"/>
    <w:rsid w:val="009A381A"/>
    <w:rsid w:val="009A69C5"/>
    <w:rsid w:val="009A7B65"/>
    <w:rsid w:val="009B0EE1"/>
    <w:rsid w:val="009B13D7"/>
    <w:rsid w:val="009B39BE"/>
    <w:rsid w:val="009B629C"/>
    <w:rsid w:val="009C30BA"/>
    <w:rsid w:val="009C3850"/>
    <w:rsid w:val="009C40AA"/>
    <w:rsid w:val="009D3065"/>
    <w:rsid w:val="009D32EE"/>
    <w:rsid w:val="009D6B17"/>
    <w:rsid w:val="009E2676"/>
    <w:rsid w:val="009E2897"/>
    <w:rsid w:val="009E380C"/>
    <w:rsid w:val="009E7D7D"/>
    <w:rsid w:val="009F0CD1"/>
    <w:rsid w:val="00A00ECB"/>
    <w:rsid w:val="00A0375C"/>
    <w:rsid w:val="00A27F9E"/>
    <w:rsid w:val="00A366C9"/>
    <w:rsid w:val="00A431D1"/>
    <w:rsid w:val="00A43F26"/>
    <w:rsid w:val="00A51AC0"/>
    <w:rsid w:val="00A52AF6"/>
    <w:rsid w:val="00A54288"/>
    <w:rsid w:val="00A562BC"/>
    <w:rsid w:val="00A60F88"/>
    <w:rsid w:val="00A71EDF"/>
    <w:rsid w:val="00A82F46"/>
    <w:rsid w:val="00A86E47"/>
    <w:rsid w:val="00A929B8"/>
    <w:rsid w:val="00A95B0D"/>
    <w:rsid w:val="00AA3B25"/>
    <w:rsid w:val="00AB14F6"/>
    <w:rsid w:val="00AC27F7"/>
    <w:rsid w:val="00AD34A9"/>
    <w:rsid w:val="00AF515A"/>
    <w:rsid w:val="00B02367"/>
    <w:rsid w:val="00B03B0A"/>
    <w:rsid w:val="00B10065"/>
    <w:rsid w:val="00B13B11"/>
    <w:rsid w:val="00B140AF"/>
    <w:rsid w:val="00B22ABB"/>
    <w:rsid w:val="00B30451"/>
    <w:rsid w:val="00B307EF"/>
    <w:rsid w:val="00B361B4"/>
    <w:rsid w:val="00B47D47"/>
    <w:rsid w:val="00B54AE2"/>
    <w:rsid w:val="00B54C3E"/>
    <w:rsid w:val="00B55E98"/>
    <w:rsid w:val="00B643BB"/>
    <w:rsid w:val="00B64FC6"/>
    <w:rsid w:val="00B67A00"/>
    <w:rsid w:val="00B82861"/>
    <w:rsid w:val="00B82A5D"/>
    <w:rsid w:val="00B86B95"/>
    <w:rsid w:val="00B9379D"/>
    <w:rsid w:val="00B94B12"/>
    <w:rsid w:val="00BA0816"/>
    <w:rsid w:val="00BA6341"/>
    <w:rsid w:val="00BB4BF0"/>
    <w:rsid w:val="00BB6971"/>
    <w:rsid w:val="00BC1B7C"/>
    <w:rsid w:val="00BD6ABF"/>
    <w:rsid w:val="00BD7C13"/>
    <w:rsid w:val="00BE42AF"/>
    <w:rsid w:val="00BF3D02"/>
    <w:rsid w:val="00BF490F"/>
    <w:rsid w:val="00C054A8"/>
    <w:rsid w:val="00C06B4C"/>
    <w:rsid w:val="00C106FD"/>
    <w:rsid w:val="00C34D83"/>
    <w:rsid w:val="00C3682C"/>
    <w:rsid w:val="00C51E0B"/>
    <w:rsid w:val="00C54B69"/>
    <w:rsid w:val="00C5711F"/>
    <w:rsid w:val="00C602BC"/>
    <w:rsid w:val="00C604E5"/>
    <w:rsid w:val="00C66771"/>
    <w:rsid w:val="00C67295"/>
    <w:rsid w:val="00C76FA5"/>
    <w:rsid w:val="00C8296B"/>
    <w:rsid w:val="00C9035A"/>
    <w:rsid w:val="00CA4F24"/>
    <w:rsid w:val="00CB4707"/>
    <w:rsid w:val="00CC72D0"/>
    <w:rsid w:val="00CD6BEC"/>
    <w:rsid w:val="00CE2DC5"/>
    <w:rsid w:val="00CE30AB"/>
    <w:rsid w:val="00CE4937"/>
    <w:rsid w:val="00CE6C7B"/>
    <w:rsid w:val="00CE7ACC"/>
    <w:rsid w:val="00CF1EA4"/>
    <w:rsid w:val="00CF21B1"/>
    <w:rsid w:val="00CF79AB"/>
    <w:rsid w:val="00D014FC"/>
    <w:rsid w:val="00D245D9"/>
    <w:rsid w:val="00D2498A"/>
    <w:rsid w:val="00D34DF5"/>
    <w:rsid w:val="00D40E9C"/>
    <w:rsid w:val="00D5003E"/>
    <w:rsid w:val="00D54FE1"/>
    <w:rsid w:val="00D55076"/>
    <w:rsid w:val="00D554DA"/>
    <w:rsid w:val="00D55DBC"/>
    <w:rsid w:val="00D63872"/>
    <w:rsid w:val="00D6434E"/>
    <w:rsid w:val="00D6464C"/>
    <w:rsid w:val="00D66C8E"/>
    <w:rsid w:val="00D753F9"/>
    <w:rsid w:val="00D847B7"/>
    <w:rsid w:val="00D94501"/>
    <w:rsid w:val="00D953E2"/>
    <w:rsid w:val="00DA553D"/>
    <w:rsid w:val="00DB204A"/>
    <w:rsid w:val="00DB5158"/>
    <w:rsid w:val="00DB6580"/>
    <w:rsid w:val="00DB7E2A"/>
    <w:rsid w:val="00DD1ABF"/>
    <w:rsid w:val="00DD1C2A"/>
    <w:rsid w:val="00DE52AC"/>
    <w:rsid w:val="00DE626B"/>
    <w:rsid w:val="00E06F6D"/>
    <w:rsid w:val="00E14B39"/>
    <w:rsid w:val="00E21571"/>
    <w:rsid w:val="00E2290D"/>
    <w:rsid w:val="00E24154"/>
    <w:rsid w:val="00E37831"/>
    <w:rsid w:val="00E431D7"/>
    <w:rsid w:val="00E45A3E"/>
    <w:rsid w:val="00E46E0F"/>
    <w:rsid w:val="00E51949"/>
    <w:rsid w:val="00E60DB7"/>
    <w:rsid w:val="00E6661A"/>
    <w:rsid w:val="00E66A44"/>
    <w:rsid w:val="00E6746D"/>
    <w:rsid w:val="00E674F2"/>
    <w:rsid w:val="00E7368D"/>
    <w:rsid w:val="00E75E54"/>
    <w:rsid w:val="00E82349"/>
    <w:rsid w:val="00E860BE"/>
    <w:rsid w:val="00E946AB"/>
    <w:rsid w:val="00EA43EC"/>
    <w:rsid w:val="00EB2348"/>
    <w:rsid w:val="00EB329E"/>
    <w:rsid w:val="00EC1E88"/>
    <w:rsid w:val="00EC2C5E"/>
    <w:rsid w:val="00EC5EB4"/>
    <w:rsid w:val="00EE1307"/>
    <w:rsid w:val="00EF7F17"/>
    <w:rsid w:val="00F01BE5"/>
    <w:rsid w:val="00F37A45"/>
    <w:rsid w:val="00F40310"/>
    <w:rsid w:val="00F52A11"/>
    <w:rsid w:val="00F52B52"/>
    <w:rsid w:val="00F6037B"/>
    <w:rsid w:val="00F6327D"/>
    <w:rsid w:val="00F64584"/>
    <w:rsid w:val="00F714A0"/>
    <w:rsid w:val="00F74BAD"/>
    <w:rsid w:val="00F75832"/>
    <w:rsid w:val="00F769A4"/>
    <w:rsid w:val="00F778A1"/>
    <w:rsid w:val="00F85D24"/>
    <w:rsid w:val="00FA0552"/>
    <w:rsid w:val="00FA16D1"/>
    <w:rsid w:val="00FA294B"/>
    <w:rsid w:val="00FA396C"/>
    <w:rsid w:val="00FA412F"/>
    <w:rsid w:val="00FB5565"/>
    <w:rsid w:val="00FC3AD4"/>
    <w:rsid w:val="00FC4501"/>
    <w:rsid w:val="00FC5486"/>
    <w:rsid w:val="00FC6FEB"/>
    <w:rsid w:val="00FD70FF"/>
    <w:rsid w:val="00FE6833"/>
    <w:rsid w:val="00FF096E"/>
    <w:rsid w:val="00FF11D5"/>
    <w:rsid w:val="00FF21FA"/>
    <w:rsid w:val="00FF56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C693"/>
  <w15:chartTrackingRefBased/>
  <w15:docId w15:val="{29197C23-BBC0-4A3E-AB16-ED6B833B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9D32EE"/>
  </w:style>
  <w:style w:type="paragraph" w:styleId="Bezatstarpm">
    <w:name w:val="No Spacing"/>
    <w:uiPriority w:val="1"/>
    <w:qFormat/>
    <w:rsid w:val="009D32EE"/>
    <w:pPr>
      <w:spacing w:after="0" w:line="240" w:lineRule="auto"/>
    </w:pPr>
    <w:rPr>
      <w:rFonts w:ascii="Calibri" w:eastAsia="Calibri" w:hAnsi="Calibri" w:cs="Times New Roman"/>
      <w:kern w:val="0"/>
      <w14:ligatures w14:val="none"/>
    </w:rPr>
  </w:style>
  <w:style w:type="paragraph" w:styleId="Sarakstarindkopa">
    <w:name w:val="List Paragraph"/>
    <w:aliases w:val="H&amp;P List Paragraph,2,Strip"/>
    <w:basedOn w:val="Parasts"/>
    <w:link w:val="SarakstarindkopaRakstz"/>
    <w:uiPriority w:val="34"/>
    <w:qFormat/>
    <w:rsid w:val="009D32EE"/>
    <w:pPr>
      <w:ind w:left="720"/>
      <w:contextualSpacing/>
    </w:pPr>
    <w:rPr>
      <w:rFonts w:ascii="Calibri" w:eastAsia="Calibri" w:hAnsi="Calibri" w:cs="Times New Roman"/>
      <w:kern w:val="0"/>
      <w:lang w:val="en-US"/>
      <w14:ligatures w14:val="none"/>
    </w:rPr>
  </w:style>
  <w:style w:type="character" w:customStyle="1" w:styleId="SarakstarindkopaRakstz">
    <w:name w:val="Saraksta rindkopa Rakstz."/>
    <w:aliases w:val="H&amp;P List Paragraph Rakstz.,2 Rakstz.,Strip Rakstz."/>
    <w:link w:val="Sarakstarindkopa"/>
    <w:locked/>
    <w:rsid w:val="009D32EE"/>
    <w:rPr>
      <w:rFonts w:ascii="Calibri" w:eastAsia="Calibri" w:hAnsi="Calibri" w:cs="Times New Roman"/>
      <w:kern w:val="0"/>
      <w:lang w:val="en-US"/>
      <w14:ligatures w14:val="none"/>
    </w:rPr>
  </w:style>
  <w:style w:type="paragraph" w:styleId="Balonteksts">
    <w:name w:val="Balloon Text"/>
    <w:basedOn w:val="Parasts"/>
    <w:link w:val="BalontekstsRakstz"/>
    <w:uiPriority w:val="99"/>
    <w:semiHidden/>
    <w:unhideWhenUsed/>
    <w:rsid w:val="009D32EE"/>
    <w:pPr>
      <w:spacing w:after="0" w:line="240" w:lineRule="auto"/>
    </w:pPr>
    <w:rPr>
      <w:rFonts w:ascii="Segoe UI" w:eastAsia="Calibri" w:hAnsi="Segoe UI" w:cs="Segoe UI"/>
      <w:kern w:val="0"/>
      <w:sz w:val="18"/>
      <w:szCs w:val="18"/>
      <w14:ligatures w14:val="none"/>
    </w:rPr>
  </w:style>
  <w:style w:type="character" w:customStyle="1" w:styleId="BalontekstsRakstz">
    <w:name w:val="Balonteksts Rakstz."/>
    <w:basedOn w:val="Noklusjumarindkopasfonts"/>
    <w:link w:val="Balonteksts"/>
    <w:uiPriority w:val="99"/>
    <w:semiHidden/>
    <w:rsid w:val="009D32EE"/>
    <w:rPr>
      <w:rFonts w:ascii="Segoe UI" w:eastAsia="Calibri" w:hAnsi="Segoe UI" w:cs="Segoe UI"/>
      <w:kern w:val="0"/>
      <w:sz w:val="18"/>
      <w:szCs w:val="18"/>
      <w14:ligatures w14:val="none"/>
    </w:rPr>
  </w:style>
  <w:style w:type="paragraph" w:styleId="Galvene">
    <w:name w:val="header"/>
    <w:basedOn w:val="Parasts"/>
    <w:link w:val="GalveneRakstz"/>
    <w:uiPriority w:val="99"/>
    <w:unhideWhenUsed/>
    <w:rsid w:val="00367E9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7E9A"/>
  </w:style>
  <w:style w:type="paragraph" w:styleId="Kjene">
    <w:name w:val="footer"/>
    <w:basedOn w:val="Parasts"/>
    <w:link w:val="KjeneRakstz"/>
    <w:uiPriority w:val="99"/>
    <w:unhideWhenUsed/>
    <w:rsid w:val="00367E9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7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3247">
      <w:bodyDiv w:val="1"/>
      <w:marLeft w:val="0"/>
      <w:marRight w:val="0"/>
      <w:marTop w:val="0"/>
      <w:marBottom w:val="0"/>
      <w:divBdr>
        <w:top w:val="none" w:sz="0" w:space="0" w:color="auto"/>
        <w:left w:val="none" w:sz="0" w:space="0" w:color="auto"/>
        <w:bottom w:val="none" w:sz="0" w:space="0" w:color="auto"/>
        <w:right w:val="none" w:sz="0" w:space="0" w:color="auto"/>
      </w:divBdr>
    </w:div>
    <w:div w:id="19353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F3680-12D0-45AE-B99F-CCEE7D07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31806</Words>
  <Characters>18130</Characters>
  <Application>Microsoft Office Word</Application>
  <DocSecurity>0</DocSecurity>
  <Lines>151</Lines>
  <Paragraphs>99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Skolnieks</dc:creator>
  <cp:keywords/>
  <dc:description/>
  <cp:lastModifiedBy>Lietvediba</cp:lastModifiedBy>
  <cp:revision>8</cp:revision>
  <cp:lastPrinted>2025-01-21T04:24:00Z</cp:lastPrinted>
  <dcterms:created xsi:type="dcterms:W3CDTF">2025-01-22T06:59:00Z</dcterms:created>
  <dcterms:modified xsi:type="dcterms:W3CDTF">2025-02-03T07:53:00Z</dcterms:modified>
</cp:coreProperties>
</file>